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DFA" w:rsidRPr="006B2495" w:rsidRDefault="00703DFA" w:rsidP="00703DFA">
      <w:pPr>
        <w:jc w:val="center"/>
        <w:rPr>
          <w:sz w:val="28"/>
          <w:szCs w:val="28"/>
          <w:lang w:eastAsia="en-US"/>
        </w:rPr>
      </w:pPr>
      <w:r w:rsidRPr="006B2495">
        <w:rPr>
          <w:sz w:val="28"/>
          <w:szCs w:val="28"/>
        </w:rPr>
        <w:t xml:space="preserve">Аннотация </w:t>
      </w:r>
    </w:p>
    <w:p w:rsidR="00703DFA" w:rsidRPr="006B2495" w:rsidRDefault="00703DFA" w:rsidP="00703DFA">
      <w:pPr>
        <w:jc w:val="center"/>
        <w:rPr>
          <w:sz w:val="28"/>
          <w:szCs w:val="28"/>
        </w:rPr>
      </w:pPr>
      <w:r w:rsidRPr="006B2495">
        <w:rPr>
          <w:sz w:val="28"/>
          <w:szCs w:val="28"/>
        </w:rPr>
        <w:t>к рабочей программе по учебному предмету</w:t>
      </w:r>
    </w:p>
    <w:p w:rsidR="00703DFA" w:rsidRPr="006B2495" w:rsidRDefault="00703DFA" w:rsidP="00703DFA">
      <w:pPr>
        <w:jc w:val="center"/>
        <w:rPr>
          <w:sz w:val="28"/>
          <w:szCs w:val="28"/>
        </w:rPr>
      </w:pPr>
      <w:r w:rsidRPr="006B2495">
        <w:rPr>
          <w:sz w:val="28"/>
          <w:szCs w:val="28"/>
        </w:rPr>
        <w:t xml:space="preserve"> «Астрономии» </w:t>
      </w:r>
    </w:p>
    <w:p w:rsidR="00703DFA" w:rsidRPr="006B2495" w:rsidRDefault="00703DFA" w:rsidP="00703DFA">
      <w:pPr>
        <w:ind w:left="720"/>
        <w:jc w:val="center"/>
        <w:rPr>
          <w:sz w:val="28"/>
          <w:szCs w:val="28"/>
        </w:rPr>
      </w:pPr>
      <w:r w:rsidRPr="006B2495">
        <w:rPr>
          <w:sz w:val="28"/>
          <w:szCs w:val="28"/>
        </w:rPr>
        <w:t>уровня среднего общего образования</w:t>
      </w:r>
    </w:p>
    <w:p w:rsidR="008F5A98" w:rsidRPr="00703DFA" w:rsidRDefault="008F5A98" w:rsidP="00703DFA">
      <w:pPr>
        <w:ind w:left="720"/>
        <w:jc w:val="center"/>
        <w:rPr>
          <w:b/>
          <w:sz w:val="28"/>
          <w:szCs w:val="28"/>
        </w:rPr>
      </w:pPr>
    </w:p>
    <w:p w:rsidR="004454C4" w:rsidRPr="005F4D6D" w:rsidRDefault="00703DFA" w:rsidP="004454C4">
      <w:pPr>
        <w:jc w:val="both"/>
        <w:rPr>
          <w:sz w:val="28"/>
          <w:szCs w:val="28"/>
          <w:lang w:eastAsia="ru-RU"/>
        </w:rPr>
      </w:pPr>
      <w:r w:rsidRPr="00CC3529">
        <w:rPr>
          <w:sz w:val="28"/>
          <w:szCs w:val="28"/>
        </w:rPr>
        <w:t xml:space="preserve"> </w:t>
      </w:r>
      <w:r w:rsidRPr="00CC3529">
        <w:rPr>
          <w:sz w:val="28"/>
          <w:szCs w:val="28"/>
        </w:rPr>
        <w:tab/>
      </w:r>
      <w:r w:rsidR="004454C4" w:rsidRPr="005F4D6D">
        <w:rPr>
          <w:sz w:val="28"/>
          <w:szCs w:val="28"/>
        </w:rPr>
        <w:t xml:space="preserve">Рабочая программа учебного предмета «Астрономия» для 10-11 классов составлена в соответствии с </w:t>
      </w:r>
      <w:r w:rsidR="004454C4" w:rsidRPr="005F4D6D">
        <w:rPr>
          <w:sz w:val="28"/>
          <w:szCs w:val="28"/>
          <w:lang w:eastAsia="ru-RU"/>
        </w:rPr>
        <w:t xml:space="preserve">Федеральным компонентом государственных образовательных стандартов общего образования (приказ Минобразования России от 05.03.2004 №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образования»), приказом Министерства образования и науки Российской Федерации от 07 июня 2017 г. № 506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Федерации от 5 марта 2004 г. № 1089», </w:t>
      </w:r>
      <w:r w:rsidR="004454C4" w:rsidRPr="005F4D6D">
        <w:rPr>
          <w:sz w:val="28"/>
          <w:szCs w:val="28"/>
        </w:rPr>
        <w:t xml:space="preserve"> на основе  программы курса  астрономии для 10-11 классов общеобразовательных учреждений (автор В.М. </w:t>
      </w:r>
      <w:proofErr w:type="spellStart"/>
      <w:r w:rsidR="004454C4" w:rsidRPr="005F4D6D">
        <w:rPr>
          <w:sz w:val="28"/>
          <w:szCs w:val="28"/>
        </w:rPr>
        <w:t>Чаругин</w:t>
      </w:r>
      <w:proofErr w:type="spellEnd"/>
      <w:r w:rsidR="004454C4" w:rsidRPr="005F4D6D">
        <w:rPr>
          <w:sz w:val="28"/>
          <w:szCs w:val="28"/>
        </w:rPr>
        <w:t xml:space="preserve">)  (Астрономия. Методическое пособие 10-11 классы. Базовый уровень: учеб пособие для учителей </w:t>
      </w:r>
      <w:proofErr w:type="spellStart"/>
      <w:r w:rsidR="004454C4" w:rsidRPr="005F4D6D">
        <w:rPr>
          <w:sz w:val="28"/>
          <w:szCs w:val="28"/>
        </w:rPr>
        <w:t>общеобразоват</w:t>
      </w:r>
      <w:proofErr w:type="spellEnd"/>
      <w:r w:rsidR="004454C4" w:rsidRPr="005F4D6D">
        <w:rPr>
          <w:sz w:val="28"/>
          <w:szCs w:val="28"/>
        </w:rPr>
        <w:t xml:space="preserve">. </w:t>
      </w:r>
      <w:proofErr w:type="gramStart"/>
      <w:r w:rsidR="004454C4" w:rsidRPr="005F4D6D">
        <w:rPr>
          <w:sz w:val="28"/>
          <w:szCs w:val="28"/>
        </w:rPr>
        <w:t>организаций.-</w:t>
      </w:r>
      <w:proofErr w:type="gramEnd"/>
      <w:r w:rsidR="004454C4" w:rsidRPr="005F4D6D">
        <w:rPr>
          <w:sz w:val="28"/>
          <w:szCs w:val="28"/>
        </w:rPr>
        <w:t xml:space="preserve"> Просвещение,  2017)</w:t>
      </w:r>
      <w:r w:rsidR="004454C4" w:rsidRPr="005F4D6D">
        <w:rPr>
          <w:sz w:val="28"/>
          <w:szCs w:val="28"/>
          <w:lang w:eastAsia="ru-RU"/>
        </w:rPr>
        <w:t xml:space="preserve">, с учетом методических рекомендаций по преподаванию учебного предмета «Астрономия» в 10-11 классах общеобразовательных организаций Белгородской области в 2017-2018 учебном году, подготовленные ОГАОУ ДПО «Белгородский институт развития образования». </w:t>
      </w:r>
    </w:p>
    <w:p w:rsidR="004454C4" w:rsidRPr="005F4D6D" w:rsidRDefault="004454C4" w:rsidP="004454C4">
      <w:pPr>
        <w:pStyle w:val="1"/>
        <w:keepNext w:val="0"/>
        <w:widowControl w:val="0"/>
        <w:ind w:left="0" w:firstLine="709"/>
        <w:jc w:val="both"/>
        <w:rPr>
          <w:szCs w:val="28"/>
        </w:rPr>
      </w:pPr>
      <w:r w:rsidRPr="005F4D6D">
        <w:rPr>
          <w:szCs w:val="28"/>
        </w:rPr>
        <w:t xml:space="preserve">Преподавание курса ориентировано на использование учебного и программно-методического комплекса, в который входят: </w:t>
      </w:r>
    </w:p>
    <w:p w:rsidR="004454C4" w:rsidRPr="005F4D6D" w:rsidRDefault="004454C4" w:rsidP="004454C4">
      <w:pPr>
        <w:pStyle w:val="22"/>
        <w:shd w:val="clear" w:color="auto" w:fill="auto"/>
        <w:tabs>
          <w:tab w:val="left" w:pos="624"/>
        </w:tabs>
        <w:spacing w:before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5F4D6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5F4D6D">
        <w:rPr>
          <w:rFonts w:ascii="Times New Roman" w:hAnsi="Times New Roman" w:cs="Times New Roman"/>
          <w:sz w:val="28"/>
          <w:szCs w:val="28"/>
        </w:rPr>
        <w:t>Чаругин</w:t>
      </w:r>
      <w:proofErr w:type="spellEnd"/>
      <w:r w:rsidRPr="005F4D6D">
        <w:rPr>
          <w:rFonts w:ascii="Times New Roman" w:hAnsi="Times New Roman" w:cs="Times New Roman"/>
          <w:sz w:val="28"/>
          <w:szCs w:val="28"/>
        </w:rPr>
        <w:t xml:space="preserve"> В.М. Астрономия. 10-11 классы. Базовый уровень. – М: Просвещение, 2018г.</w:t>
      </w:r>
    </w:p>
    <w:p w:rsidR="004454C4" w:rsidRPr="005F4D6D" w:rsidRDefault="004454C4" w:rsidP="004454C4">
      <w:pPr>
        <w:jc w:val="both"/>
        <w:rPr>
          <w:sz w:val="28"/>
          <w:szCs w:val="28"/>
        </w:rPr>
      </w:pPr>
      <w:r w:rsidRPr="005F4D6D">
        <w:rPr>
          <w:sz w:val="28"/>
          <w:szCs w:val="28"/>
        </w:rPr>
        <w:t xml:space="preserve">- </w:t>
      </w:r>
      <w:proofErr w:type="spellStart"/>
      <w:r w:rsidRPr="005F4D6D">
        <w:rPr>
          <w:sz w:val="28"/>
          <w:szCs w:val="28"/>
        </w:rPr>
        <w:t>Чаругин</w:t>
      </w:r>
      <w:proofErr w:type="spellEnd"/>
      <w:r w:rsidRPr="005F4D6D">
        <w:rPr>
          <w:sz w:val="28"/>
          <w:szCs w:val="28"/>
        </w:rPr>
        <w:t xml:space="preserve"> В.М. Астрономия. Методическое пособие 10-11 классы. Базовый уровень: учеб. пособие для учителей </w:t>
      </w:r>
      <w:proofErr w:type="spellStart"/>
      <w:r w:rsidRPr="005F4D6D">
        <w:rPr>
          <w:sz w:val="28"/>
          <w:szCs w:val="28"/>
        </w:rPr>
        <w:t>общеобразоват</w:t>
      </w:r>
      <w:proofErr w:type="spellEnd"/>
      <w:r w:rsidRPr="005F4D6D">
        <w:rPr>
          <w:sz w:val="28"/>
          <w:szCs w:val="28"/>
        </w:rPr>
        <w:t>. организаций. – М.: Просвещение, 2017г.</w:t>
      </w:r>
    </w:p>
    <w:p w:rsidR="004454C4" w:rsidRPr="005F4D6D" w:rsidRDefault="004454C4" w:rsidP="004454C4">
      <w:pPr>
        <w:ind w:firstLine="709"/>
        <w:jc w:val="both"/>
        <w:rPr>
          <w:sz w:val="28"/>
          <w:szCs w:val="28"/>
        </w:rPr>
      </w:pPr>
      <w:r w:rsidRPr="005F4D6D">
        <w:rPr>
          <w:sz w:val="28"/>
          <w:szCs w:val="28"/>
        </w:rPr>
        <w:t>Приказом Министерства образования и науки Российской Федерации от 07 июня 2017 года № 506 «О внесении изменений в федеральный компонент государственных образовательных стандартов начального, общего и среднего (полного) общего образования, утвержденный приказом Министерства образования и науки Российской Федерации от 5 марта 2004 г. №1089» внесены изменения в федеральный компонент государственных образовательных стандартов начального общего, основного общего и среднего (полного) общего образования. Учебный предмет «Астрономия» изучается на базовом уровне в объеме 35 часов за два года обучения: 1 час в неделю во втором полугодии 10 класса и 1 час в неделю в первом полугодии 11 класса.</w:t>
      </w:r>
    </w:p>
    <w:p w:rsidR="00703DFA" w:rsidRPr="008F5A98" w:rsidRDefault="00703DFA" w:rsidP="004454C4">
      <w:pPr>
        <w:jc w:val="both"/>
        <w:rPr>
          <w:sz w:val="28"/>
          <w:szCs w:val="28"/>
        </w:rPr>
      </w:pPr>
      <w:bookmarkStart w:id="0" w:name="_GoBack"/>
      <w:bookmarkEnd w:id="0"/>
    </w:p>
    <w:p w:rsidR="00703DFA" w:rsidRDefault="00703DFA" w:rsidP="00703DFA">
      <w:pPr>
        <w:pStyle w:val="a3"/>
        <w:ind w:left="0"/>
        <w:jc w:val="center"/>
        <w:rPr>
          <w:b/>
          <w:sz w:val="28"/>
          <w:szCs w:val="28"/>
        </w:rPr>
      </w:pPr>
    </w:p>
    <w:p w:rsidR="00AD1629" w:rsidRDefault="00AD1629"/>
    <w:sectPr w:rsidR="00AD1629" w:rsidSect="00A00A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1416"/>
        </w:tabs>
        <w:ind w:left="1848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1416"/>
        </w:tabs>
        <w:ind w:left="1992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1416"/>
        </w:tabs>
        <w:ind w:left="2136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1416"/>
        </w:tabs>
        <w:ind w:left="228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416"/>
        </w:tabs>
        <w:ind w:left="242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416"/>
        </w:tabs>
        <w:ind w:left="256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416"/>
        </w:tabs>
        <w:ind w:left="271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16"/>
        </w:tabs>
        <w:ind w:left="285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16"/>
        </w:tabs>
        <w:ind w:left="3000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DFA"/>
    <w:rsid w:val="00264F1E"/>
    <w:rsid w:val="004454C4"/>
    <w:rsid w:val="006B2495"/>
    <w:rsid w:val="00703DFA"/>
    <w:rsid w:val="008F5A98"/>
    <w:rsid w:val="00A00A12"/>
    <w:rsid w:val="00A66E90"/>
    <w:rsid w:val="00AD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712923-E75E-4117-93BC-8A9787CA3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3DF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703DFA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703DFA"/>
    <w:pPr>
      <w:keepNext/>
      <w:numPr>
        <w:ilvl w:val="1"/>
        <w:numId w:val="1"/>
      </w:numPr>
      <w:outlineLvl w:val="1"/>
    </w:pPr>
    <w:rPr>
      <w:i/>
      <w:iCs/>
    </w:rPr>
  </w:style>
  <w:style w:type="paragraph" w:styleId="3">
    <w:name w:val="heading 3"/>
    <w:basedOn w:val="a"/>
    <w:next w:val="a"/>
    <w:link w:val="30"/>
    <w:qFormat/>
    <w:rsid w:val="00703DFA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03DFA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3DFA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703DFA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703DFA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703DFA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3">
    <w:name w:val="List Paragraph"/>
    <w:basedOn w:val="a"/>
    <w:uiPriority w:val="99"/>
    <w:qFormat/>
    <w:rsid w:val="00703DFA"/>
    <w:pPr>
      <w:ind w:left="720"/>
    </w:pPr>
  </w:style>
  <w:style w:type="character" w:customStyle="1" w:styleId="21">
    <w:name w:val="Основной текст (2)_"/>
    <w:link w:val="22"/>
    <w:rsid w:val="00703DFA"/>
    <w:rPr>
      <w:rFonts w:ascii="Century Schoolbook" w:eastAsia="Century Schoolbook" w:hAnsi="Century Schoolbook" w:cs="Century Schoolbook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03DFA"/>
    <w:pPr>
      <w:widowControl w:val="0"/>
      <w:shd w:val="clear" w:color="auto" w:fill="FFFFFF"/>
      <w:suppressAutoHyphens w:val="0"/>
      <w:spacing w:before="60" w:line="230" w:lineRule="exact"/>
      <w:ind w:hanging="300"/>
      <w:jc w:val="both"/>
    </w:pPr>
    <w:rPr>
      <w:rFonts w:ascii="Century Schoolbook" w:eastAsia="Century Schoolbook" w:hAnsi="Century Schoolbook" w:cs="Century Schoolbook"/>
      <w:sz w:val="22"/>
      <w:szCs w:val="22"/>
      <w:lang w:eastAsia="en-US"/>
    </w:rPr>
  </w:style>
  <w:style w:type="character" w:customStyle="1" w:styleId="FontStyle31">
    <w:name w:val="Font Style31"/>
    <w:rsid w:val="00703DFA"/>
    <w:rPr>
      <w:rFonts w:ascii="Times New Roman" w:hAnsi="Times New Roman" w:cs="Times New Roman" w:hint="default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2021-01-28T14:41:00Z</dcterms:created>
  <dcterms:modified xsi:type="dcterms:W3CDTF">2021-01-28T14:41:00Z</dcterms:modified>
</cp:coreProperties>
</file>