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A1815" w:rsidRDefault="00EA1815" w:rsidP="00EC7008">
      <w:pPr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sz w:val="28"/>
          <w:szCs w:val="28"/>
          <w:lang w:eastAsia="ru-RU"/>
        </w:rPr>
      </w:pPr>
    </w:p>
    <w:p w:rsidR="00EA1815" w:rsidRDefault="00EA1815" w:rsidP="00EC7008">
      <w:pPr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sz w:val="28"/>
          <w:szCs w:val="28"/>
          <w:lang w:eastAsia="ru-RU"/>
        </w:rPr>
      </w:pPr>
    </w:p>
    <w:p w:rsidR="00EA1815" w:rsidRDefault="00EA1815" w:rsidP="00EC7008">
      <w:pPr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sz w:val="28"/>
          <w:szCs w:val="28"/>
          <w:lang w:eastAsia="ru-RU"/>
        </w:rPr>
      </w:pPr>
    </w:p>
    <w:p w:rsidR="00EA1815" w:rsidRDefault="00EA1815" w:rsidP="00EC7008">
      <w:pPr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sz w:val="28"/>
          <w:szCs w:val="28"/>
          <w:lang w:eastAsia="ru-RU"/>
        </w:rPr>
      </w:pPr>
    </w:p>
    <w:p w:rsidR="00EA1815" w:rsidRDefault="00EA1815" w:rsidP="00EC7008">
      <w:pPr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sz w:val="28"/>
          <w:szCs w:val="28"/>
          <w:lang w:eastAsia="ru-RU"/>
        </w:rPr>
      </w:pPr>
    </w:p>
    <w:p w:rsidR="00EA1815" w:rsidRDefault="00116004" w:rsidP="00EC7008">
      <w:pPr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sz w:val="28"/>
          <w:szCs w:val="28"/>
          <w:lang w:eastAsia="ru-RU"/>
        </w:rPr>
      </w:pPr>
      <w:r>
        <w:rPr>
          <w:rFonts w:ascii="Times New Roman" w:eastAsia="Calibri" w:hAnsi="Times New Roman" w:cs="Times New Roman"/>
          <w:b/>
          <w:bCs/>
          <w:noProof/>
          <w:sz w:val="28"/>
          <w:szCs w:val="28"/>
          <w:lang w:eastAsia="ru-RU"/>
        </w:rPr>
        <w:drawing>
          <wp:inline distT="0" distB="0" distL="0" distR="0">
            <wp:extent cx="5940425" cy="8179454"/>
            <wp:effectExtent l="19050" t="0" r="317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7945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A1815" w:rsidRDefault="00EA1815" w:rsidP="00116004">
      <w:pPr>
        <w:spacing w:after="0" w:line="240" w:lineRule="auto"/>
        <w:rPr>
          <w:rFonts w:ascii="Times New Roman" w:eastAsia="Calibri" w:hAnsi="Times New Roman" w:cs="Times New Roman"/>
          <w:b/>
          <w:bCs/>
          <w:sz w:val="28"/>
          <w:szCs w:val="28"/>
          <w:lang w:eastAsia="ru-RU"/>
        </w:rPr>
      </w:pPr>
    </w:p>
    <w:p w:rsidR="00EA1815" w:rsidRDefault="00EA1815" w:rsidP="00EC7008">
      <w:pPr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sz w:val="28"/>
          <w:szCs w:val="28"/>
          <w:lang w:eastAsia="ru-RU"/>
        </w:rPr>
      </w:pPr>
    </w:p>
    <w:p w:rsidR="00EA1815" w:rsidRDefault="00EA1815" w:rsidP="00116004">
      <w:pPr>
        <w:spacing w:after="0" w:line="240" w:lineRule="auto"/>
        <w:rPr>
          <w:rFonts w:ascii="Times New Roman" w:eastAsia="Calibri" w:hAnsi="Times New Roman" w:cs="Times New Roman"/>
          <w:b/>
          <w:bCs/>
          <w:sz w:val="28"/>
          <w:szCs w:val="28"/>
          <w:lang w:eastAsia="ru-RU"/>
        </w:rPr>
      </w:pPr>
    </w:p>
    <w:p w:rsidR="00D57C4C" w:rsidRPr="000948AE" w:rsidRDefault="00D57C4C" w:rsidP="00EC7008">
      <w:pPr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sz w:val="28"/>
          <w:szCs w:val="28"/>
          <w:lang w:eastAsia="ru-RU"/>
        </w:rPr>
      </w:pPr>
      <w:r w:rsidRPr="000948AE">
        <w:rPr>
          <w:rFonts w:ascii="Times New Roman" w:eastAsia="Calibri" w:hAnsi="Times New Roman" w:cs="Times New Roman"/>
          <w:b/>
          <w:bCs/>
          <w:sz w:val="28"/>
          <w:szCs w:val="28"/>
          <w:lang w:eastAsia="ru-RU"/>
        </w:rPr>
        <w:t>Пояснительная записка</w:t>
      </w:r>
    </w:p>
    <w:p w:rsidR="006C500B" w:rsidRPr="000948AE" w:rsidRDefault="00A800AF" w:rsidP="00EC7008">
      <w:pPr>
        <w:spacing w:after="0" w:line="240" w:lineRule="auto"/>
        <w:jc w:val="both"/>
        <w:rPr>
          <w:rFonts w:ascii="Times New Roman" w:eastAsia="Calibri" w:hAnsi="Times New Roman" w:cs="Times New Roman"/>
          <w:bCs/>
          <w:sz w:val="28"/>
          <w:szCs w:val="28"/>
          <w:lang w:eastAsia="ru-RU"/>
        </w:rPr>
      </w:pPr>
      <w:r w:rsidRPr="000948AE">
        <w:rPr>
          <w:rFonts w:ascii="Times New Roman" w:eastAsia="Calibri" w:hAnsi="Times New Roman" w:cs="Times New Roman"/>
          <w:bCs/>
          <w:sz w:val="28"/>
          <w:szCs w:val="28"/>
          <w:lang w:eastAsia="ru-RU"/>
        </w:rPr>
        <w:t xml:space="preserve">       </w:t>
      </w:r>
      <w:r w:rsidR="00D57C4C" w:rsidRPr="000948AE">
        <w:rPr>
          <w:rFonts w:ascii="Times New Roman" w:eastAsia="Calibri" w:hAnsi="Times New Roman" w:cs="Times New Roman"/>
          <w:bCs/>
          <w:sz w:val="28"/>
          <w:szCs w:val="28"/>
          <w:lang w:eastAsia="ru-RU"/>
        </w:rPr>
        <w:t>Рабочая программа</w:t>
      </w:r>
      <w:r w:rsidR="006C500B" w:rsidRPr="000948AE">
        <w:rPr>
          <w:rFonts w:ascii="Times New Roman" w:eastAsia="Calibri" w:hAnsi="Times New Roman" w:cs="Times New Roman"/>
          <w:bCs/>
          <w:sz w:val="28"/>
          <w:szCs w:val="28"/>
          <w:lang w:eastAsia="ru-RU"/>
        </w:rPr>
        <w:t xml:space="preserve"> учебного предмета «Биология»</w:t>
      </w:r>
      <w:r w:rsidR="00D57C4C" w:rsidRPr="000948AE">
        <w:rPr>
          <w:rFonts w:ascii="Times New Roman" w:eastAsia="Calibri" w:hAnsi="Times New Roman" w:cs="Times New Roman"/>
          <w:bCs/>
          <w:sz w:val="28"/>
          <w:szCs w:val="28"/>
          <w:lang w:eastAsia="ru-RU"/>
        </w:rPr>
        <w:t xml:space="preserve"> 5-9 классов </w:t>
      </w:r>
      <w:r w:rsidR="006C500B" w:rsidRPr="000948AE">
        <w:rPr>
          <w:rFonts w:ascii="Times New Roman" w:eastAsia="Calibri" w:hAnsi="Times New Roman" w:cs="Times New Roman"/>
          <w:bCs/>
          <w:sz w:val="28"/>
          <w:szCs w:val="28"/>
          <w:lang w:eastAsia="ru-RU"/>
        </w:rPr>
        <w:t>разработана:</w:t>
      </w:r>
    </w:p>
    <w:p w:rsidR="00DC0A2F" w:rsidRPr="000948AE" w:rsidRDefault="00DC0A2F" w:rsidP="00EC7008">
      <w:pPr>
        <w:spacing w:after="0" w:line="240" w:lineRule="auto"/>
        <w:ind w:firstLine="708"/>
        <w:jc w:val="both"/>
        <w:rPr>
          <w:rStyle w:val="20"/>
        </w:rPr>
      </w:pPr>
      <w:r w:rsidRPr="000948AE">
        <w:rPr>
          <w:rStyle w:val="20"/>
        </w:rPr>
        <w:t xml:space="preserve">на основе: </w:t>
      </w:r>
    </w:p>
    <w:p w:rsidR="00DC0A2F" w:rsidRPr="000948AE" w:rsidRDefault="00DC0A2F" w:rsidP="00EC7008">
      <w:pPr>
        <w:spacing w:after="0" w:line="240" w:lineRule="auto"/>
        <w:ind w:firstLine="708"/>
        <w:jc w:val="both"/>
        <w:rPr>
          <w:rStyle w:val="20"/>
          <w:b w:val="0"/>
        </w:rPr>
      </w:pPr>
      <w:r w:rsidRPr="000948AE">
        <w:rPr>
          <w:rStyle w:val="20"/>
          <w:b w:val="0"/>
        </w:rPr>
        <w:t>федерального государственного образовательного стандарта основного общего образования. ФГОС (Федеральный государственный образовательный стандарт основного общего образования. ФГОС М: Просвещение 2014г.).</w:t>
      </w:r>
    </w:p>
    <w:p w:rsidR="00DC0A2F" w:rsidRPr="000948AE" w:rsidRDefault="00DC0A2F" w:rsidP="00EC7008">
      <w:pPr>
        <w:spacing w:after="0" w:line="240" w:lineRule="auto"/>
        <w:ind w:firstLine="708"/>
        <w:jc w:val="both"/>
        <w:rPr>
          <w:rStyle w:val="20"/>
        </w:rPr>
      </w:pPr>
      <w:r w:rsidRPr="000948AE">
        <w:rPr>
          <w:rStyle w:val="20"/>
        </w:rPr>
        <w:t>с учётом:</w:t>
      </w:r>
    </w:p>
    <w:p w:rsidR="00DC0A2F" w:rsidRPr="000948AE" w:rsidRDefault="00DC0A2F" w:rsidP="00EC7008">
      <w:pPr>
        <w:spacing w:after="0" w:line="240" w:lineRule="auto"/>
        <w:ind w:firstLine="708"/>
        <w:jc w:val="both"/>
        <w:rPr>
          <w:rStyle w:val="20"/>
          <w:b w:val="0"/>
        </w:rPr>
      </w:pPr>
      <w:r w:rsidRPr="000948AE">
        <w:rPr>
          <w:rStyle w:val="20"/>
          <w:b w:val="0"/>
        </w:rPr>
        <w:t>-  примерной основной образовательной программы основного общего образования (одобрена Федеральным учебно-методическим объединением по общему образованию, протокол заседания от 8 апреля 2015 г. № 1/15);</w:t>
      </w:r>
    </w:p>
    <w:p w:rsidR="00D57C4C" w:rsidRPr="000948AE" w:rsidRDefault="00DC0A2F" w:rsidP="00EC7008">
      <w:pPr>
        <w:pStyle w:val="af4"/>
        <w:ind w:left="720" w:right="185"/>
        <w:jc w:val="both"/>
        <w:rPr>
          <w:rFonts w:eastAsia="Calibri" w:cs="Times New Roman"/>
          <w:bCs/>
          <w:sz w:val="28"/>
          <w:szCs w:val="28"/>
          <w:lang w:eastAsia="ru-RU"/>
        </w:rPr>
      </w:pPr>
      <w:r w:rsidRPr="000948AE">
        <w:rPr>
          <w:rFonts w:cs="Times New Roman"/>
          <w:bCs/>
          <w:sz w:val="28"/>
          <w:szCs w:val="28"/>
        </w:rPr>
        <w:t xml:space="preserve">  - </w:t>
      </w:r>
      <w:r w:rsidR="00D57C4C" w:rsidRPr="000948AE">
        <w:rPr>
          <w:rFonts w:eastAsia="Calibri" w:cs="Times New Roman"/>
          <w:bCs/>
          <w:sz w:val="28"/>
          <w:szCs w:val="28"/>
          <w:lang w:eastAsia="ru-RU"/>
        </w:rPr>
        <w:t>авторской  программы по биологии В.В.Пасечника 5-9классы (Г.М.Пальдяева. Программы для общеобразовательных учреждений. Биология.5-11классы. Сборник программ. Дрофа, 2013 г).</w:t>
      </w:r>
    </w:p>
    <w:p w:rsidR="00DC0A2F" w:rsidRPr="000948AE" w:rsidRDefault="00DC0A2F" w:rsidP="00EC7008">
      <w:pPr>
        <w:pStyle w:val="af4"/>
        <w:ind w:left="720" w:right="185"/>
        <w:jc w:val="center"/>
        <w:rPr>
          <w:rFonts w:cs="Times New Roman"/>
          <w:b/>
          <w:iCs/>
          <w:color w:val="000000"/>
          <w:sz w:val="28"/>
          <w:szCs w:val="28"/>
        </w:rPr>
      </w:pPr>
      <w:r w:rsidRPr="000948AE">
        <w:rPr>
          <w:rFonts w:eastAsia="Calibri" w:cs="Times New Roman"/>
          <w:b/>
          <w:bCs/>
          <w:sz w:val="28"/>
          <w:szCs w:val="28"/>
          <w:lang w:eastAsia="ru-RU"/>
        </w:rPr>
        <w:t>Преподавание биологии в 5-9 классах осуществляется по учебно-методическому комплекту под редакцией В.В. Пасечника:</w:t>
      </w:r>
    </w:p>
    <w:p w:rsidR="00D57C4C" w:rsidRPr="000948AE" w:rsidRDefault="00D57C4C" w:rsidP="00EC7008">
      <w:pPr>
        <w:numPr>
          <w:ilvl w:val="0"/>
          <w:numId w:val="2"/>
        </w:numPr>
        <w:spacing w:after="0" w:line="240" w:lineRule="auto"/>
        <w:jc w:val="both"/>
        <w:rPr>
          <w:rFonts w:ascii="Times New Roman" w:eastAsia="Calibri" w:hAnsi="Times New Roman" w:cs="Times New Roman"/>
          <w:bCs/>
          <w:sz w:val="28"/>
          <w:szCs w:val="28"/>
          <w:lang w:eastAsia="ru-RU"/>
        </w:rPr>
      </w:pPr>
      <w:r w:rsidRPr="000948AE">
        <w:rPr>
          <w:rFonts w:ascii="Times New Roman" w:eastAsia="Calibri" w:hAnsi="Times New Roman" w:cs="Times New Roman"/>
          <w:bCs/>
          <w:sz w:val="28"/>
          <w:szCs w:val="28"/>
          <w:lang w:eastAsia="ru-RU"/>
        </w:rPr>
        <w:t>Биология. Бактерии, грибы, растения. 5 кл.: учеб. Для общеобразоват. учреждений / В</w:t>
      </w:r>
      <w:r w:rsidR="005812C3">
        <w:rPr>
          <w:rFonts w:ascii="Times New Roman" w:eastAsia="Calibri" w:hAnsi="Times New Roman" w:cs="Times New Roman"/>
          <w:bCs/>
          <w:sz w:val="28"/>
          <w:szCs w:val="28"/>
          <w:lang w:eastAsia="ru-RU"/>
        </w:rPr>
        <w:t>. В. Пасечник. – М.: Дрофа</w:t>
      </w:r>
      <w:r w:rsidRPr="000948AE">
        <w:rPr>
          <w:rFonts w:ascii="Times New Roman" w:eastAsia="Calibri" w:hAnsi="Times New Roman" w:cs="Times New Roman"/>
          <w:bCs/>
          <w:sz w:val="28"/>
          <w:szCs w:val="28"/>
          <w:lang w:eastAsia="ru-RU"/>
        </w:rPr>
        <w:t>.</w:t>
      </w:r>
    </w:p>
    <w:p w:rsidR="00D57C4C" w:rsidRPr="000948AE" w:rsidRDefault="00D57C4C" w:rsidP="00EC7008">
      <w:pPr>
        <w:numPr>
          <w:ilvl w:val="0"/>
          <w:numId w:val="2"/>
        </w:numPr>
        <w:spacing w:after="0" w:line="240" w:lineRule="auto"/>
        <w:jc w:val="both"/>
        <w:rPr>
          <w:rFonts w:ascii="Times New Roman" w:eastAsia="Calibri" w:hAnsi="Times New Roman" w:cs="Times New Roman"/>
          <w:bCs/>
          <w:sz w:val="28"/>
          <w:szCs w:val="28"/>
          <w:lang w:eastAsia="ru-RU"/>
        </w:rPr>
      </w:pPr>
      <w:r w:rsidRPr="000948AE">
        <w:rPr>
          <w:rFonts w:ascii="Times New Roman" w:eastAsia="Calibri" w:hAnsi="Times New Roman" w:cs="Times New Roman"/>
          <w:bCs/>
          <w:sz w:val="28"/>
          <w:szCs w:val="28"/>
          <w:lang w:eastAsia="ru-RU"/>
        </w:rPr>
        <w:t>Биология. Многообразие покрытосеменных растений. 6 кл.: учеб.для общеобразоват. учрежден</w:t>
      </w:r>
      <w:r w:rsidR="005812C3">
        <w:rPr>
          <w:rFonts w:ascii="Times New Roman" w:eastAsia="Calibri" w:hAnsi="Times New Roman" w:cs="Times New Roman"/>
          <w:bCs/>
          <w:sz w:val="28"/>
          <w:szCs w:val="28"/>
          <w:lang w:eastAsia="ru-RU"/>
        </w:rPr>
        <w:t>ий / В.В. Пасечник. – М.: Дрофа</w:t>
      </w:r>
      <w:r w:rsidRPr="000948AE">
        <w:rPr>
          <w:rFonts w:ascii="Times New Roman" w:eastAsia="Calibri" w:hAnsi="Times New Roman" w:cs="Times New Roman"/>
          <w:bCs/>
          <w:sz w:val="28"/>
          <w:szCs w:val="28"/>
          <w:lang w:eastAsia="ru-RU"/>
        </w:rPr>
        <w:t>.</w:t>
      </w:r>
    </w:p>
    <w:p w:rsidR="00D57C4C" w:rsidRPr="000948AE" w:rsidRDefault="00D57C4C" w:rsidP="00EC7008">
      <w:pPr>
        <w:numPr>
          <w:ilvl w:val="0"/>
          <w:numId w:val="2"/>
        </w:numPr>
        <w:spacing w:after="0" w:line="240" w:lineRule="auto"/>
        <w:jc w:val="both"/>
        <w:rPr>
          <w:rFonts w:ascii="Times New Roman" w:eastAsia="Calibri" w:hAnsi="Times New Roman" w:cs="Times New Roman"/>
          <w:bCs/>
          <w:sz w:val="28"/>
          <w:szCs w:val="28"/>
          <w:lang w:eastAsia="ru-RU"/>
        </w:rPr>
      </w:pPr>
      <w:r w:rsidRPr="000948AE">
        <w:rPr>
          <w:rFonts w:ascii="Times New Roman" w:eastAsia="Calibri" w:hAnsi="Times New Roman" w:cs="Times New Roman"/>
          <w:bCs/>
          <w:sz w:val="28"/>
          <w:szCs w:val="28"/>
          <w:lang w:eastAsia="ru-RU"/>
        </w:rPr>
        <w:t xml:space="preserve">Биология. Животные. </w:t>
      </w:r>
      <w:r w:rsidR="0038332F" w:rsidRPr="000948AE">
        <w:rPr>
          <w:rFonts w:ascii="Times New Roman" w:eastAsia="Calibri" w:hAnsi="Times New Roman" w:cs="Times New Roman"/>
          <w:bCs/>
          <w:sz w:val="28"/>
          <w:szCs w:val="28"/>
          <w:lang w:eastAsia="ru-RU"/>
        </w:rPr>
        <w:t xml:space="preserve"> </w:t>
      </w:r>
      <w:r w:rsidRPr="000948AE">
        <w:rPr>
          <w:rFonts w:ascii="Times New Roman" w:eastAsia="Calibri" w:hAnsi="Times New Roman" w:cs="Times New Roman"/>
          <w:bCs/>
          <w:sz w:val="28"/>
          <w:szCs w:val="28"/>
          <w:lang w:eastAsia="ru-RU"/>
        </w:rPr>
        <w:t>7 кл.: учеб.для общеобразоват. учреждений / В.В. Латю</w:t>
      </w:r>
      <w:r w:rsidR="005812C3">
        <w:rPr>
          <w:rFonts w:ascii="Times New Roman" w:eastAsia="Calibri" w:hAnsi="Times New Roman" w:cs="Times New Roman"/>
          <w:bCs/>
          <w:sz w:val="28"/>
          <w:szCs w:val="28"/>
          <w:lang w:eastAsia="ru-RU"/>
        </w:rPr>
        <w:t>шин, В.А. Шапкин. – М.: Дрофа</w:t>
      </w:r>
      <w:r w:rsidRPr="000948AE">
        <w:rPr>
          <w:rFonts w:ascii="Times New Roman" w:eastAsia="Calibri" w:hAnsi="Times New Roman" w:cs="Times New Roman"/>
          <w:bCs/>
          <w:sz w:val="28"/>
          <w:szCs w:val="28"/>
          <w:lang w:eastAsia="ru-RU"/>
        </w:rPr>
        <w:t>.</w:t>
      </w:r>
    </w:p>
    <w:p w:rsidR="00D57C4C" w:rsidRPr="000948AE" w:rsidRDefault="00D57C4C" w:rsidP="00EC7008">
      <w:pPr>
        <w:numPr>
          <w:ilvl w:val="0"/>
          <w:numId w:val="2"/>
        </w:numPr>
        <w:spacing w:after="0" w:line="240" w:lineRule="auto"/>
        <w:jc w:val="both"/>
        <w:rPr>
          <w:rFonts w:ascii="Times New Roman" w:eastAsia="Calibri" w:hAnsi="Times New Roman" w:cs="Times New Roman"/>
          <w:bCs/>
          <w:sz w:val="28"/>
          <w:szCs w:val="28"/>
          <w:lang w:eastAsia="ru-RU"/>
        </w:rPr>
      </w:pPr>
      <w:r w:rsidRPr="000948AE">
        <w:rPr>
          <w:rFonts w:ascii="Times New Roman" w:eastAsia="Calibri" w:hAnsi="Times New Roman" w:cs="Times New Roman"/>
          <w:bCs/>
          <w:sz w:val="28"/>
          <w:szCs w:val="28"/>
          <w:lang w:eastAsia="ru-RU"/>
        </w:rPr>
        <w:t>Биология. Человек. 8 кл.: учеб.для общеобразоват. учреждений / Д.В. Колесов, Р.Д. Маш, И.Н. Бел</w:t>
      </w:r>
      <w:r w:rsidR="005812C3">
        <w:rPr>
          <w:rFonts w:ascii="Times New Roman" w:eastAsia="Calibri" w:hAnsi="Times New Roman" w:cs="Times New Roman"/>
          <w:bCs/>
          <w:sz w:val="28"/>
          <w:szCs w:val="28"/>
          <w:lang w:eastAsia="ru-RU"/>
        </w:rPr>
        <w:t>яев. – М.: Дрофа</w:t>
      </w:r>
      <w:r w:rsidRPr="000948AE">
        <w:rPr>
          <w:rFonts w:ascii="Times New Roman" w:eastAsia="Calibri" w:hAnsi="Times New Roman" w:cs="Times New Roman"/>
          <w:bCs/>
          <w:sz w:val="28"/>
          <w:szCs w:val="28"/>
          <w:lang w:eastAsia="ru-RU"/>
        </w:rPr>
        <w:t>.</w:t>
      </w:r>
    </w:p>
    <w:p w:rsidR="00D57C4C" w:rsidRPr="000948AE" w:rsidRDefault="00D57C4C" w:rsidP="00EC7008">
      <w:pPr>
        <w:numPr>
          <w:ilvl w:val="0"/>
          <w:numId w:val="2"/>
        </w:numPr>
        <w:spacing w:after="0" w:line="240" w:lineRule="auto"/>
        <w:jc w:val="both"/>
        <w:rPr>
          <w:rFonts w:ascii="Times New Roman" w:eastAsia="Calibri" w:hAnsi="Times New Roman" w:cs="Times New Roman"/>
          <w:bCs/>
          <w:sz w:val="28"/>
          <w:szCs w:val="28"/>
          <w:lang w:eastAsia="ru-RU"/>
        </w:rPr>
      </w:pPr>
      <w:r w:rsidRPr="000948AE">
        <w:rPr>
          <w:rFonts w:ascii="Times New Roman" w:eastAsia="Calibri" w:hAnsi="Times New Roman" w:cs="Times New Roman"/>
          <w:bCs/>
          <w:sz w:val="28"/>
          <w:szCs w:val="28"/>
          <w:lang w:eastAsia="ru-RU"/>
        </w:rPr>
        <w:t>Биология. Введение в общую биологию. 9 кл.: учеб.для общеобразоват. учреждений / А.А. Каменский, Е.А. Криксунов, В.В. П</w:t>
      </w:r>
      <w:r w:rsidR="005812C3">
        <w:rPr>
          <w:rFonts w:ascii="Times New Roman" w:eastAsia="Calibri" w:hAnsi="Times New Roman" w:cs="Times New Roman"/>
          <w:bCs/>
          <w:sz w:val="28"/>
          <w:szCs w:val="28"/>
          <w:lang w:eastAsia="ru-RU"/>
        </w:rPr>
        <w:t>асечник, Г.Г. Швецов. М.: Дрофа</w:t>
      </w:r>
      <w:r w:rsidRPr="000948AE">
        <w:rPr>
          <w:rFonts w:ascii="Times New Roman" w:eastAsia="Calibri" w:hAnsi="Times New Roman" w:cs="Times New Roman"/>
          <w:bCs/>
          <w:sz w:val="28"/>
          <w:szCs w:val="28"/>
          <w:lang w:eastAsia="ru-RU"/>
        </w:rPr>
        <w:t>.</w:t>
      </w:r>
    </w:p>
    <w:p w:rsidR="00D57C4C" w:rsidRPr="000948AE" w:rsidRDefault="00D57C4C" w:rsidP="00EC7008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</w:p>
    <w:p w:rsidR="00D57C4C" w:rsidRPr="000948AE" w:rsidRDefault="00D57C4C" w:rsidP="00EC7008">
      <w:pPr>
        <w:autoSpaceDE w:val="0"/>
        <w:autoSpaceDN w:val="0"/>
        <w:adjustRightInd w:val="0"/>
        <w:spacing w:after="0" w:line="240" w:lineRule="auto"/>
        <w:ind w:left="720"/>
        <w:contextualSpacing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 w:rsidRPr="000948AE">
        <w:rPr>
          <w:rFonts w:ascii="Times New Roman" w:eastAsia="Calibri" w:hAnsi="Times New Roman" w:cs="Times New Roman"/>
          <w:b/>
          <w:sz w:val="28"/>
          <w:szCs w:val="28"/>
        </w:rPr>
        <w:t>Планируемые результаты освоения учебного предмета «Биология»</w:t>
      </w:r>
    </w:p>
    <w:p w:rsidR="00D57C4C" w:rsidRPr="000948AE" w:rsidRDefault="00D57C4C" w:rsidP="00EC7008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948AE">
        <w:rPr>
          <w:rFonts w:ascii="Times New Roman" w:hAnsi="Times New Roman" w:cs="Times New Roman"/>
          <w:b/>
          <w:bCs/>
          <w:sz w:val="28"/>
          <w:szCs w:val="28"/>
        </w:rPr>
        <w:t xml:space="preserve">Личностные </w:t>
      </w:r>
      <w:r w:rsidRPr="000948AE">
        <w:rPr>
          <w:rFonts w:ascii="Times New Roman" w:hAnsi="Times New Roman" w:cs="Times New Roman"/>
          <w:sz w:val="28"/>
          <w:szCs w:val="28"/>
        </w:rPr>
        <w:t>результаты освоения курса:</w:t>
      </w:r>
    </w:p>
    <w:p w:rsidR="00D57C4C" w:rsidRPr="000948AE" w:rsidRDefault="00D57C4C" w:rsidP="00EC7008">
      <w:pPr>
        <w:numPr>
          <w:ilvl w:val="0"/>
          <w:numId w:val="5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948AE">
        <w:rPr>
          <w:rFonts w:ascii="Times New Roman" w:hAnsi="Times New Roman" w:cs="Times New Roman"/>
          <w:sz w:val="28"/>
          <w:szCs w:val="28"/>
        </w:rPr>
        <w:t>воспитание патриотизма, любви и уважения к Отечеству; осознание своей этической принадлежности; усвоение гуманистических ценностей; воспитание чувства ответственности и долга перед Родиной;</w:t>
      </w:r>
    </w:p>
    <w:p w:rsidR="00D57C4C" w:rsidRPr="000948AE" w:rsidRDefault="00D57C4C" w:rsidP="00EC7008">
      <w:pPr>
        <w:numPr>
          <w:ilvl w:val="0"/>
          <w:numId w:val="5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948AE">
        <w:rPr>
          <w:rFonts w:ascii="Times New Roman" w:hAnsi="Times New Roman" w:cs="Times New Roman"/>
          <w:sz w:val="28"/>
          <w:szCs w:val="28"/>
        </w:rPr>
        <w:t xml:space="preserve">формирование ответственного отношения к учению, способности к саморазвитию и самообразованию; </w:t>
      </w:r>
    </w:p>
    <w:p w:rsidR="00D57C4C" w:rsidRPr="000948AE" w:rsidRDefault="00D57C4C" w:rsidP="00EC7008">
      <w:pPr>
        <w:numPr>
          <w:ilvl w:val="0"/>
          <w:numId w:val="5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948AE">
        <w:rPr>
          <w:rFonts w:ascii="Times New Roman" w:hAnsi="Times New Roman" w:cs="Times New Roman"/>
          <w:sz w:val="28"/>
          <w:szCs w:val="28"/>
        </w:rPr>
        <w:t>знание основных принципов и правил отношения к живой природе, основ здорового образа жизни;</w:t>
      </w:r>
    </w:p>
    <w:p w:rsidR="00D57C4C" w:rsidRPr="000948AE" w:rsidRDefault="00D57C4C" w:rsidP="00EC7008">
      <w:pPr>
        <w:numPr>
          <w:ilvl w:val="0"/>
          <w:numId w:val="5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948AE">
        <w:rPr>
          <w:rFonts w:ascii="Times New Roman" w:hAnsi="Times New Roman" w:cs="Times New Roman"/>
          <w:sz w:val="28"/>
          <w:szCs w:val="28"/>
        </w:rPr>
        <w:t>сформированность познавательных интересов и мотивов, направленных на изучение живой природы; интеллектуальных умений; эстетического отношения к живым объектам;</w:t>
      </w:r>
    </w:p>
    <w:p w:rsidR="00D57C4C" w:rsidRPr="000948AE" w:rsidRDefault="00D57C4C" w:rsidP="00EC7008">
      <w:pPr>
        <w:numPr>
          <w:ilvl w:val="0"/>
          <w:numId w:val="5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948AE">
        <w:rPr>
          <w:rFonts w:ascii="Times New Roman" w:hAnsi="Times New Roman" w:cs="Times New Roman"/>
          <w:sz w:val="28"/>
          <w:szCs w:val="28"/>
        </w:rPr>
        <w:lastRenderedPageBreak/>
        <w:t>формирование представлений о ценности природы, осознание значимости глобальных проблем;</w:t>
      </w:r>
    </w:p>
    <w:p w:rsidR="00D57C4C" w:rsidRPr="000948AE" w:rsidRDefault="00D57C4C" w:rsidP="00EC7008">
      <w:pPr>
        <w:numPr>
          <w:ilvl w:val="0"/>
          <w:numId w:val="5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948AE">
        <w:rPr>
          <w:rFonts w:ascii="Times New Roman" w:hAnsi="Times New Roman" w:cs="Times New Roman"/>
          <w:sz w:val="28"/>
          <w:szCs w:val="28"/>
        </w:rPr>
        <w:t>формирование толерантности;</w:t>
      </w:r>
    </w:p>
    <w:p w:rsidR="00D57C4C" w:rsidRPr="000948AE" w:rsidRDefault="00D57C4C" w:rsidP="00EC7008">
      <w:pPr>
        <w:numPr>
          <w:ilvl w:val="0"/>
          <w:numId w:val="5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948AE">
        <w:rPr>
          <w:rFonts w:ascii="Times New Roman" w:hAnsi="Times New Roman" w:cs="Times New Roman"/>
          <w:sz w:val="28"/>
          <w:szCs w:val="28"/>
        </w:rPr>
        <w:t>освоение социальных норм и правил поведения;</w:t>
      </w:r>
    </w:p>
    <w:p w:rsidR="00D57C4C" w:rsidRPr="000948AE" w:rsidRDefault="00D57C4C" w:rsidP="00EC7008">
      <w:pPr>
        <w:numPr>
          <w:ilvl w:val="0"/>
          <w:numId w:val="5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948AE">
        <w:rPr>
          <w:rFonts w:ascii="Times New Roman" w:hAnsi="Times New Roman" w:cs="Times New Roman"/>
          <w:sz w:val="28"/>
          <w:szCs w:val="28"/>
        </w:rPr>
        <w:t>формирование нравственного поведения, ответственного отношения к собственным поступкам;</w:t>
      </w:r>
    </w:p>
    <w:p w:rsidR="00D57C4C" w:rsidRPr="000948AE" w:rsidRDefault="00D57C4C" w:rsidP="00EC7008">
      <w:pPr>
        <w:numPr>
          <w:ilvl w:val="0"/>
          <w:numId w:val="5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948AE">
        <w:rPr>
          <w:rFonts w:ascii="Times New Roman" w:hAnsi="Times New Roman" w:cs="Times New Roman"/>
          <w:sz w:val="28"/>
          <w:szCs w:val="28"/>
        </w:rPr>
        <w:t>формирование коммуникативной компетентности в процессе образовательной, общественной, учебно-исследовательской, творческой деятельности;</w:t>
      </w:r>
    </w:p>
    <w:p w:rsidR="00D57C4C" w:rsidRPr="000948AE" w:rsidRDefault="00D57C4C" w:rsidP="00EC7008">
      <w:pPr>
        <w:numPr>
          <w:ilvl w:val="0"/>
          <w:numId w:val="5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948AE">
        <w:rPr>
          <w:rFonts w:ascii="Times New Roman" w:hAnsi="Times New Roman" w:cs="Times New Roman"/>
          <w:sz w:val="28"/>
          <w:szCs w:val="28"/>
        </w:rPr>
        <w:t>формирование ценности здоровья; усвоение правил поведения в ЧС, на дорогах;</w:t>
      </w:r>
    </w:p>
    <w:p w:rsidR="00D57C4C" w:rsidRPr="000948AE" w:rsidRDefault="00D57C4C" w:rsidP="00EC7008">
      <w:pPr>
        <w:numPr>
          <w:ilvl w:val="0"/>
          <w:numId w:val="5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948AE">
        <w:rPr>
          <w:rFonts w:ascii="Times New Roman" w:hAnsi="Times New Roman" w:cs="Times New Roman"/>
          <w:sz w:val="28"/>
          <w:szCs w:val="28"/>
        </w:rPr>
        <w:t>формирование экологической культуры, бережного отношения к окружающей среде;</w:t>
      </w:r>
    </w:p>
    <w:p w:rsidR="00D57C4C" w:rsidRPr="000948AE" w:rsidRDefault="00D57C4C" w:rsidP="00EC7008">
      <w:pPr>
        <w:numPr>
          <w:ilvl w:val="0"/>
          <w:numId w:val="5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948AE">
        <w:rPr>
          <w:rFonts w:ascii="Times New Roman" w:hAnsi="Times New Roman" w:cs="Times New Roman"/>
          <w:sz w:val="28"/>
          <w:szCs w:val="28"/>
        </w:rPr>
        <w:t>принятие ценности семьи;</w:t>
      </w:r>
    </w:p>
    <w:p w:rsidR="00D57C4C" w:rsidRPr="000948AE" w:rsidRDefault="00D57C4C" w:rsidP="00EC7008">
      <w:pPr>
        <w:numPr>
          <w:ilvl w:val="0"/>
          <w:numId w:val="5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948AE">
        <w:rPr>
          <w:rFonts w:ascii="Times New Roman" w:hAnsi="Times New Roman" w:cs="Times New Roman"/>
          <w:sz w:val="28"/>
          <w:szCs w:val="28"/>
        </w:rPr>
        <w:t>развитие эстетического чувства и творчества.</w:t>
      </w:r>
    </w:p>
    <w:p w:rsidR="00D57C4C" w:rsidRPr="000948AE" w:rsidRDefault="00D57C4C" w:rsidP="00EC7008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948AE">
        <w:rPr>
          <w:rFonts w:ascii="Times New Roman" w:hAnsi="Times New Roman" w:cs="Times New Roman"/>
          <w:b/>
          <w:bCs/>
          <w:sz w:val="28"/>
          <w:szCs w:val="28"/>
        </w:rPr>
        <w:t>Метапредметные</w:t>
      </w:r>
      <w:r w:rsidRPr="000948AE">
        <w:rPr>
          <w:rFonts w:ascii="Times New Roman" w:hAnsi="Times New Roman" w:cs="Times New Roman"/>
          <w:sz w:val="28"/>
          <w:szCs w:val="28"/>
        </w:rPr>
        <w:t>результаты освоения курса:</w:t>
      </w:r>
    </w:p>
    <w:p w:rsidR="00D57C4C" w:rsidRPr="000948AE" w:rsidRDefault="00D57C4C" w:rsidP="00EC7008">
      <w:pPr>
        <w:numPr>
          <w:ilvl w:val="0"/>
          <w:numId w:val="6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948AE">
        <w:rPr>
          <w:rFonts w:ascii="Times New Roman" w:hAnsi="Times New Roman" w:cs="Times New Roman"/>
          <w:sz w:val="28"/>
          <w:szCs w:val="28"/>
        </w:rPr>
        <w:t>умение определять цель своего обучения, ставить задачи;</w:t>
      </w:r>
    </w:p>
    <w:p w:rsidR="00D57C4C" w:rsidRPr="000948AE" w:rsidRDefault="00D57C4C" w:rsidP="00EC7008">
      <w:pPr>
        <w:numPr>
          <w:ilvl w:val="0"/>
          <w:numId w:val="6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948AE">
        <w:rPr>
          <w:rFonts w:ascii="Times New Roman" w:hAnsi="Times New Roman" w:cs="Times New Roman"/>
          <w:sz w:val="28"/>
          <w:szCs w:val="28"/>
        </w:rPr>
        <w:t>овладение составляющими исследовательской и проектной деятельности;</w:t>
      </w:r>
    </w:p>
    <w:p w:rsidR="00D57C4C" w:rsidRPr="000948AE" w:rsidRDefault="00D57C4C" w:rsidP="00EC7008">
      <w:pPr>
        <w:numPr>
          <w:ilvl w:val="0"/>
          <w:numId w:val="6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948AE">
        <w:rPr>
          <w:rFonts w:ascii="Times New Roman" w:hAnsi="Times New Roman" w:cs="Times New Roman"/>
          <w:sz w:val="28"/>
          <w:szCs w:val="28"/>
        </w:rPr>
        <w:t>умение работать с разными источниками биологической информации;</w:t>
      </w:r>
    </w:p>
    <w:p w:rsidR="00D57C4C" w:rsidRPr="000948AE" w:rsidRDefault="00D57C4C" w:rsidP="00EC7008">
      <w:pPr>
        <w:numPr>
          <w:ilvl w:val="0"/>
          <w:numId w:val="6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948AE">
        <w:rPr>
          <w:rFonts w:ascii="Times New Roman" w:hAnsi="Times New Roman" w:cs="Times New Roman"/>
          <w:sz w:val="28"/>
          <w:szCs w:val="28"/>
        </w:rPr>
        <w:t>умение планировать свои действия по решению учебных задач;</w:t>
      </w:r>
    </w:p>
    <w:p w:rsidR="00D57C4C" w:rsidRPr="000948AE" w:rsidRDefault="00D57C4C" w:rsidP="00EC7008">
      <w:pPr>
        <w:numPr>
          <w:ilvl w:val="0"/>
          <w:numId w:val="6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948AE">
        <w:rPr>
          <w:rFonts w:ascii="Times New Roman" w:hAnsi="Times New Roman" w:cs="Times New Roman"/>
          <w:sz w:val="28"/>
          <w:szCs w:val="28"/>
        </w:rPr>
        <w:t>умение соотносить свои действия с планируемыми результатами, осуществлять контроль своей деятельности, корректировать ее в соответствии с изменяющейся ситуацией;</w:t>
      </w:r>
    </w:p>
    <w:p w:rsidR="00D57C4C" w:rsidRPr="000948AE" w:rsidRDefault="00D57C4C" w:rsidP="00EC7008">
      <w:pPr>
        <w:numPr>
          <w:ilvl w:val="0"/>
          <w:numId w:val="6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948AE">
        <w:rPr>
          <w:rFonts w:ascii="Times New Roman" w:hAnsi="Times New Roman" w:cs="Times New Roman"/>
          <w:sz w:val="28"/>
          <w:szCs w:val="28"/>
        </w:rPr>
        <w:t>владение основами самоконтроля, самооценки;</w:t>
      </w:r>
    </w:p>
    <w:p w:rsidR="00D57C4C" w:rsidRPr="000948AE" w:rsidRDefault="00D57C4C" w:rsidP="00EC7008">
      <w:pPr>
        <w:numPr>
          <w:ilvl w:val="0"/>
          <w:numId w:val="6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948AE">
        <w:rPr>
          <w:rFonts w:ascii="Times New Roman" w:hAnsi="Times New Roman" w:cs="Times New Roman"/>
          <w:sz w:val="28"/>
          <w:szCs w:val="28"/>
        </w:rPr>
        <w:t>способность выбирать целевые установки в своих действиях по отношению к живой природе, здоровью своему и окружающих;</w:t>
      </w:r>
    </w:p>
    <w:p w:rsidR="00D57C4C" w:rsidRPr="000948AE" w:rsidRDefault="00D57C4C" w:rsidP="00EC7008">
      <w:pPr>
        <w:numPr>
          <w:ilvl w:val="0"/>
          <w:numId w:val="6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948AE">
        <w:rPr>
          <w:rFonts w:ascii="Times New Roman" w:hAnsi="Times New Roman" w:cs="Times New Roman"/>
          <w:sz w:val="28"/>
          <w:szCs w:val="28"/>
        </w:rPr>
        <w:t>умение отстаивать свою позицию;</w:t>
      </w:r>
    </w:p>
    <w:p w:rsidR="00D57C4C" w:rsidRPr="000948AE" w:rsidRDefault="00D57C4C" w:rsidP="00EC7008">
      <w:pPr>
        <w:numPr>
          <w:ilvl w:val="0"/>
          <w:numId w:val="6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948AE">
        <w:rPr>
          <w:rFonts w:ascii="Times New Roman" w:hAnsi="Times New Roman" w:cs="Times New Roman"/>
          <w:sz w:val="28"/>
          <w:szCs w:val="28"/>
        </w:rPr>
        <w:t>умение организовывать учебное сотрудничество и совместную деятельность с учителем и сверстниками;</w:t>
      </w:r>
    </w:p>
    <w:p w:rsidR="00D57C4C" w:rsidRPr="000948AE" w:rsidRDefault="00D57C4C" w:rsidP="00EC7008">
      <w:pPr>
        <w:numPr>
          <w:ilvl w:val="0"/>
          <w:numId w:val="6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948AE">
        <w:rPr>
          <w:rFonts w:ascii="Times New Roman" w:hAnsi="Times New Roman" w:cs="Times New Roman"/>
          <w:sz w:val="28"/>
          <w:szCs w:val="28"/>
        </w:rPr>
        <w:t>развитие компетентности в области использования ИКТ.</w:t>
      </w:r>
    </w:p>
    <w:p w:rsidR="00D57C4C" w:rsidRPr="000948AE" w:rsidRDefault="00D57C4C" w:rsidP="00EC7008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948AE">
        <w:rPr>
          <w:rFonts w:ascii="Times New Roman" w:hAnsi="Times New Roman" w:cs="Times New Roman"/>
          <w:b/>
          <w:bCs/>
          <w:sz w:val="28"/>
          <w:szCs w:val="28"/>
        </w:rPr>
        <w:t xml:space="preserve">Предметные </w:t>
      </w:r>
      <w:r w:rsidRPr="000948AE">
        <w:rPr>
          <w:rFonts w:ascii="Times New Roman" w:hAnsi="Times New Roman" w:cs="Times New Roman"/>
          <w:sz w:val="28"/>
          <w:szCs w:val="28"/>
        </w:rPr>
        <w:t xml:space="preserve"> результаты освоения курса:</w:t>
      </w:r>
    </w:p>
    <w:p w:rsidR="00D57C4C" w:rsidRPr="000948AE" w:rsidRDefault="00D57C4C" w:rsidP="00EC7008">
      <w:pPr>
        <w:numPr>
          <w:ilvl w:val="0"/>
          <w:numId w:val="7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948AE">
        <w:rPr>
          <w:rFonts w:ascii="Times New Roman" w:hAnsi="Times New Roman" w:cs="Times New Roman"/>
          <w:sz w:val="28"/>
          <w:szCs w:val="28"/>
        </w:rPr>
        <w:t>усвоение системы знаний о живой природе, закономерностях ее развития;</w:t>
      </w:r>
    </w:p>
    <w:p w:rsidR="00D57C4C" w:rsidRPr="000948AE" w:rsidRDefault="00D57C4C" w:rsidP="00EC7008">
      <w:pPr>
        <w:numPr>
          <w:ilvl w:val="0"/>
          <w:numId w:val="7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948AE">
        <w:rPr>
          <w:rFonts w:ascii="Times New Roman" w:hAnsi="Times New Roman" w:cs="Times New Roman"/>
          <w:sz w:val="28"/>
          <w:szCs w:val="28"/>
        </w:rPr>
        <w:t>формирование начальных представлений о биологических объектах, процессах, явлениях;</w:t>
      </w:r>
    </w:p>
    <w:p w:rsidR="00D57C4C" w:rsidRPr="000948AE" w:rsidRDefault="00D57C4C" w:rsidP="00EC7008">
      <w:pPr>
        <w:numPr>
          <w:ilvl w:val="0"/>
          <w:numId w:val="7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948AE">
        <w:rPr>
          <w:rFonts w:ascii="Times New Roman" w:hAnsi="Times New Roman" w:cs="Times New Roman"/>
          <w:sz w:val="28"/>
          <w:szCs w:val="28"/>
        </w:rPr>
        <w:t>овладение и приобретение опыта использования методов биологической науки и проведения биологических экспериментов для изучения живой природы;</w:t>
      </w:r>
    </w:p>
    <w:p w:rsidR="00D57C4C" w:rsidRPr="000948AE" w:rsidRDefault="00D57C4C" w:rsidP="00EC7008">
      <w:pPr>
        <w:numPr>
          <w:ilvl w:val="0"/>
          <w:numId w:val="7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948AE">
        <w:rPr>
          <w:rFonts w:ascii="Times New Roman" w:hAnsi="Times New Roman" w:cs="Times New Roman"/>
          <w:sz w:val="28"/>
          <w:szCs w:val="28"/>
        </w:rPr>
        <w:t>формирование основ экологической грамотности;</w:t>
      </w:r>
    </w:p>
    <w:p w:rsidR="00D57C4C" w:rsidRPr="000948AE" w:rsidRDefault="00D57C4C" w:rsidP="00EC7008">
      <w:pPr>
        <w:numPr>
          <w:ilvl w:val="0"/>
          <w:numId w:val="7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948AE">
        <w:rPr>
          <w:rFonts w:ascii="Times New Roman" w:hAnsi="Times New Roman" w:cs="Times New Roman"/>
          <w:sz w:val="28"/>
          <w:szCs w:val="28"/>
        </w:rPr>
        <w:t>объяснение роли биологии в практической деятельности людей;</w:t>
      </w:r>
    </w:p>
    <w:p w:rsidR="00D57C4C" w:rsidRPr="000948AE" w:rsidRDefault="00D57C4C" w:rsidP="00EC7008">
      <w:pPr>
        <w:numPr>
          <w:ilvl w:val="0"/>
          <w:numId w:val="7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948AE">
        <w:rPr>
          <w:rFonts w:ascii="Times New Roman" w:hAnsi="Times New Roman" w:cs="Times New Roman"/>
          <w:sz w:val="28"/>
          <w:szCs w:val="28"/>
        </w:rPr>
        <w:t>формирование представлений о значении биологической науки в решении глобальных проблем, рационального природопользования;</w:t>
      </w:r>
    </w:p>
    <w:p w:rsidR="00D57C4C" w:rsidRPr="000948AE" w:rsidRDefault="00D57C4C" w:rsidP="00EC7008">
      <w:pPr>
        <w:tabs>
          <w:tab w:val="center" w:pos="4897"/>
          <w:tab w:val="left" w:pos="7740"/>
        </w:tabs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948AE">
        <w:rPr>
          <w:rFonts w:ascii="Times New Roman" w:hAnsi="Times New Roman" w:cs="Times New Roman"/>
          <w:sz w:val="28"/>
          <w:szCs w:val="28"/>
        </w:rPr>
        <w:lastRenderedPageBreak/>
        <w:t xml:space="preserve">освоение приемов оказания первой помощи, рациональной организации труда. </w:t>
      </w:r>
    </w:p>
    <w:p w:rsidR="00D57C4C" w:rsidRPr="000948AE" w:rsidRDefault="00D57C4C" w:rsidP="00EC7008">
      <w:pPr>
        <w:tabs>
          <w:tab w:val="left" w:pos="993"/>
        </w:tabs>
        <w:autoSpaceDE w:val="0"/>
        <w:autoSpaceDN w:val="0"/>
        <w:adjustRightInd w:val="0"/>
        <w:spacing w:after="0" w:line="240" w:lineRule="auto"/>
        <w:ind w:left="709"/>
        <w:contextualSpacing/>
        <w:jc w:val="both"/>
        <w:rPr>
          <w:rFonts w:ascii="Times New Roman" w:eastAsia="Calibri" w:hAnsi="Times New Roman" w:cs="Times New Roman"/>
          <w:b/>
          <w:sz w:val="28"/>
          <w:szCs w:val="28"/>
        </w:rPr>
      </w:pPr>
    </w:p>
    <w:p w:rsidR="00D57C4C" w:rsidRPr="000948AE" w:rsidRDefault="00D57C4C" w:rsidP="00EC7008">
      <w:pPr>
        <w:widowControl w:val="0"/>
        <w:overflowPunct w:val="0"/>
        <w:autoSpaceDE w:val="0"/>
        <w:autoSpaceDN w:val="0"/>
        <w:adjustRightInd w:val="0"/>
        <w:spacing w:after="0" w:line="240" w:lineRule="auto"/>
        <w:ind w:left="720"/>
        <w:contextualSpacing/>
        <w:jc w:val="center"/>
        <w:textAlignment w:val="baseline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0948AE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Содержание учебного предмета «Биология»</w:t>
      </w:r>
    </w:p>
    <w:p w:rsidR="00D57C4C" w:rsidRPr="000948AE" w:rsidRDefault="00D57C4C" w:rsidP="00EC7008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284"/>
        <w:jc w:val="center"/>
        <w:textAlignment w:val="baseline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0948AE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5 класс» (35 часов, 1 час в неделю)</w:t>
      </w:r>
    </w:p>
    <w:p w:rsidR="00D63EDD" w:rsidRPr="000948AE" w:rsidRDefault="00D63EDD" w:rsidP="00EC7008">
      <w:pPr>
        <w:pStyle w:val="Default"/>
        <w:jc w:val="both"/>
        <w:rPr>
          <w:sz w:val="28"/>
          <w:szCs w:val="28"/>
        </w:rPr>
      </w:pPr>
      <w:r w:rsidRPr="000948AE">
        <w:rPr>
          <w:b/>
          <w:bCs/>
          <w:i/>
          <w:iCs/>
          <w:sz w:val="28"/>
          <w:szCs w:val="28"/>
        </w:rPr>
        <w:t xml:space="preserve">Биология. Бактерии, грибы, растения. </w:t>
      </w:r>
    </w:p>
    <w:p w:rsidR="00D63EDD" w:rsidRPr="000948AE" w:rsidRDefault="00D63EDD" w:rsidP="00EC7008">
      <w:pPr>
        <w:pStyle w:val="Default"/>
        <w:jc w:val="both"/>
        <w:rPr>
          <w:sz w:val="28"/>
          <w:szCs w:val="28"/>
        </w:rPr>
      </w:pPr>
      <w:r w:rsidRPr="000948AE">
        <w:rPr>
          <w:b/>
          <w:bCs/>
          <w:sz w:val="28"/>
          <w:szCs w:val="28"/>
        </w:rPr>
        <w:t xml:space="preserve">5 класс (35 ч, 1ч в неделю) </w:t>
      </w:r>
    </w:p>
    <w:p w:rsidR="00D63EDD" w:rsidRPr="000948AE" w:rsidRDefault="00D63EDD" w:rsidP="00EC7008">
      <w:pPr>
        <w:pStyle w:val="Default"/>
        <w:jc w:val="both"/>
        <w:rPr>
          <w:sz w:val="28"/>
          <w:szCs w:val="28"/>
        </w:rPr>
      </w:pPr>
      <w:r w:rsidRPr="000948AE">
        <w:rPr>
          <w:b/>
          <w:bCs/>
          <w:sz w:val="28"/>
          <w:szCs w:val="28"/>
        </w:rPr>
        <w:t xml:space="preserve">Введение (6 ч) </w:t>
      </w:r>
    </w:p>
    <w:p w:rsidR="00D63EDD" w:rsidRPr="000948AE" w:rsidRDefault="00D63EDD" w:rsidP="00EC7008">
      <w:pPr>
        <w:pStyle w:val="Default"/>
        <w:jc w:val="both"/>
        <w:rPr>
          <w:sz w:val="28"/>
          <w:szCs w:val="28"/>
        </w:rPr>
      </w:pPr>
      <w:r w:rsidRPr="000948AE">
        <w:rPr>
          <w:sz w:val="28"/>
          <w:szCs w:val="28"/>
        </w:rPr>
        <w:t xml:space="preserve">Биология - наука о живой природе. Методы исследования в биологии. Царства бактерий, грибов, растений и животных. Отличительные признаки живого и неживого. Связь организмов со средой обитания. Взаимосвязь организмов в природе. Экологические факторы и их влияние на живые ор-ганизмы. Влияние деятельности человека на природу, её охрана. </w:t>
      </w:r>
    </w:p>
    <w:p w:rsidR="00D63EDD" w:rsidRPr="000948AE" w:rsidRDefault="00D63EDD" w:rsidP="00EC7008">
      <w:pPr>
        <w:pStyle w:val="Default"/>
        <w:jc w:val="both"/>
        <w:rPr>
          <w:sz w:val="28"/>
          <w:szCs w:val="28"/>
        </w:rPr>
      </w:pPr>
      <w:r w:rsidRPr="000948AE">
        <w:rPr>
          <w:b/>
          <w:bCs/>
          <w:i/>
          <w:iCs/>
          <w:sz w:val="28"/>
          <w:szCs w:val="28"/>
        </w:rPr>
        <w:t xml:space="preserve">Лабораторные и практические работы </w:t>
      </w:r>
    </w:p>
    <w:p w:rsidR="00D63EDD" w:rsidRPr="000948AE" w:rsidRDefault="00D63EDD" w:rsidP="00EC7008">
      <w:pPr>
        <w:pStyle w:val="Default"/>
        <w:jc w:val="both"/>
        <w:rPr>
          <w:sz w:val="28"/>
          <w:szCs w:val="28"/>
        </w:rPr>
      </w:pPr>
      <w:r w:rsidRPr="000948AE">
        <w:rPr>
          <w:sz w:val="28"/>
          <w:szCs w:val="28"/>
        </w:rPr>
        <w:t xml:space="preserve">Фенологические наблюдения за сезонными изменениями в природе. </w:t>
      </w:r>
    </w:p>
    <w:p w:rsidR="00D63EDD" w:rsidRPr="000948AE" w:rsidRDefault="00D63EDD" w:rsidP="00EC7008">
      <w:pPr>
        <w:pStyle w:val="Default"/>
        <w:jc w:val="both"/>
        <w:rPr>
          <w:sz w:val="28"/>
          <w:szCs w:val="28"/>
        </w:rPr>
      </w:pPr>
      <w:r w:rsidRPr="000948AE">
        <w:rPr>
          <w:sz w:val="28"/>
          <w:szCs w:val="28"/>
        </w:rPr>
        <w:t xml:space="preserve">Ведение дневника наблюдений. </w:t>
      </w:r>
    </w:p>
    <w:p w:rsidR="00D63EDD" w:rsidRPr="000948AE" w:rsidRDefault="00D63EDD" w:rsidP="00EC7008">
      <w:pPr>
        <w:pStyle w:val="Default"/>
        <w:jc w:val="both"/>
        <w:rPr>
          <w:sz w:val="28"/>
          <w:szCs w:val="28"/>
        </w:rPr>
      </w:pPr>
      <w:r w:rsidRPr="000948AE">
        <w:rPr>
          <w:b/>
          <w:bCs/>
          <w:i/>
          <w:iCs/>
          <w:sz w:val="28"/>
          <w:szCs w:val="28"/>
        </w:rPr>
        <w:t xml:space="preserve">Экскурсии </w:t>
      </w:r>
    </w:p>
    <w:p w:rsidR="00D57C4C" w:rsidRPr="000948AE" w:rsidRDefault="00D63EDD" w:rsidP="00EC7008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284"/>
        <w:jc w:val="both"/>
        <w:textAlignment w:val="baseline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0948AE">
        <w:rPr>
          <w:rFonts w:ascii="Times New Roman" w:hAnsi="Times New Roman" w:cs="Times New Roman"/>
          <w:sz w:val="28"/>
          <w:szCs w:val="28"/>
        </w:rPr>
        <w:t>Многообразие живых организмов, осенние явления в жизни растений и животных.</w:t>
      </w:r>
    </w:p>
    <w:p w:rsidR="00D63EDD" w:rsidRPr="000948AE" w:rsidRDefault="00D63EDD" w:rsidP="00EC7008">
      <w:pPr>
        <w:pStyle w:val="Default"/>
        <w:jc w:val="center"/>
        <w:rPr>
          <w:sz w:val="28"/>
          <w:szCs w:val="28"/>
        </w:rPr>
      </w:pPr>
      <w:r w:rsidRPr="000948AE">
        <w:rPr>
          <w:b/>
          <w:bCs/>
          <w:sz w:val="28"/>
          <w:szCs w:val="28"/>
        </w:rPr>
        <w:t>Раздел 1. Клеточное строение организмов (10 ч)</w:t>
      </w:r>
    </w:p>
    <w:p w:rsidR="00D63EDD" w:rsidRPr="000948AE" w:rsidRDefault="00D63EDD" w:rsidP="00EC7008">
      <w:pPr>
        <w:pStyle w:val="Default"/>
        <w:jc w:val="both"/>
        <w:rPr>
          <w:sz w:val="28"/>
          <w:szCs w:val="28"/>
        </w:rPr>
      </w:pPr>
      <w:r w:rsidRPr="000948AE">
        <w:rPr>
          <w:sz w:val="28"/>
          <w:szCs w:val="28"/>
        </w:rPr>
        <w:t xml:space="preserve">Устройство увеличительных приборов (лупа, световой микроскоп). Клетка и её строение: оболоч-ка, цитоплазма, ядро, вакуоли, пластиды. Жизнедеятельность клетки: поступление веществ в клет-ку (дыхание, питание), рост, развитие и деление клетки. Понятие «ткань». </w:t>
      </w:r>
    </w:p>
    <w:p w:rsidR="00D63EDD" w:rsidRPr="000948AE" w:rsidRDefault="00D63EDD" w:rsidP="00EC7008">
      <w:pPr>
        <w:pStyle w:val="Default"/>
        <w:jc w:val="both"/>
        <w:rPr>
          <w:sz w:val="28"/>
          <w:szCs w:val="28"/>
        </w:rPr>
      </w:pPr>
      <w:r w:rsidRPr="000948AE">
        <w:rPr>
          <w:b/>
          <w:bCs/>
          <w:i/>
          <w:iCs/>
          <w:sz w:val="28"/>
          <w:szCs w:val="28"/>
        </w:rPr>
        <w:t xml:space="preserve">Демонстрация </w:t>
      </w:r>
    </w:p>
    <w:p w:rsidR="00D63EDD" w:rsidRPr="000948AE" w:rsidRDefault="00D63EDD" w:rsidP="00EC7008">
      <w:pPr>
        <w:pStyle w:val="Default"/>
        <w:jc w:val="both"/>
        <w:rPr>
          <w:sz w:val="28"/>
          <w:szCs w:val="28"/>
        </w:rPr>
      </w:pPr>
      <w:r w:rsidRPr="000948AE">
        <w:rPr>
          <w:sz w:val="28"/>
          <w:szCs w:val="28"/>
        </w:rPr>
        <w:t xml:space="preserve">Микропрепараты различных растительных тканей. </w:t>
      </w:r>
    </w:p>
    <w:p w:rsidR="00D63EDD" w:rsidRPr="000948AE" w:rsidRDefault="00D63EDD" w:rsidP="00EC7008">
      <w:pPr>
        <w:pStyle w:val="Default"/>
        <w:jc w:val="both"/>
        <w:rPr>
          <w:sz w:val="28"/>
          <w:szCs w:val="28"/>
        </w:rPr>
      </w:pPr>
      <w:r w:rsidRPr="000948AE">
        <w:rPr>
          <w:b/>
          <w:bCs/>
          <w:i/>
          <w:iCs/>
          <w:sz w:val="28"/>
          <w:szCs w:val="28"/>
        </w:rPr>
        <w:t xml:space="preserve">Лабораторные и практические работы </w:t>
      </w:r>
    </w:p>
    <w:p w:rsidR="00D63EDD" w:rsidRPr="000948AE" w:rsidRDefault="00D63EDD" w:rsidP="00EC7008">
      <w:pPr>
        <w:pStyle w:val="Default"/>
        <w:jc w:val="both"/>
        <w:rPr>
          <w:sz w:val="28"/>
          <w:szCs w:val="28"/>
        </w:rPr>
      </w:pPr>
      <w:r w:rsidRPr="000948AE">
        <w:rPr>
          <w:sz w:val="28"/>
          <w:szCs w:val="28"/>
        </w:rPr>
        <w:t xml:space="preserve">Устройство увеличительных приборов. Правила работы с ними. </w:t>
      </w:r>
    </w:p>
    <w:p w:rsidR="00D63EDD" w:rsidRPr="000948AE" w:rsidRDefault="00D63EDD" w:rsidP="00EC7008">
      <w:pPr>
        <w:pStyle w:val="Default"/>
        <w:jc w:val="both"/>
        <w:rPr>
          <w:sz w:val="28"/>
          <w:szCs w:val="28"/>
        </w:rPr>
      </w:pPr>
      <w:r w:rsidRPr="000948AE">
        <w:rPr>
          <w:sz w:val="28"/>
          <w:szCs w:val="28"/>
        </w:rPr>
        <w:t xml:space="preserve">Изучение клеток растения с помощью лупы. </w:t>
      </w:r>
    </w:p>
    <w:p w:rsidR="00D63EDD" w:rsidRPr="000948AE" w:rsidRDefault="00D63EDD" w:rsidP="00EC7008">
      <w:pPr>
        <w:pStyle w:val="Default"/>
        <w:jc w:val="both"/>
        <w:rPr>
          <w:sz w:val="28"/>
          <w:szCs w:val="28"/>
        </w:rPr>
      </w:pPr>
      <w:r w:rsidRPr="000948AE">
        <w:rPr>
          <w:sz w:val="28"/>
          <w:szCs w:val="28"/>
        </w:rPr>
        <w:t xml:space="preserve">Приготовление препарата кожицы чешуи лука, рассматривание его под микроскопом. </w:t>
      </w:r>
    </w:p>
    <w:p w:rsidR="00D63EDD" w:rsidRPr="000948AE" w:rsidRDefault="00D63EDD" w:rsidP="00EC7008">
      <w:pPr>
        <w:pStyle w:val="Default"/>
        <w:jc w:val="both"/>
        <w:rPr>
          <w:sz w:val="28"/>
          <w:szCs w:val="28"/>
        </w:rPr>
      </w:pPr>
      <w:r w:rsidRPr="000948AE">
        <w:rPr>
          <w:sz w:val="28"/>
          <w:szCs w:val="28"/>
        </w:rPr>
        <w:t xml:space="preserve">Приготовление препаратов и рассматривание под микроскопом пластид в клетках листа элодеи, плодов томатов, рябины, шиповника. </w:t>
      </w:r>
    </w:p>
    <w:p w:rsidR="00D63EDD" w:rsidRPr="000948AE" w:rsidRDefault="00D63EDD" w:rsidP="00EC7008">
      <w:pPr>
        <w:pStyle w:val="Default"/>
        <w:jc w:val="both"/>
        <w:rPr>
          <w:sz w:val="28"/>
          <w:szCs w:val="28"/>
        </w:rPr>
      </w:pPr>
      <w:r w:rsidRPr="000948AE">
        <w:rPr>
          <w:sz w:val="28"/>
          <w:szCs w:val="28"/>
        </w:rPr>
        <w:t xml:space="preserve">Приготовление препарата и рассматривание под микроскопом движения цитоплазмы в клетках листа элодеи. </w:t>
      </w:r>
    </w:p>
    <w:p w:rsidR="00D63EDD" w:rsidRPr="000948AE" w:rsidRDefault="00D63EDD" w:rsidP="00EC7008">
      <w:pPr>
        <w:spacing w:after="0" w:line="240" w:lineRule="auto"/>
        <w:jc w:val="both"/>
        <w:outlineLvl w:val="0"/>
        <w:rPr>
          <w:rFonts w:ascii="Times New Roman" w:hAnsi="Times New Roman" w:cs="Times New Roman"/>
          <w:b/>
          <w:sz w:val="28"/>
          <w:szCs w:val="28"/>
          <w:lang w:eastAsia="ru-RU"/>
        </w:rPr>
      </w:pPr>
      <w:r w:rsidRPr="000948AE">
        <w:rPr>
          <w:rFonts w:ascii="Times New Roman" w:hAnsi="Times New Roman" w:cs="Times New Roman"/>
          <w:sz w:val="28"/>
          <w:szCs w:val="28"/>
        </w:rPr>
        <w:t>Рассматривание под микроскопом готовых микропрепаратов различных растительных тканей.</w:t>
      </w:r>
    </w:p>
    <w:p w:rsidR="00D63EDD" w:rsidRPr="000948AE" w:rsidRDefault="00D63EDD" w:rsidP="00EC7008">
      <w:pPr>
        <w:pStyle w:val="Default"/>
        <w:jc w:val="center"/>
        <w:rPr>
          <w:b/>
          <w:bCs/>
          <w:sz w:val="28"/>
          <w:szCs w:val="28"/>
        </w:rPr>
      </w:pPr>
    </w:p>
    <w:p w:rsidR="00D63EDD" w:rsidRPr="000948AE" w:rsidRDefault="00D63EDD" w:rsidP="00EC7008">
      <w:pPr>
        <w:pStyle w:val="Default"/>
        <w:jc w:val="center"/>
        <w:rPr>
          <w:sz w:val="28"/>
          <w:szCs w:val="28"/>
        </w:rPr>
      </w:pPr>
      <w:r w:rsidRPr="000948AE">
        <w:rPr>
          <w:b/>
          <w:bCs/>
          <w:sz w:val="28"/>
          <w:szCs w:val="28"/>
        </w:rPr>
        <w:t>Раздел 2. Царство Бактерии (2 ч)</w:t>
      </w:r>
    </w:p>
    <w:p w:rsidR="00D63EDD" w:rsidRPr="000948AE" w:rsidRDefault="00D63EDD" w:rsidP="00EC7008">
      <w:pPr>
        <w:pStyle w:val="Default"/>
        <w:jc w:val="both"/>
        <w:rPr>
          <w:sz w:val="28"/>
          <w:szCs w:val="28"/>
        </w:rPr>
      </w:pPr>
      <w:r w:rsidRPr="000948AE">
        <w:rPr>
          <w:sz w:val="28"/>
          <w:szCs w:val="28"/>
        </w:rPr>
        <w:t xml:space="preserve">Строение и жизнедеятельность бактерии. Размножение бактерий. Роль бактерий в природе и жиз-ни человека. Разнообразие бактерий, их распространение в природе. </w:t>
      </w:r>
    </w:p>
    <w:p w:rsidR="00D63EDD" w:rsidRPr="000948AE" w:rsidRDefault="00D63EDD" w:rsidP="00EC7008">
      <w:pPr>
        <w:pStyle w:val="Default"/>
        <w:jc w:val="both"/>
        <w:rPr>
          <w:sz w:val="28"/>
          <w:szCs w:val="28"/>
        </w:rPr>
      </w:pPr>
      <w:r w:rsidRPr="000948AE">
        <w:rPr>
          <w:b/>
          <w:bCs/>
          <w:sz w:val="28"/>
          <w:szCs w:val="28"/>
        </w:rPr>
        <w:t xml:space="preserve">Раздел 3. Царство Грибы (5 ч) </w:t>
      </w:r>
    </w:p>
    <w:p w:rsidR="00D63EDD" w:rsidRPr="000948AE" w:rsidRDefault="00D63EDD" w:rsidP="00EC7008">
      <w:pPr>
        <w:pStyle w:val="Default"/>
        <w:jc w:val="both"/>
        <w:rPr>
          <w:sz w:val="28"/>
          <w:szCs w:val="28"/>
        </w:rPr>
      </w:pPr>
      <w:r w:rsidRPr="000948AE">
        <w:rPr>
          <w:sz w:val="28"/>
          <w:szCs w:val="28"/>
        </w:rPr>
        <w:t xml:space="preserve">Грибы. Общая характеристика грибов, их строение и жизнедеятельность. Многообразие грибов, их роль в природе и жизни человека. Шляпочные грибы. Съедобные и ядовитые грибы. Правила сбора съедобных грибов и их </w:t>
      </w:r>
      <w:r w:rsidRPr="000948AE">
        <w:rPr>
          <w:sz w:val="28"/>
          <w:szCs w:val="28"/>
        </w:rPr>
        <w:lastRenderedPageBreak/>
        <w:t xml:space="preserve">охрана. Оказание первой помощи при отравлении грибами. Профилактика отравления грибами. Дрожжи, плесневые грибы. Грибы-паразиты. Роль грибов в природе и жизни человека. </w:t>
      </w:r>
    </w:p>
    <w:p w:rsidR="00D63EDD" w:rsidRPr="000948AE" w:rsidRDefault="00D63EDD" w:rsidP="00EC7008">
      <w:pPr>
        <w:pStyle w:val="Default"/>
        <w:jc w:val="both"/>
        <w:rPr>
          <w:sz w:val="28"/>
          <w:szCs w:val="28"/>
        </w:rPr>
      </w:pPr>
      <w:r w:rsidRPr="000948AE">
        <w:rPr>
          <w:b/>
          <w:bCs/>
          <w:i/>
          <w:iCs/>
          <w:sz w:val="28"/>
          <w:szCs w:val="28"/>
        </w:rPr>
        <w:t xml:space="preserve">Демонстрация </w:t>
      </w:r>
    </w:p>
    <w:p w:rsidR="00D63EDD" w:rsidRPr="000948AE" w:rsidRDefault="00D63EDD" w:rsidP="00EC7008">
      <w:pPr>
        <w:pStyle w:val="Default"/>
        <w:jc w:val="both"/>
        <w:rPr>
          <w:sz w:val="28"/>
          <w:szCs w:val="28"/>
        </w:rPr>
      </w:pPr>
      <w:r w:rsidRPr="000948AE">
        <w:rPr>
          <w:sz w:val="28"/>
          <w:szCs w:val="28"/>
        </w:rPr>
        <w:t xml:space="preserve">Муляжи плодовых тел шляпочных грибов. Натуральные объекты (трутовик, ржавчина, головня, спорынья). </w:t>
      </w:r>
    </w:p>
    <w:p w:rsidR="00D63EDD" w:rsidRPr="000948AE" w:rsidRDefault="00D63EDD" w:rsidP="00EC7008">
      <w:pPr>
        <w:pStyle w:val="Default"/>
        <w:jc w:val="both"/>
        <w:rPr>
          <w:sz w:val="28"/>
          <w:szCs w:val="28"/>
        </w:rPr>
      </w:pPr>
      <w:r w:rsidRPr="000948AE">
        <w:rPr>
          <w:b/>
          <w:bCs/>
          <w:i/>
          <w:iCs/>
          <w:sz w:val="28"/>
          <w:szCs w:val="28"/>
        </w:rPr>
        <w:t xml:space="preserve">Лабораторные и практические работы </w:t>
      </w:r>
    </w:p>
    <w:p w:rsidR="00D63EDD" w:rsidRPr="000948AE" w:rsidRDefault="00D63EDD" w:rsidP="00EC7008">
      <w:pPr>
        <w:pStyle w:val="Default"/>
        <w:jc w:val="both"/>
        <w:rPr>
          <w:sz w:val="28"/>
          <w:szCs w:val="28"/>
        </w:rPr>
      </w:pPr>
      <w:r w:rsidRPr="000948AE">
        <w:rPr>
          <w:sz w:val="28"/>
          <w:szCs w:val="28"/>
        </w:rPr>
        <w:t xml:space="preserve">Строение плодовых тел шляпочных грибов. </w:t>
      </w:r>
    </w:p>
    <w:p w:rsidR="00D63EDD" w:rsidRPr="000948AE" w:rsidRDefault="00D63EDD" w:rsidP="00EC7008">
      <w:pPr>
        <w:pStyle w:val="Default"/>
        <w:jc w:val="both"/>
        <w:rPr>
          <w:sz w:val="28"/>
          <w:szCs w:val="28"/>
        </w:rPr>
      </w:pPr>
      <w:r w:rsidRPr="000948AE">
        <w:rPr>
          <w:sz w:val="28"/>
          <w:szCs w:val="28"/>
        </w:rPr>
        <w:t xml:space="preserve">Изучение строение плесневого гриба мукора. </w:t>
      </w:r>
    </w:p>
    <w:p w:rsidR="00D63EDD" w:rsidRPr="000948AE" w:rsidRDefault="00D63EDD" w:rsidP="00EC7008">
      <w:pPr>
        <w:spacing w:after="0" w:line="240" w:lineRule="auto"/>
        <w:jc w:val="both"/>
        <w:outlineLvl w:val="0"/>
        <w:rPr>
          <w:rFonts w:ascii="Times New Roman" w:hAnsi="Times New Roman" w:cs="Times New Roman"/>
          <w:b/>
          <w:sz w:val="28"/>
          <w:szCs w:val="28"/>
          <w:lang w:eastAsia="ru-RU"/>
        </w:rPr>
      </w:pPr>
      <w:r w:rsidRPr="000948AE">
        <w:rPr>
          <w:rFonts w:ascii="Times New Roman" w:hAnsi="Times New Roman" w:cs="Times New Roman"/>
          <w:sz w:val="28"/>
          <w:szCs w:val="28"/>
        </w:rPr>
        <w:t>Изучение строение дрожжей.</w:t>
      </w:r>
    </w:p>
    <w:p w:rsidR="00D63EDD" w:rsidRPr="000948AE" w:rsidRDefault="00D63EDD" w:rsidP="00EC7008">
      <w:pPr>
        <w:pStyle w:val="Default"/>
        <w:jc w:val="both"/>
        <w:rPr>
          <w:b/>
          <w:bCs/>
          <w:sz w:val="28"/>
          <w:szCs w:val="28"/>
        </w:rPr>
      </w:pPr>
    </w:p>
    <w:p w:rsidR="00D63EDD" w:rsidRPr="000948AE" w:rsidRDefault="00D63EDD" w:rsidP="00EC7008">
      <w:pPr>
        <w:pStyle w:val="Default"/>
        <w:jc w:val="both"/>
        <w:rPr>
          <w:b/>
          <w:bCs/>
          <w:sz w:val="28"/>
          <w:szCs w:val="28"/>
        </w:rPr>
      </w:pPr>
    </w:p>
    <w:p w:rsidR="00D63EDD" w:rsidRPr="000948AE" w:rsidRDefault="00D63EDD" w:rsidP="00EC7008">
      <w:pPr>
        <w:pStyle w:val="Default"/>
        <w:jc w:val="both"/>
        <w:rPr>
          <w:b/>
          <w:bCs/>
          <w:sz w:val="28"/>
          <w:szCs w:val="28"/>
        </w:rPr>
      </w:pPr>
      <w:r w:rsidRPr="000948AE">
        <w:rPr>
          <w:b/>
          <w:bCs/>
          <w:sz w:val="28"/>
          <w:szCs w:val="28"/>
        </w:rPr>
        <w:t xml:space="preserve">Раздел 4. Царство Растения (9 ч) </w:t>
      </w:r>
    </w:p>
    <w:p w:rsidR="00D63EDD" w:rsidRPr="000948AE" w:rsidRDefault="00D63EDD" w:rsidP="00EC7008">
      <w:pPr>
        <w:pStyle w:val="Default"/>
        <w:jc w:val="both"/>
        <w:rPr>
          <w:sz w:val="28"/>
          <w:szCs w:val="28"/>
        </w:rPr>
      </w:pPr>
    </w:p>
    <w:p w:rsidR="00D63EDD" w:rsidRPr="000948AE" w:rsidRDefault="00D63EDD" w:rsidP="00EC7008">
      <w:pPr>
        <w:pStyle w:val="Default"/>
        <w:jc w:val="both"/>
        <w:rPr>
          <w:sz w:val="28"/>
          <w:szCs w:val="28"/>
        </w:rPr>
      </w:pPr>
      <w:r w:rsidRPr="000948AE">
        <w:rPr>
          <w:sz w:val="28"/>
          <w:szCs w:val="28"/>
        </w:rPr>
        <w:t xml:space="preserve">Растения. Ботаника — наука о растениях. Методы изучения растений. Общая характеристика рас-тительного царства. Многообразие растений, их связь со средой обитания. Роль в биосфере. Охра-на растений. Основные группы растений (водоросли, мхи, хвощи, плауны, папоротники, голосе-менные, покрытосеменные). Водоросли. Многообразие водорослей. Среда обитания водорослей. Строение одноклеточных и многоклеточных водорослей. Роль водорослей в природе и жизни че-ловека, охрана водорослей. Лишайники, их строение, разнообразие, среда обитания. Значение в природе и жизни человека. Мхи. Многообразие мхов. Среда обитания.Строение мхов, их значение. Папоротники, хвощи, плауны,их строение, многообразие, среда обитания, роль в природе и жизни человека, охрана. Голосеменные, их строение и разнообразие. Среда обитания. Распространение </w:t>
      </w:r>
    </w:p>
    <w:p w:rsidR="00D63EDD" w:rsidRPr="000948AE" w:rsidRDefault="00D63EDD" w:rsidP="00EC7008">
      <w:pPr>
        <w:pStyle w:val="Default"/>
        <w:pageBreakBefore/>
        <w:jc w:val="both"/>
        <w:rPr>
          <w:sz w:val="28"/>
          <w:szCs w:val="28"/>
        </w:rPr>
      </w:pPr>
      <w:r w:rsidRPr="000948AE">
        <w:rPr>
          <w:sz w:val="28"/>
          <w:szCs w:val="28"/>
        </w:rPr>
        <w:lastRenderedPageBreak/>
        <w:t xml:space="preserve">голосеменных, значение в природе и жизни человека, их охрана. Цветковые растения, их строение и многообразие. Среда обитания.Значение цветковых в природе и жизни человека. Происхождение растений. Основные этапы развития растительного мира. </w:t>
      </w:r>
    </w:p>
    <w:p w:rsidR="00D63EDD" w:rsidRPr="000948AE" w:rsidRDefault="00D63EDD" w:rsidP="00EC7008">
      <w:pPr>
        <w:pStyle w:val="Default"/>
        <w:jc w:val="both"/>
        <w:rPr>
          <w:sz w:val="28"/>
          <w:szCs w:val="28"/>
        </w:rPr>
      </w:pPr>
      <w:r w:rsidRPr="000948AE">
        <w:rPr>
          <w:b/>
          <w:bCs/>
          <w:i/>
          <w:iCs/>
          <w:sz w:val="28"/>
          <w:szCs w:val="28"/>
        </w:rPr>
        <w:t xml:space="preserve">Демонстрация </w:t>
      </w:r>
    </w:p>
    <w:p w:rsidR="00D63EDD" w:rsidRPr="000948AE" w:rsidRDefault="00D63EDD" w:rsidP="00EC7008">
      <w:pPr>
        <w:pStyle w:val="Default"/>
        <w:jc w:val="both"/>
        <w:rPr>
          <w:sz w:val="28"/>
          <w:szCs w:val="28"/>
        </w:rPr>
      </w:pPr>
      <w:r w:rsidRPr="000948AE">
        <w:rPr>
          <w:sz w:val="28"/>
          <w:szCs w:val="28"/>
        </w:rPr>
        <w:t xml:space="preserve">Гербарные экземпляры растений. Отпечатки ископаемых растений. </w:t>
      </w:r>
    </w:p>
    <w:p w:rsidR="00D63EDD" w:rsidRPr="000948AE" w:rsidRDefault="00D63EDD" w:rsidP="00EC7008">
      <w:pPr>
        <w:pStyle w:val="Default"/>
        <w:jc w:val="both"/>
        <w:rPr>
          <w:sz w:val="28"/>
          <w:szCs w:val="28"/>
        </w:rPr>
      </w:pPr>
      <w:r w:rsidRPr="000948AE">
        <w:rPr>
          <w:b/>
          <w:bCs/>
          <w:i/>
          <w:iCs/>
          <w:sz w:val="28"/>
          <w:szCs w:val="28"/>
        </w:rPr>
        <w:t xml:space="preserve">Лабораторные и практические работы </w:t>
      </w:r>
    </w:p>
    <w:p w:rsidR="00D63EDD" w:rsidRPr="000948AE" w:rsidRDefault="00D63EDD" w:rsidP="00EC7008">
      <w:pPr>
        <w:pStyle w:val="Default"/>
        <w:jc w:val="both"/>
        <w:rPr>
          <w:sz w:val="28"/>
          <w:szCs w:val="28"/>
        </w:rPr>
      </w:pPr>
      <w:r w:rsidRPr="000948AE">
        <w:rPr>
          <w:sz w:val="28"/>
          <w:szCs w:val="28"/>
        </w:rPr>
        <w:t xml:space="preserve">Изучение строение зелёных водорослей. </w:t>
      </w:r>
    </w:p>
    <w:p w:rsidR="00D63EDD" w:rsidRPr="000948AE" w:rsidRDefault="00D63EDD" w:rsidP="00EC7008">
      <w:pPr>
        <w:pStyle w:val="Default"/>
        <w:jc w:val="both"/>
        <w:rPr>
          <w:sz w:val="28"/>
          <w:szCs w:val="28"/>
        </w:rPr>
      </w:pPr>
      <w:r w:rsidRPr="000948AE">
        <w:rPr>
          <w:sz w:val="28"/>
          <w:szCs w:val="28"/>
        </w:rPr>
        <w:t xml:space="preserve">Изучение строение мха (на местных видах). </w:t>
      </w:r>
    </w:p>
    <w:p w:rsidR="00D63EDD" w:rsidRPr="000948AE" w:rsidRDefault="00D63EDD" w:rsidP="00EC7008">
      <w:pPr>
        <w:pStyle w:val="Default"/>
        <w:jc w:val="both"/>
        <w:rPr>
          <w:sz w:val="28"/>
          <w:szCs w:val="28"/>
        </w:rPr>
      </w:pPr>
      <w:r w:rsidRPr="000948AE">
        <w:rPr>
          <w:sz w:val="28"/>
          <w:szCs w:val="28"/>
        </w:rPr>
        <w:t xml:space="preserve">Изучение строение спороносящего хвоща и спороносящего папоротника. </w:t>
      </w:r>
    </w:p>
    <w:p w:rsidR="00D63EDD" w:rsidRPr="000948AE" w:rsidRDefault="00D63EDD" w:rsidP="00EC7008">
      <w:pPr>
        <w:spacing w:after="0" w:line="240" w:lineRule="auto"/>
        <w:jc w:val="both"/>
        <w:outlineLvl w:val="0"/>
        <w:rPr>
          <w:rFonts w:ascii="Times New Roman" w:hAnsi="Times New Roman" w:cs="Times New Roman"/>
          <w:b/>
          <w:sz w:val="28"/>
          <w:szCs w:val="28"/>
          <w:lang w:eastAsia="ru-RU"/>
        </w:rPr>
      </w:pPr>
      <w:r w:rsidRPr="000948AE">
        <w:rPr>
          <w:rFonts w:ascii="Times New Roman" w:hAnsi="Times New Roman" w:cs="Times New Roman"/>
          <w:sz w:val="28"/>
          <w:szCs w:val="28"/>
        </w:rPr>
        <w:t>Строение хвои и шишек хвойных (на примере местных видов).</w:t>
      </w:r>
    </w:p>
    <w:p w:rsidR="00D63EDD" w:rsidRPr="000948AE" w:rsidRDefault="00D63EDD" w:rsidP="00EC7008">
      <w:pPr>
        <w:spacing w:after="0" w:line="240" w:lineRule="auto"/>
        <w:jc w:val="center"/>
        <w:outlineLvl w:val="0"/>
        <w:rPr>
          <w:rFonts w:ascii="Times New Roman" w:hAnsi="Times New Roman" w:cs="Times New Roman"/>
          <w:b/>
          <w:bCs/>
          <w:sz w:val="28"/>
          <w:szCs w:val="28"/>
        </w:rPr>
      </w:pPr>
      <w:r w:rsidRPr="000948AE">
        <w:rPr>
          <w:rFonts w:ascii="Times New Roman" w:hAnsi="Times New Roman" w:cs="Times New Roman"/>
          <w:b/>
          <w:bCs/>
          <w:sz w:val="28"/>
          <w:szCs w:val="28"/>
        </w:rPr>
        <w:t>Резервное время — 3 ч.</w:t>
      </w:r>
    </w:p>
    <w:p w:rsidR="00D63EDD" w:rsidRPr="000948AE" w:rsidRDefault="00D63EDD" w:rsidP="00EC7008">
      <w:pPr>
        <w:spacing w:after="0" w:line="240" w:lineRule="auto"/>
        <w:jc w:val="center"/>
        <w:outlineLvl w:val="0"/>
        <w:rPr>
          <w:rFonts w:ascii="Times New Roman" w:hAnsi="Times New Roman" w:cs="Times New Roman"/>
          <w:b/>
          <w:bCs/>
          <w:sz w:val="28"/>
          <w:szCs w:val="28"/>
        </w:rPr>
      </w:pPr>
    </w:p>
    <w:p w:rsidR="00D63EDD" w:rsidRPr="000948AE" w:rsidRDefault="00D63EDD" w:rsidP="00EC7008">
      <w:pPr>
        <w:spacing w:after="0" w:line="240" w:lineRule="auto"/>
        <w:jc w:val="center"/>
        <w:outlineLvl w:val="0"/>
        <w:rPr>
          <w:rFonts w:ascii="Times New Roman" w:hAnsi="Times New Roman" w:cs="Times New Roman"/>
          <w:b/>
          <w:sz w:val="28"/>
          <w:szCs w:val="28"/>
          <w:lang w:eastAsia="ru-RU"/>
        </w:rPr>
      </w:pPr>
    </w:p>
    <w:p w:rsidR="00D63EDD" w:rsidRPr="000948AE" w:rsidRDefault="00D57C4C" w:rsidP="00EC7008">
      <w:pPr>
        <w:spacing w:after="0" w:line="240" w:lineRule="auto"/>
        <w:jc w:val="center"/>
        <w:outlineLvl w:val="0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0948AE">
        <w:rPr>
          <w:rFonts w:ascii="Times New Roman" w:hAnsi="Times New Roman" w:cs="Times New Roman"/>
          <w:b/>
          <w:sz w:val="28"/>
          <w:szCs w:val="28"/>
          <w:lang w:eastAsia="ru-RU"/>
        </w:rPr>
        <w:t xml:space="preserve">6 класс </w:t>
      </w:r>
      <w:r w:rsidRPr="000948AE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(35 часов, 1 час в неделю).</w:t>
      </w:r>
    </w:p>
    <w:p w:rsidR="00D63EDD" w:rsidRPr="000948AE" w:rsidRDefault="00D63EDD" w:rsidP="00EC7008">
      <w:pPr>
        <w:pStyle w:val="Default"/>
        <w:jc w:val="both"/>
        <w:rPr>
          <w:sz w:val="28"/>
          <w:szCs w:val="28"/>
        </w:rPr>
      </w:pPr>
      <w:r w:rsidRPr="000948AE">
        <w:rPr>
          <w:b/>
          <w:bCs/>
          <w:sz w:val="28"/>
          <w:szCs w:val="28"/>
        </w:rPr>
        <w:t xml:space="preserve">Раздел 1. Строение и многообразие покрытосеменных растений (14 ч) </w:t>
      </w:r>
    </w:p>
    <w:p w:rsidR="00D63EDD" w:rsidRPr="000948AE" w:rsidRDefault="00D63EDD" w:rsidP="00EC7008">
      <w:pPr>
        <w:pStyle w:val="Default"/>
        <w:jc w:val="both"/>
        <w:rPr>
          <w:sz w:val="28"/>
          <w:szCs w:val="28"/>
        </w:rPr>
      </w:pPr>
      <w:r w:rsidRPr="000948AE">
        <w:rPr>
          <w:sz w:val="28"/>
          <w:szCs w:val="28"/>
        </w:rPr>
        <w:t xml:space="preserve">Строение семян однодольных и двудольных растений. Виды корней и типы корневых систем. Зоны (участки) корня. Видоизменения корней. Побег. Почки и их строение. Рост и развитие побега. Внешнее строение листа. Клеточное строение листа. Видоизменения листьев. Строение стебля. Многообразие стеблей. Видоизменения побегов. Цветок и его строение. Соцветия. Плоды и их классификация. Распространение плодов и семян. </w:t>
      </w:r>
    </w:p>
    <w:p w:rsidR="00D63EDD" w:rsidRPr="000948AE" w:rsidRDefault="00D63EDD" w:rsidP="00EC7008">
      <w:pPr>
        <w:pStyle w:val="Default"/>
        <w:jc w:val="both"/>
        <w:rPr>
          <w:sz w:val="28"/>
          <w:szCs w:val="28"/>
        </w:rPr>
      </w:pPr>
      <w:r w:rsidRPr="000948AE">
        <w:rPr>
          <w:b/>
          <w:bCs/>
          <w:i/>
          <w:iCs/>
          <w:sz w:val="28"/>
          <w:szCs w:val="28"/>
        </w:rPr>
        <w:t xml:space="preserve">Демонстрация </w:t>
      </w:r>
    </w:p>
    <w:p w:rsidR="00D63EDD" w:rsidRPr="000948AE" w:rsidRDefault="00D63EDD" w:rsidP="00EC7008">
      <w:pPr>
        <w:pStyle w:val="Default"/>
        <w:jc w:val="both"/>
        <w:rPr>
          <w:sz w:val="28"/>
          <w:szCs w:val="28"/>
        </w:rPr>
      </w:pPr>
      <w:r w:rsidRPr="000948AE">
        <w:rPr>
          <w:sz w:val="28"/>
          <w:szCs w:val="28"/>
        </w:rPr>
        <w:t xml:space="preserve">Внешнее и внутреннее строения корня. Строение почек (вегетативной и генеративной) и располо-жение их на стебле. Строение листа. Макро и микростроение стебля. Различные виды соцветий. Сухие и сочные плоды. </w:t>
      </w:r>
    </w:p>
    <w:p w:rsidR="00D63EDD" w:rsidRPr="000948AE" w:rsidRDefault="00D63EDD" w:rsidP="00EC7008">
      <w:pPr>
        <w:pStyle w:val="Default"/>
        <w:jc w:val="both"/>
        <w:rPr>
          <w:sz w:val="28"/>
          <w:szCs w:val="28"/>
        </w:rPr>
      </w:pPr>
      <w:r w:rsidRPr="000948AE">
        <w:rPr>
          <w:b/>
          <w:bCs/>
          <w:i/>
          <w:iCs/>
          <w:sz w:val="28"/>
          <w:szCs w:val="28"/>
        </w:rPr>
        <w:t xml:space="preserve">Лабораторные и практические работы </w:t>
      </w:r>
    </w:p>
    <w:p w:rsidR="00D63EDD" w:rsidRPr="000948AE" w:rsidRDefault="00D63EDD" w:rsidP="00EC7008">
      <w:pPr>
        <w:pStyle w:val="Default"/>
        <w:jc w:val="both"/>
        <w:rPr>
          <w:sz w:val="28"/>
          <w:szCs w:val="28"/>
        </w:rPr>
      </w:pPr>
      <w:r w:rsidRPr="000948AE">
        <w:rPr>
          <w:sz w:val="28"/>
          <w:szCs w:val="28"/>
        </w:rPr>
        <w:t xml:space="preserve">Строения семян двудольных и однодольных растений. </w:t>
      </w:r>
    </w:p>
    <w:p w:rsidR="00D63EDD" w:rsidRPr="000948AE" w:rsidRDefault="00D63EDD" w:rsidP="00EC7008">
      <w:pPr>
        <w:pStyle w:val="Default"/>
        <w:jc w:val="both"/>
        <w:rPr>
          <w:sz w:val="28"/>
          <w:szCs w:val="28"/>
        </w:rPr>
      </w:pPr>
      <w:r w:rsidRPr="000948AE">
        <w:rPr>
          <w:sz w:val="28"/>
          <w:szCs w:val="28"/>
        </w:rPr>
        <w:t xml:space="preserve">Виды корней. Стержневая и мочковатая корневые системы. </w:t>
      </w:r>
    </w:p>
    <w:p w:rsidR="00D63EDD" w:rsidRPr="000948AE" w:rsidRDefault="00D63EDD" w:rsidP="00EC7008">
      <w:pPr>
        <w:pStyle w:val="Default"/>
        <w:jc w:val="both"/>
        <w:rPr>
          <w:sz w:val="28"/>
          <w:szCs w:val="28"/>
        </w:rPr>
      </w:pPr>
      <w:r w:rsidRPr="000948AE">
        <w:rPr>
          <w:sz w:val="28"/>
          <w:szCs w:val="28"/>
        </w:rPr>
        <w:t xml:space="preserve">Корневой чехлик и корневые волоски. </w:t>
      </w:r>
    </w:p>
    <w:p w:rsidR="00D63EDD" w:rsidRPr="000948AE" w:rsidRDefault="00D63EDD" w:rsidP="00EC7008">
      <w:pPr>
        <w:pStyle w:val="Default"/>
        <w:jc w:val="both"/>
        <w:rPr>
          <w:sz w:val="28"/>
          <w:szCs w:val="28"/>
        </w:rPr>
      </w:pPr>
      <w:r w:rsidRPr="000948AE">
        <w:rPr>
          <w:sz w:val="28"/>
          <w:szCs w:val="28"/>
        </w:rPr>
        <w:t xml:space="preserve">Строение почек. Расположение почек на стебле. </w:t>
      </w:r>
    </w:p>
    <w:p w:rsidR="00D63EDD" w:rsidRPr="000948AE" w:rsidRDefault="00D63EDD" w:rsidP="00EC7008">
      <w:pPr>
        <w:pStyle w:val="Default"/>
        <w:jc w:val="both"/>
        <w:rPr>
          <w:sz w:val="28"/>
          <w:szCs w:val="28"/>
        </w:rPr>
      </w:pPr>
      <w:r w:rsidRPr="000948AE">
        <w:rPr>
          <w:sz w:val="28"/>
          <w:szCs w:val="28"/>
        </w:rPr>
        <w:t xml:space="preserve">Внутреннее строение ветки дерева. </w:t>
      </w:r>
    </w:p>
    <w:p w:rsidR="00D63EDD" w:rsidRPr="000948AE" w:rsidRDefault="00D63EDD" w:rsidP="00EC7008">
      <w:pPr>
        <w:pStyle w:val="Default"/>
        <w:jc w:val="both"/>
        <w:rPr>
          <w:sz w:val="28"/>
          <w:szCs w:val="28"/>
        </w:rPr>
      </w:pPr>
      <w:r w:rsidRPr="000948AE">
        <w:rPr>
          <w:sz w:val="28"/>
          <w:szCs w:val="28"/>
        </w:rPr>
        <w:t xml:space="preserve">Видоизменённые побеги (корневище, клубень, луковица). </w:t>
      </w:r>
    </w:p>
    <w:p w:rsidR="00D63EDD" w:rsidRPr="000948AE" w:rsidRDefault="00D63EDD" w:rsidP="00EC7008">
      <w:pPr>
        <w:pStyle w:val="Default"/>
        <w:jc w:val="both"/>
        <w:rPr>
          <w:sz w:val="28"/>
          <w:szCs w:val="28"/>
        </w:rPr>
      </w:pPr>
      <w:r w:rsidRPr="000948AE">
        <w:rPr>
          <w:sz w:val="28"/>
          <w:szCs w:val="28"/>
        </w:rPr>
        <w:t xml:space="preserve">Строение цветка. Различные виды соцветий. </w:t>
      </w:r>
    </w:p>
    <w:p w:rsidR="00D57C4C" w:rsidRPr="000948AE" w:rsidRDefault="00D63EDD" w:rsidP="00EC7008">
      <w:pPr>
        <w:spacing w:after="0" w:line="240" w:lineRule="auto"/>
        <w:jc w:val="both"/>
        <w:outlineLvl w:val="0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0948AE">
        <w:rPr>
          <w:rFonts w:ascii="Times New Roman" w:hAnsi="Times New Roman" w:cs="Times New Roman"/>
          <w:sz w:val="28"/>
          <w:szCs w:val="28"/>
        </w:rPr>
        <w:t>Многообразие сухих и сочных плодов.</w:t>
      </w:r>
    </w:p>
    <w:p w:rsidR="00D63EDD" w:rsidRPr="000948AE" w:rsidRDefault="00D63EDD" w:rsidP="00EC7008">
      <w:pPr>
        <w:pStyle w:val="Default"/>
        <w:jc w:val="center"/>
        <w:rPr>
          <w:sz w:val="28"/>
          <w:szCs w:val="28"/>
        </w:rPr>
      </w:pPr>
      <w:r w:rsidRPr="000948AE">
        <w:rPr>
          <w:b/>
          <w:bCs/>
          <w:sz w:val="28"/>
          <w:szCs w:val="28"/>
        </w:rPr>
        <w:t>Раздел 2. Жизнь растений (10 ч)</w:t>
      </w:r>
    </w:p>
    <w:p w:rsidR="000948AE" w:rsidRPr="000948AE" w:rsidRDefault="00D63EDD" w:rsidP="00EC7008">
      <w:pPr>
        <w:pStyle w:val="Default"/>
        <w:jc w:val="both"/>
        <w:rPr>
          <w:sz w:val="28"/>
          <w:szCs w:val="28"/>
        </w:rPr>
      </w:pPr>
      <w:r w:rsidRPr="000948AE">
        <w:rPr>
          <w:sz w:val="28"/>
          <w:szCs w:val="28"/>
        </w:rPr>
        <w:t xml:space="preserve">Основные процессы жизнедеятельности: обмен веществ и превращение энергии, питание, фото-синтез, дыхание удаление продуктов обмена, транспорт веществ. Минеральное и воздушное пита-ние растений. Фотосинтез. Дыхание растений. Испарение воды. Листопад. Передвижение воды и питательных веществ в растении. Прорастание семян. Регуляция процессов жизнедеятельности. Способы размножения растений. Размножение споровых растений. Размножение голосеменных растений. Половое и бесполое (вегетативное) размножение покрытосеменных растений. </w:t>
      </w:r>
    </w:p>
    <w:p w:rsidR="000948AE" w:rsidRPr="000948AE" w:rsidRDefault="000948AE" w:rsidP="00EC7008">
      <w:pPr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0948AE" w:rsidRPr="000948AE" w:rsidRDefault="000948AE" w:rsidP="00EC7008">
      <w:pPr>
        <w:pStyle w:val="Default"/>
        <w:jc w:val="center"/>
        <w:rPr>
          <w:b/>
          <w:bCs/>
          <w:sz w:val="28"/>
          <w:szCs w:val="28"/>
        </w:rPr>
      </w:pPr>
      <w:r w:rsidRPr="000948AE">
        <w:rPr>
          <w:b/>
          <w:bCs/>
          <w:sz w:val="28"/>
          <w:szCs w:val="28"/>
        </w:rPr>
        <w:t>Раздел 3. Классификация растений (6 ч)</w:t>
      </w:r>
    </w:p>
    <w:p w:rsidR="000948AE" w:rsidRPr="000948AE" w:rsidRDefault="000948AE" w:rsidP="00EC7008">
      <w:pPr>
        <w:pStyle w:val="Default"/>
        <w:rPr>
          <w:sz w:val="28"/>
          <w:szCs w:val="28"/>
        </w:rPr>
      </w:pPr>
    </w:p>
    <w:p w:rsidR="000948AE" w:rsidRPr="000948AE" w:rsidRDefault="000948AE" w:rsidP="00EC7008">
      <w:pPr>
        <w:pStyle w:val="Default"/>
        <w:rPr>
          <w:sz w:val="28"/>
          <w:szCs w:val="28"/>
        </w:rPr>
      </w:pPr>
      <w:r w:rsidRPr="000948AE">
        <w:rPr>
          <w:sz w:val="28"/>
          <w:szCs w:val="28"/>
        </w:rPr>
        <w:t xml:space="preserve">Основные систематические категории: вид, род, семейство, класс, отдел, царство. Знакомство с классификацией цветковых растений. Класс Двудольные растения. Морфологическая характери-стика 3—4 семейств (с учётом местных условий). Класс Однодольные растения. Морфологическая характеристика злаков и лилейных. Важнейшие сельскохозяйственные растения, биологические основы их выращивания и народнохозяйственное значение. (Выбор объектов зависит от специали-зации растениеводства в каждой конкретной местности.) </w:t>
      </w:r>
    </w:p>
    <w:p w:rsidR="000948AE" w:rsidRPr="000948AE" w:rsidRDefault="000948AE" w:rsidP="00EC7008">
      <w:pPr>
        <w:pStyle w:val="Default"/>
        <w:rPr>
          <w:sz w:val="28"/>
          <w:szCs w:val="28"/>
        </w:rPr>
      </w:pPr>
      <w:r w:rsidRPr="000948AE">
        <w:rPr>
          <w:b/>
          <w:bCs/>
          <w:i/>
          <w:iCs/>
          <w:sz w:val="28"/>
          <w:szCs w:val="28"/>
        </w:rPr>
        <w:t xml:space="preserve">Демонстрация </w:t>
      </w:r>
    </w:p>
    <w:p w:rsidR="000948AE" w:rsidRPr="000948AE" w:rsidRDefault="000948AE" w:rsidP="00EC7008">
      <w:pPr>
        <w:pStyle w:val="Default"/>
        <w:rPr>
          <w:sz w:val="28"/>
          <w:szCs w:val="28"/>
        </w:rPr>
      </w:pPr>
      <w:r w:rsidRPr="000948AE">
        <w:rPr>
          <w:sz w:val="28"/>
          <w:szCs w:val="28"/>
        </w:rPr>
        <w:t xml:space="preserve">Живые и гербарные растения, районированные сорта важнейших сельскохозяйственных растений. </w:t>
      </w:r>
    </w:p>
    <w:p w:rsidR="000948AE" w:rsidRPr="000948AE" w:rsidRDefault="000948AE" w:rsidP="00EC7008">
      <w:pPr>
        <w:pStyle w:val="Default"/>
        <w:rPr>
          <w:sz w:val="28"/>
          <w:szCs w:val="28"/>
        </w:rPr>
      </w:pPr>
      <w:r w:rsidRPr="000948AE">
        <w:rPr>
          <w:b/>
          <w:bCs/>
          <w:i/>
          <w:iCs/>
          <w:sz w:val="28"/>
          <w:szCs w:val="28"/>
        </w:rPr>
        <w:t xml:space="preserve">Лабораторные и практические работы </w:t>
      </w:r>
    </w:p>
    <w:p w:rsidR="000948AE" w:rsidRPr="000948AE" w:rsidRDefault="000948AE" w:rsidP="00EC7008">
      <w:pPr>
        <w:pStyle w:val="Default"/>
        <w:rPr>
          <w:sz w:val="28"/>
          <w:szCs w:val="28"/>
        </w:rPr>
      </w:pPr>
      <w:r w:rsidRPr="000948AE">
        <w:rPr>
          <w:sz w:val="28"/>
          <w:szCs w:val="28"/>
        </w:rPr>
        <w:t xml:space="preserve">Выявление признаков семейства по внешнему строению растений. </w:t>
      </w:r>
    </w:p>
    <w:p w:rsidR="000948AE" w:rsidRPr="000948AE" w:rsidRDefault="000948AE" w:rsidP="00EC7008">
      <w:pPr>
        <w:spacing w:line="240" w:lineRule="auto"/>
        <w:ind w:firstLine="708"/>
        <w:rPr>
          <w:rFonts w:ascii="Times New Roman" w:hAnsi="Times New Roman" w:cs="Times New Roman"/>
          <w:sz w:val="28"/>
          <w:szCs w:val="28"/>
        </w:rPr>
      </w:pPr>
      <w:r w:rsidRPr="000948AE">
        <w:rPr>
          <w:rFonts w:ascii="Times New Roman" w:hAnsi="Times New Roman" w:cs="Times New Roman"/>
          <w:sz w:val="28"/>
          <w:szCs w:val="28"/>
        </w:rPr>
        <w:t xml:space="preserve">Экскурсии </w:t>
      </w:r>
    </w:p>
    <w:p w:rsidR="000948AE" w:rsidRPr="000948AE" w:rsidRDefault="000948AE" w:rsidP="00EC7008">
      <w:pPr>
        <w:spacing w:line="240" w:lineRule="auto"/>
        <w:ind w:firstLine="708"/>
        <w:rPr>
          <w:rFonts w:ascii="Times New Roman" w:hAnsi="Times New Roman" w:cs="Times New Roman"/>
          <w:sz w:val="28"/>
          <w:szCs w:val="28"/>
        </w:rPr>
      </w:pPr>
      <w:r w:rsidRPr="000948AE">
        <w:rPr>
          <w:rFonts w:ascii="Times New Roman" w:hAnsi="Times New Roman" w:cs="Times New Roman"/>
          <w:sz w:val="28"/>
          <w:szCs w:val="28"/>
        </w:rPr>
        <w:t>«Ознакомление с выращиванием растений в защищённом грунте»</w:t>
      </w:r>
    </w:p>
    <w:p w:rsidR="000948AE" w:rsidRPr="000948AE" w:rsidRDefault="000948AE" w:rsidP="00EC7008">
      <w:pPr>
        <w:pStyle w:val="Default"/>
        <w:jc w:val="center"/>
        <w:rPr>
          <w:sz w:val="28"/>
          <w:szCs w:val="28"/>
        </w:rPr>
      </w:pPr>
      <w:r w:rsidRPr="000948AE">
        <w:rPr>
          <w:b/>
          <w:bCs/>
          <w:sz w:val="28"/>
          <w:szCs w:val="28"/>
        </w:rPr>
        <w:t>Раздел 4. Природные сообщества (3 ч)</w:t>
      </w:r>
    </w:p>
    <w:p w:rsidR="000948AE" w:rsidRPr="000948AE" w:rsidRDefault="000948AE" w:rsidP="00EC7008">
      <w:pPr>
        <w:pStyle w:val="Default"/>
        <w:jc w:val="both"/>
        <w:rPr>
          <w:sz w:val="28"/>
          <w:szCs w:val="28"/>
        </w:rPr>
      </w:pPr>
      <w:r w:rsidRPr="000948AE">
        <w:rPr>
          <w:sz w:val="28"/>
          <w:szCs w:val="28"/>
        </w:rPr>
        <w:t xml:space="preserve">Взаимосвязь растений с другими организмами. Симбиоз. Паразитизм. Растительные сообщества и их типы. Развитие и смена растительных сообществ. Влияние деятельности человека на раститель-ные сообщества и влияние природной среды на человека. </w:t>
      </w:r>
    </w:p>
    <w:p w:rsidR="000948AE" w:rsidRPr="000948AE" w:rsidRDefault="000948AE" w:rsidP="00EC7008">
      <w:pPr>
        <w:pStyle w:val="Default"/>
        <w:jc w:val="both"/>
        <w:rPr>
          <w:sz w:val="28"/>
          <w:szCs w:val="28"/>
        </w:rPr>
      </w:pPr>
      <w:r w:rsidRPr="000948AE">
        <w:rPr>
          <w:b/>
          <w:bCs/>
          <w:i/>
          <w:iCs/>
          <w:sz w:val="28"/>
          <w:szCs w:val="28"/>
        </w:rPr>
        <w:t xml:space="preserve">Экскурсии </w:t>
      </w:r>
    </w:p>
    <w:p w:rsidR="00D63EDD" w:rsidRPr="000948AE" w:rsidRDefault="000948AE" w:rsidP="00EC7008">
      <w:pPr>
        <w:spacing w:after="0" w:line="240" w:lineRule="auto"/>
        <w:jc w:val="both"/>
        <w:outlineLvl w:val="0"/>
        <w:rPr>
          <w:rFonts w:ascii="Times New Roman" w:hAnsi="Times New Roman" w:cs="Times New Roman"/>
          <w:b/>
          <w:sz w:val="28"/>
          <w:szCs w:val="28"/>
          <w:lang w:eastAsia="ru-RU"/>
        </w:rPr>
      </w:pPr>
      <w:r w:rsidRPr="000948AE">
        <w:rPr>
          <w:rFonts w:ascii="Times New Roman" w:hAnsi="Times New Roman" w:cs="Times New Roman"/>
          <w:sz w:val="28"/>
          <w:szCs w:val="28"/>
        </w:rPr>
        <w:t>Природное сообщество и человек. Фенологические наблюдения за весенними явлениями в природных сообществах.</w:t>
      </w:r>
    </w:p>
    <w:p w:rsidR="00EC7008" w:rsidRPr="000948AE" w:rsidRDefault="000948AE" w:rsidP="00EC7008">
      <w:pPr>
        <w:spacing w:after="0" w:line="240" w:lineRule="auto"/>
        <w:jc w:val="center"/>
        <w:outlineLvl w:val="0"/>
        <w:rPr>
          <w:rFonts w:ascii="Times New Roman" w:hAnsi="Times New Roman" w:cs="Times New Roman"/>
          <w:b/>
          <w:sz w:val="28"/>
          <w:szCs w:val="28"/>
          <w:lang w:eastAsia="ru-RU"/>
        </w:rPr>
      </w:pPr>
      <w:r w:rsidRPr="000948AE">
        <w:rPr>
          <w:rFonts w:ascii="Times New Roman" w:hAnsi="Times New Roman" w:cs="Times New Roman"/>
          <w:b/>
          <w:bCs/>
          <w:sz w:val="28"/>
          <w:szCs w:val="28"/>
        </w:rPr>
        <w:t>Резервное время— 2 ч.</w:t>
      </w:r>
    </w:p>
    <w:p w:rsidR="00D57C4C" w:rsidRPr="000948AE" w:rsidRDefault="00D57C4C" w:rsidP="00EC7008">
      <w:pPr>
        <w:spacing w:after="0" w:line="240" w:lineRule="auto"/>
        <w:jc w:val="center"/>
        <w:outlineLvl w:val="0"/>
        <w:rPr>
          <w:rFonts w:ascii="Times New Roman" w:hAnsi="Times New Roman" w:cs="Times New Roman"/>
          <w:b/>
          <w:sz w:val="28"/>
          <w:szCs w:val="28"/>
          <w:lang w:eastAsia="ru-RU"/>
        </w:rPr>
      </w:pPr>
      <w:r w:rsidRPr="000948AE">
        <w:rPr>
          <w:rFonts w:ascii="Times New Roman" w:hAnsi="Times New Roman" w:cs="Times New Roman"/>
          <w:b/>
          <w:sz w:val="28"/>
          <w:szCs w:val="28"/>
          <w:lang w:eastAsia="ru-RU"/>
        </w:rPr>
        <w:t>7 класс</w:t>
      </w:r>
    </w:p>
    <w:p w:rsidR="00D57C4C" w:rsidRPr="000948AE" w:rsidRDefault="00D57C4C" w:rsidP="00EC7008">
      <w:pPr>
        <w:spacing w:after="0" w:line="240" w:lineRule="auto"/>
        <w:jc w:val="center"/>
        <w:outlineLvl w:val="0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0948AE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(70 часов, 2 часа в неделю).</w:t>
      </w:r>
    </w:p>
    <w:p w:rsidR="000948AE" w:rsidRPr="000948AE" w:rsidRDefault="000948AE" w:rsidP="00EC7008">
      <w:pPr>
        <w:pStyle w:val="Default"/>
        <w:jc w:val="center"/>
        <w:rPr>
          <w:sz w:val="28"/>
          <w:szCs w:val="28"/>
        </w:rPr>
      </w:pPr>
      <w:r w:rsidRPr="000948AE">
        <w:rPr>
          <w:b/>
          <w:bCs/>
          <w:sz w:val="28"/>
          <w:szCs w:val="28"/>
        </w:rPr>
        <w:t>Введение (2 ч)</w:t>
      </w:r>
    </w:p>
    <w:p w:rsidR="000948AE" w:rsidRPr="00EC7008" w:rsidRDefault="000948AE" w:rsidP="00EC7008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948AE">
        <w:rPr>
          <w:rFonts w:ascii="Times New Roman" w:hAnsi="Times New Roman" w:cs="Times New Roman"/>
          <w:sz w:val="28"/>
          <w:szCs w:val="28"/>
        </w:rPr>
        <w:t>Животные. Общие сведения о животном мире. История развития зоологии. Методы изучения жи-вотных. Наука зоология и её структура. Сходство и различия животных и растений. Строение жи-вотных. Процессы жизнедеятельности. Многообразие животных их роль в природе и жизни чело-века. Систематика животных.</w:t>
      </w:r>
    </w:p>
    <w:p w:rsidR="000948AE" w:rsidRPr="000948AE" w:rsidRDefault="000948AE" w:rsidP="00EC7008">
      <w:pPr>
        <w:pStyle w:val="Default"/>
        <w:rPr>
          <w:sz w:val="28"/>
          <w:szCs w:val="28"/>
        </w:rPr>
      </w:pPr>
      <w:r w:rsidRPr="000948AE">
        <w:rPr>
          <w:b/>
          <w:bCs/>
          <w:sz w:val="28"/>
          <w:szCs w:val="28"/>
        </w:rPr>
        <w:t xml:space="preserve">Раздел 1. Простейшие (2 ч) </w:t>
      </w:r>
    </w:p>
    <w:p w:rsidR="000948AE" w:rsidRPr="000948AE" w:rsidRDefault="000948AE" w:rsidP="00EC7008">
      <w:pPr>
        <w:pStyle w:val="Default"/>
        <w:rPr>
          <w:sz w:val="28"/>
          <w:szCs w:val="28"/>
        </w:rPr>
      </w:pPr>
      <w:r w:rsidRPr="000948AE">
        <w:rPr>
          <w:sz w:val="28"/>
          <w:szCs w:val="28"/>
        </w:rPr>
        <w:t xml:space="preserve">Простейшие: многообразие, среда и места обитания; образ жизни и поведение; биологические и экологические особенности; значение в природе и жизни человека; колониальные организмы. </w:t>
      </w:r>
    </w:p>
    <w:p w:rsidR="000948AE" w:rsidRPr="000948AE" w:rsidRDefault="000948AE" w:rsidP="00EC7008">
      <w:pPr>
        <w:pStyle w:val="Default"/>
        <w:rPr>
          <w:sz w:val="28"/>
          <w:szCs w:val="28"/>
        </w:rPr>
      </w:pPr>
      <w:r w:rsidRPr="000948AE">
        <w:rPr>
          <w:b/>
          <w:bCs/>
          <w:i/>
          <w:iCs/>
          <w:sz w:val="28"/>
          <w:szCs w:val="28"/>
        </w:rPr>
        <w:t xml:space="preserve">Демонстрация </w:t>
      </w:r>
    </w:p>
    <w:p w:rsidR="000948AE" w:rsidRPr="000948AE" w:rsidRDefault="000948AE" w:rsidP="00EC7008">
      <w:pPr>
        <w:pStyle w:val="Default"/>
        <w:rPr>
          <w:sz w:val="28"/>
          <w:szCs w:val="28"/>
        </w:rPr>
      </w:pPr>
      <w:r w:rsidRPr="000948AE">
        <w:rPr>
          <w:sz w:val="28"/>
          <w:szCs w:val="28"/>
        </w:rPr>
        <w:t xml:space="preserve">Живые инфузории. Микропрепараты простейших. </w:t>
      </w:r>
    </w:p>
    <w:p w:rsidR="000948AE" w:rsidRPr="000948AE" w:rsidRDefault="000948AE" w:rsidP="00EC7008">
      <w:pPr>
        <w:pStyle w:val="Default"/>
        <w:rPr>
          <w:sz w:val="28"/>
          <w:szCs w:val="28"/>
        </w:rPr>
      </w:pPr>
      <w:r w:rsidRPr="000948AE">
        <w:rPr>
          <w:b/>
          <w:bCs/>
          <w:sz w:val="28"/>
          <w:szCs w:val="28"/>
        </w:rPr>
        <w:t xml:space="preserve">Раздел 2. Многоклеточные животные (32 ч) </w:t>
      </w:r>
    </w:p>
    <w:p w:rsidR="000948AE" w:rsidRPr="000948AE" w:rsidRDefault="000948AE" w:rsidP="00EC7008">
      <w:pPr>
        <w:pStyle w:val="Default"/>
        <w:rPr>
          <w:sz w:val="28"/>
          <w:szCs w:val="28"/>
        </w:rPr>
      </w:pPr>
      <w:r w:rsidRPr="000948AE">
        <w:rPr>
          <w:sz w:val="28"/>
          <w:szCs w:val="28"/>
        </w:rPr>
        <w:t xml:space="preserve">Беспозвоночные животные. </w:t>
      </w:r>
      <w:r w:rsidRPr="000948AE">
        <w:rPr>
          <w:i/>
          <w:iCs/>
          <w:sz w:val="28"/>
          <w:szCs w:val="28"/>
        </w:rPr>
        <w:t>Тип Губки</w:t>
      </w:r>
      <w:r w:rsidRPr="000948AE">
        <w:rPr>
          <w:sz w:val="28"/>
          <w:szCs w:val="28"/>
        </w:rPr>
        <w:t xml:space="preserve">: многообразие, среда обитания, образ жизни; биологические и экологические особенности; значение в природе и жизни человека. </w:t>
      </w:r>
      <w:r w:rsidRPr="000948AE">
        <w:rPr>
          <w:i/>
          <w:iCs/>
          <w:sz w:val="28"/>
          <w:szCs w:val="28"/>
        </w:rPr>
        <w:t xml:space="preserve">Тип Кишечнополостные: </w:t>
      </w:r>
      <w:r w:rsidRPr="000948AE">
        <w:rPr>
          <w:sz w:val="28"/>
          <w:szCs w:val="28"/>
        </w:rPr>
        <w:t xml:space="preserve">многообразие, среда обитания, образ жизни; биологические и экологические особенности; значе-ние в природе и жизни человека; исчезающие, редкие и охраняемые виды. </w:t>
      </w:r>
    </w:p>
    <w:p w:rsidR="000948AE" w:rsidRPr="000948AE" w:rsidRDefault="000948AE" w:rsidP="00EC7008">
      <w:pPr>
        <w:pStyle w:val="Default"/>
        <w:rPr>
          <w:sz w:val="28"/>
          <w:szCs w:val="28"/>
        </w:rPr>
      </w:pPr>
      <w:r w:rsidRPr="000948AE">
        <w:rPr>
          <w:b/>
          <w:bCs/>
          <w:i/>
          <w:iCs/>
          <w:sz w:val="28"/>
          <w:szCs w:val="28"/>
        </w:rPr>
        <w:lastRenderedPageBreak/>
        <w:t xml:space="preserve">Демонстрация </w:t>
      </w:r>
    </w:p>
    <w:p w:rsidR="000948AE" w:rsidRPr="000948AE" w:rsidRDefault="000948AE" w:rsidP="00EC7008">
      <w:pPr>
        <w:pStyle w:val="Default"/>
        <w:rPr>
          <w:sz w:val="28"/>
          <w:szCs w:val="28"/>
        </w:rPr>
      </w:pPr>
      <w:r w:rsidRPr="000948AE">
        <w:rPr>
          <w:sz w:val="28"/>
          <w:szCs w:val="28"/>
        </w:rPr>
        <w:t xml:space="preserve">Микропрепарат пресноводной гидры. Образцы коралла. Влажный препарат медузы. Видеофильм. </w:t>
      </w:r>
    </w:p>
    <w:p w:rsidR="000948AE" w:rsidRPr="000948AE" w:rsidRDefault="000948AE" w:rsidP="00EC7008">
      <w:pPr>
        <w:pStyle w:val="Default"/>
        <w:rPr>
          <w:sz w:val="28"/>
          <w:szCs w:val="28"/>
        </w:rPr>
      </w:pPr>
      <w:r w:rsidRPr="000948AE">
        <w:rPr>
          <w:i/>
          <w:iCs/>
          <w:sz w:val="28"/>
          <w:szCs w:val="28"/>
        </w:rPr>
        <w:t xml:space="preserve">Типы Плоские, Круглые, Кольчатые черви: </w:t>
      </w:r>
      <w:r w:rsidRPr="000948AE">
        <w:rPr>
          <w:sz w:val="28"/>
          <w:szCs w:val="28"/>
        </w:rPr>
        <w:t xml:space="preserve">многообразие, среда и места обитания; образ жизни и поведение; биологические и экологические особенности; значение в природе и жизни человека. </w:t>
      </w:r>
    </w:p>
    <w:p w:rsidR="000948AE" w:rsidRPr="000948AE" w:rsidRDefault="000948AE" w:rsidP="00EC7008">
      <w:pPr>
        <w:pStyle w:val="Default"/>
        <w:rPr>
          <w:sz w:val="28"/>
          <w:szCs w:val="28"/>
        </w:rPr>
      </w:pPr>
      <w:r w:rsidRPr="000948AE">
        <w:rPr>
          <w:b/>
          <w:bCs/>
          <w:i/>
          <w:iCs/>
          <w:sz w:val="28"/>
          <w:szCs w:val="28"/>
        </w:rPr>
        <w:t xml:space="preserve">Лабораторные и практические работы </w:t>
      </w:r>
    </w:p>
    <w:p w:rsidR="000948AE" w:rsidRPr="000948AE" w:rsidRDefault="000948AE" w:rsidP="00EC7008">
      <w:pPr>
        <w:pStyle w:val="Default"/>
        <w:rPr>
          <w:sz w:val="28"/>
          <w:szCs w:val="28"/>
        </w:rPr>
      </w:pPr>
      <w:r w:rsidRPr="000948AE">
        <w:rPr>
          <w:sz w:val="28"/>
          <w:szCs w:val="28"/>
        </w:rPr>
        <w:t xml:space="preserve">Изучение внешнего строения дождевого червя, наблюдение за его передвижением и реакцией на раздражение. </w:t>
      </w:r>
    </w:p>
    <w:p w:rsidR="000948AE" w:rsidRPr="000948AE" w:rsidRDefault="000948AE" w:rsidP="00EC7008">
      <w:pPr>
        <w:pStyle w:val="Default"/>
        <w:rPr>
          <w:sz w:val="28"/>
          <w:szCs w:val="28"/>
        </w:rPr>
      </w:pPr>
      <w:r w:rsidRPr="000948AE">
        <w:rPr>
          <w:sz w:val="28"/>
          <w:szCs w:val="28"/>
        </w:rPr>
        <w:t xml:space="preserve">Многообразие кольчатых червей. </w:t>
      </w:r>
    </w:p>
    <w:p w:rsidR="000948AE" w:rsidRPr="000948AE" w:rsidRDefault="000948AE" w:rsidP="00EC7008">
      <w:pPr>
        <w:pStyle w:val="Default"/>
        <w:rPr>
          <w:sz w:val="28"/>
          <w:szCs w:val="28"/>
        </w:rPr>
      </w:pPr>
      <w:r w:rsidRPr="000948AE">
        <w:rPr>
          <w:i/>
          <w:iCs/>
          <w:sz w:val="28"/>
          <w:szCs w:val="28"/>
        </w:rPr>
        <w:t xml:space="preserve">Тип Моллюски: </w:t>
      </w:r>
      <w:r w:rsidRPr="000948AE">
        <w:rPr>
          <w:sz w:val="28"/>
          <w:szCs w:val="28"/>
        </w:rPr>
        <w:t xml:space="preserve">многообразие, среда обитания, образ жизни и поведение; биологические и экологи-ческие особенности; значение в природе и жизни человека. </w:t>
      </w:r>
    </w:p>
    <w:p w:rsidR="000948AE" w:rsidRPr="000948AE" w:rsidRDefault="000948AE" w:rsidP="00EC7008">
      <w:pPr>
        <w:pStyle w:val="Default"/>
        <w:rPr>
          <w:sz w:val="28"/>
          <w:szCs w:val="28"/>
        </w:rPr>
      </w:pPr>
      <w:r w:rsidRPr="000948AE">
        <w:rPr>
          <w:b/>
          <w:bCs/>
          <w:i/>
          <w:iCs/>
          <w:sz w:val="28"/>
          <w:szCs w:val="28"/>
        </w:rPr>
        <w:t xml:space="preserve">Демонстрация </w:t>
      </w:r>
    </w:p>
    <w:p w:rsidR="000948AE" w:rsidRPr="000948AE" w:rsidRDefault="000948AE" w:rsidP="00EC7008">
      <w:pPr>
        <w:pStyle w:val="Default"/>
        <w:rPr>
          <w:sz w:val="28"/>
          <w:szCs w:val="28"/>
        </w:rPr>
      </w:pPr>
      <w:r w:rsidRPr="000948AE">
        <w:rPr>
          <w:sz w:val="28"/>
          <w:szCs w:val="28"/>
        </w:rPr>
        <w:t xml:space="preserve">Многообразие моллюсков и их раковин. </w:t>
      </w:r>
    </w:p>
    <w:p w:rsidR="000948AE" w:rsidRPr="000948AE" w:rsidRDefault="000948AE" w:rsidP="00EC7008">
      <w:pPr>
        <w:pStyle w:val="Default"/>
        <w:rPr>
          <w:sz w:val="28"/>
          <w:szCs w:val="28"/>
        </w:rPr>
      </w:pPr>
      <w:r w:rsidRPr="000948AE">
        <w:rPr>
          <w:b/>
          <w:bCs/>
          <w:i/>
          <w:iCs/>
          <w:sz w:val="28"/>
          <w:szCs w:val="28"/>
        </w:rPr>
        <w:t xml:space="preserve">Лабораторные работы. </w:t>
      </w:r>
    </w:p>
    <w:p w:rsidR="000948AE" w:rsidRPr="000948AE" w:rsidRDefault="000948AE" w:rsidP="00EC7008">
      <w:pPr>
        <w:pStyle w:val="Default"/>
        <w:rPr>
          <w:sz w:val="28"/>
          <w:szCs w:val="28"/>
        </w:rPr>
      </w:pPr>
      <w:r w:rsidRPr="000948AE">
        <w:rPr>
          <w:sz w:val="28"/>
          <w:szCs w:val="28"/>
        </w:rPr>
        <w:t xml:space="preserve">Изучение строения моллюсков по влажным препаратам. </w:t>
      </w:r>
    </w:p>
    <w:p w:rsidR="000948AE" w:rsidRPr="000948AE" w:rsidRDefault="000948AE" w:rsidP="00EC7008">
      <w:pPr>
        <w:pStyle w:val="Default"/>
        <w:rPr>
          <w:sz w:val="28"/>
          <w:szCs w:val="28"/>
        </w:rPr>
      </w:pPr>
      <w:r w:rsidRPr="000948AE">
        <w:rPr>
          <w:i/>
          <w:iCs/>
          <w:sz w:val="28"/>
          <w:szCs w:val="28"/>
        </w:rPr>
        <w:t xml:space="preserve">Тип Иглокожие: </w:t>
      </w:r>
      <w:r w:rsidRPr="000948AE">
        <w:rPr>
          <w:sz w:val="28"/>
          <w:szCs w:val="28"/>
        </w:rPr>
        <w:t xml:space="preserve">многообразие, среда обитания, образ жизни и поведение; биологические и эколо-гические особенности; значение в природе и жизни человека. </w:t>
      </w:r>
    </w:p>
    <w:p w:rsidR="000948AE" w:rsidRPr="000948AE" w:rsidRDefault="000948AE" w:rsidP="00EC7008">
      <w:pPr>
        <w:pStyle w:val="Default"/>
        <w:rPr>
          <w:sz w:val="28"/>
          <w:szCs w:val="28"/>
        </w:rPr>
      </w:pPr>
      <w:r w:rsidRPr="000948AE">
        <w:rPr>
          <w:b/>
          <w:bCs/>
          <w:i/>
          <w:iCs/>
          <w:sz w:val="28"/>
          <w:szCs w:val="28"/>
        </w:rPr>
        <w:t xml:space="preserve">Демонстрация </w:t>
      </w:r>
    </w:p>
    <w:p w:rsidR="000948AE" w:rsidRPr="000948AE" w:rsidRDefault="000948AE" w:rsidP="00EC7008">
      <w:pPr>
        <w:pStyle w:val="Default"/>
        <w:rPr>
          <w:sz w:val="28"/>
          <w:szCs w:val="28"/>
        </w:rPr>
      </w:pPr>
      <w:r w:rsidRPr="000948AE">
        <w:rPr>
          <w:sz w:val="28"/>
          <w:szCs w:val="28"/>
        </w:rPr>
        <w:t xml:space="preserve">Морские звёзды и другие иглокожие. Видеофильм. </w:t>
      </w:r>
    </w:p>
    <w:p w:rsidR="000948AE" w:rsidRPr="000948AE" w:rsidRDefault="000948AE" w:rsidP="00EC7008">
      <w:pPr>
        <w:pStyle w:val="Default"/>
        <w:rPr>
          <w:sz w:val="28"/>
          <w:szCs w:val="28"/>
        </w:rPr>
      </w:pPr>
      <w:r w:rsidRPr="000948AE">
        <w:rPr>
          <w:i/>
          <w:iCs/>
          <w:sz w:val="28"/>
          <w:szCs w:val="28"/>
        </w:rPr>
        <w:t xml:space="preserve">Тип Членистоногие. </w:t>
      </w:r>
      <w:r w:rsidRPr="000948AE">
        <w:rPr>
          <w:sz w:val="28"/>
          <w:szCs w:val="28"/>
        </w:rPr>
        <w:t xml:space="preserve">Класс Ракообразные: многообразие; среда обитания, образ жизни и поведение; биологические и экологические особенности; значение в природе и жизни человека. </w:t>
      </w:r>
    </w:p>
    <w:p w:rsidR="000948AE" w:rsidRPr="000948AE" w:rsidRDefault="000948AE" w:rsidP="00EC7008">
      <w:pPr>
        <w:pStyle w:val="Default"/>
        <w:rPr>
          <w:sz w:val="28"/>
          <w:szCs w:val="28"/>
        </w:rPr>
      </w:pPr>
      <w:r w:rsidRPr="000948AE">
        <w:rPr>
          <w:b/>
          <w:bCs/>
          <w:i/>
          <w:iCs/>
          <w:sz w:val="28"/>
          <w:szCs w:val="28"/>
        </w:rPr>
        <w:t xml:space="preserve">Лабораторные и практические работы </w:t>
      </w:r>
    </w:p>
    <w:p w:rsidR="000948AE" w:rsidRPr="000948AE" w:rsidRDefault="000948AE" w:rsidP="00EC7008">
      <w:pPr>
        <w:pStyle w:val="Default"/>
        <w:pageBreakBefore/>
        <w:rPr>
          <w:sz w:val="28"/>
          <w:szCs w:val="28"/>
        </w:rPr>
      </w:pPr>
      <w:r w:rsidRPr="000948AE">
        <w:rPr>
          <w:sz w:val="28"/>
          <w:szCs w:val="28"/>
        </w:rPr>
        <w:lastRenderedPageBreak/>
        <w:t xml:space="preserve">Изучение многообразия членистоногих по коллекциям. </w:t>
      </w:r>
    </w:p>
    <w:p w:rsidR="000948AE" w:rsidRPr="000948AE" w:rsidRDefault="000948AE" w:rsidP="00EC7008">
      <w:pPr>
        <w:pStyle w:val="Default"/>
        <w:rPr>
          <w:sz w:val="28"/>
          <w:szCs w:val="28"/>
        </w:rPr>
      </w:pPr>
      <w:r w:rsidRPr="000948AE">
        <w:rPr>
          <w:b/>
          <w:bCs/>
          <w:i/>
          <w:iCs/>
          <w:sz w:val="28"/>
          <w:szCs w:val="28"/>
        </w:rPr>
        <w:t xml:space="preserve">Экскурсия. </w:t>
      </w:r>
      <w:r w:rsidRPr="000948AE">
        <w:rPr>
          <w:sz w:val="28"/>
          <w:szCs w:val="28"/>
        </w:rPr>
        <w:t xml:space="preserve">Разнообразие и роль членистоногих в природе. </w:t>
      </w:r>
    </w:p>
    <w:p w:rsidR="000948AE" w:rsidRPr="000948AE" w:rsidRDefault="000948AE" w:rsidP="00EC7008">
      <w:pPr>
        <w:pStyle w:val="Default"/>
        <w:rPr>
          <w:sz w:val="28"/>
          <w:szCs w:val="28"/>
        </w:rPr>
      </w:pPr>
      <w:r w:rsidRPr="000948AE">
        <w:rPr>
          <w:sz w:val="28"/>
          <w:szCs w:val="28"/>
        </w:rPr>
        <w:t xml:space="preserve">Класс Паукообразные: многообразие, среда обитания, образ жизни и поведение; биологические и экологические особенности; значение в природе и жизни человека. Класс Насекомые: многообра-зие, среда обитания, образ жизни и поведение; биологические и экологические особенности; зна-чение в природе и жизни человека. </w:t>
      </w:r>
    </w:p>
    <w:p w:rsidR="000948AE" w:rsidRPr="000948AE" w:rsidRDefault="000948AE" w:rsidP="00EC7008">
      <w:pPr>
        <w:pStyle w:val="Default"/>
        <w:rPr>
          <w:sz w:val="28"/>
          <w:szCs w:val="28"/>
        </w:rPr>
      </w:pPr>
      <w:r w:rsidRPr="000948AE">
        <w:rPr>
          <w:b/>
          <w:bCs/>
          <w:i/>
          <w:iCs/>
          <w:sz w:val="28"/>
          <w:szCs w:val="28"/>
        </w:rPr>
        <w:t xml:space="preserve">Лабораторные и практические работы </w:t>
      </w:r>
    </w:p>
    <w:p w:rsidR="000948AE" w:rsidRPr="000948AE" w:rsidRDefault="000948AE" w:rsidP="00EC7008">
      <w:pPr>
        <w:pStyle w:val="Default"/>
        <w:rPr>
          <w:sz w:val="28"/>
          <w:szCs w:val="28"/>
        </w:rPr>
      </w:pPr>
      <w:r w:rsidRPr="000948AE">
        <w:rPr>
          <w:sz w:val="28"/>
          <w:szCs w:val="28"/>
        </w:rPr>
        <w:t xml:space="preserve">Изучение представителей отрядов насекомых. </w:t>
      </w:r>
    </w:p>
    <w:p w:rsidR="000948AE" w:rsidRPr="000948AE" w:rsidRDefault="000948AE" w:rsidP="00EC7008">
      <w:pPr>
        <w:pStyle w:val="Default"/>
        <w:rPr>
          <w:sz w:val="28"/>
          <w:szCs w:val="28"/>
        </w:rPr>
      </w:pPr>
      <w:r w:rsidRPr="000948AE">
        <w:rPr>
          <w:sz w:val="28"/>
          <w:szCs w:val="28"/>
        </w:rPr>
        <w:t xml:space="preserve">Тип Хордовые. Многообразие хордовых животных (типы и классы хордовых). Класс Ланцетни-ки. Позвоночные животные. </w:t>
      </w:r>
    </w:p>
    <w:p w:rsidR="000948AE" w:rsidRPr="000948AE" w:rsidRDefault="000948AE" w:rsidP="00EC7008">
      <w:pPr>
        <w:pStyle w:val="Default"/>
        <w:rPr>
          <w:sz w:val="28"/>
          <w:szCs w:val="28"/>
        </w:rPr>
      </w:pPr>
      <w:r w:rsidRPr="000948AE">
        <w:rPr>
          <w:sz w:val="28"/>
          <w:szCs w:val="28"/>
        </w:rPr>
        <w:t xml:space="preserve">Надкласс Рыбы: многообразие (круглоротые, хрящевые, костные); среда обитания, образ жизни, поведение; биологические и экологические особенности; значение в природе и жизни человека; исчезающие, редкие и охраняемые виды. </w:t>
      </w:r>
    </w:p>
    <w:p w:rsidR="000948AE" w:rsidRPr="000948AE" w:rsidRDefault="000948AE" w:rsidP="00EC7008">
      <w:pPr>
        <w:pStyle w:val="Default"/>
        <w:rPr>
          <w:sz w:val="28"/>
          <w:szCs w:val="28"/>
        </w:rPr>
      </w:pPr>
      <w:r w:rsidRPr="000948AE">
        <w:rPr>
          <w:b/>
          <w:bCs/>
          <w:i/>
          <w:iCs/>
          <w:sz w:val="28"/>
          <w:szCs w:val="28"/>
        </w:rPr>
        <w:t xml:space="preserve">Лабораторные и практические работы </w:t>
      </w:r>
    </w:p>
    <w:p w:rsidR="000948AE" w:rsidRPr="000948AE" w:rsidRDefault="000948AE" w:rsidP="00EC7008">
      <w:pPr>
        <w:pStyle w:val="Default"/>
        <w:rPr>
          <w:sz w:val="28"/>
          <w:szCs w:val="28"/>
        </w:rPr>
      </w:pPr>
      <w:r w:rsidRPr="000948AE">
        <w:rPr>
          <w:sz w:val="28"/>
          <w:szCs w:val="28"/>
        </w:rPr>
        <w:t xml:space="preserve">Изучение строения рыб, наблюдение за внешним строением и передвижением рыб. </w:t>
      </w:r>
    </w:p>
    <w:p w:rsidR="000948AE" w:rsidRPr="000948AE" w:rsidRDefault="000948AE" w:rsidP="00EC7008">
      <w:pPr>
        <w:pStyle w:val="Default"/>
        <w:rPr>
          <w:sz w:val="28"/>
          <w:szCs w:val="28"/>
        </w:rPr>
      </w:pPr>
      <w:r w:rsidRPr="000948AE">
        <w:rPr>
          <w:sz w:val="28"/>
          <w:szCs w:val="28"/>
        </w:rPr>
        <w:t xml:space="preserve">Класс Земноводные: многообразие; среда обитания, образ жизни и поведение; биологические и экологические особенности; значение в природе и жизни человека; исчезающие, редкие и охраняе-мые виды. </w:t>
      </w:r>
    </w:p>
    <w:p w:rsidR="000948AE" w:rsidRPr="000948AE" w:rsidRDefault="000948AE" w:rsidP="00EC7008">
      <w:pPr>
        <w:pStyle w:val="Default"/>
        <w:rPr>
          <w:sz w:val="28"/>
          <w:szCs w:val="28"/>
        </w:rPr>
      </w:pPr>
      <w:r w:rsidRPr="000948AE">
        <w:rPr>
          <w:sz w:val="28"/>
          <w:szCs w:val="28"/>
        </w:rPr>
        <w:t xml:space="preserve">Класс Пресмыкающиеся: многообразие; среда обитания, образ жизни и поведение; биологические и экологические особенности; значение в природе и жизни человека; исчезающие, редкие и охра-няемые виды. </w:t>
      </w:r>
    </w:p>
    <w:p w:rsidR="000948AE" w:rsidRPr="000948AE" w:rsidRDefault="000948AE" w:rsidP="00EC7008">
      <w:pPr>
        <w:pStyle w:val="Default"/>
        <w:rPr>
          <w:sz w:val="28"/>
          <w:szCs w:val="28"/>
        </w:rPr>
      </w:pPr>
      <w:r w:rsidRPr="000948AE">
        <w:rPr>
          <w:sz w:val="28"/>
          <w:szCs w:val="28"/>
        </w:rPr>
        <w:t xml:space="preserve">Класс Птицы: многообразие; среда обитания, образ жизни и поведение; биологические и экологи-ческие особенности; значение в природе и жизни человека; исчезающие, редкие и охраняемые ви-ды. </w:t>
      </w:r>
    </w:p>
    <w:p w:rsidR="000948AE" w:rsidRPr="000948AE" w:rsidRDefault="000948AE" w:rsidP="00EC7008">
      <w:pPr>
        <w:pStyle w:val="Default"/>
        <w:rPr>
          <w:sz w:val="28"/>
          <w:szCs w:val="28"/>
        </w:rPr>
      </w:pPr>
      <w:r w:rsidRPr="000948AE">
        <w:rPr>
          <w:b/>
          <w:bCs/>
          <w:i/>
          <w:iCs/>
          <w:sz w:val="28"/>
          <w:szCs w:val="28"/>
        </w:rPr>
        <w:t xml:space="preserve">Лабораторные и практические работы </w:t>
      </w:r>
    </w:p>
    <w:p w:rsidR="000948AE" w:rsidRPr="000948AE" w:rsidRDefault="000948AE" w:rsidP="00EC7008">
      <w:pPr>
        <w:pStyle w:val="Default"/>
        <w:rPr>
          <w:sz w:val="28"/>
          <w:szCs w:val="28"/>
        </w:rPr>
      </w:pPr>
      <w:r w:rsidRPr="000948AE">
        <w:rPr>
          <w:sz w:val="28"/>
          <w:szCs w:val="28"/>
        </w:rPr>
        <w:t xml:space="preserve">Изучение внешнего строения птиц. </w:t>
      </w:r>
    </w:p>
    <w:p w:rsidR="000948AE" w:rsidRPr="000948AE" w:rsidRDefault="000948AE" w:rsidP="00EC7008">
      <w:pPr>
        <w:pStyle w:val="Default"/>
        <w:rPr>
          <w:sz w:val="28"/>
          <w:szCs w:val="28"/>
        </w:rPr>
      </w:pPr>
      <w:r w:rsidRPr="000948AE">
        <w:rPr>
          <w:b/>
          <w:bCs/>
          <w:i/>
          <w:iCs/>
          <w:sz w:val="28"/>
          <w:szCs w:val="28"/>
        </w:rPr>
        <w:t xml:space="preserve">Экскурсия </w:t>
      </w:r>
    </w:p>
    <w:p w:rsidR="000948AE" w:rsidRPr="000948AE" w:rsidRDefault="000948AE" w:rsidP="00EC7008">
      <w:pPr>
        <w:pStyle w:val="Default"/>
        <w:rPr>
          <w:sz w:val="28"/>
          <w:szCs w:val="28"/>
        </w:rPr>
      </w:pPr>
      <w:r w:rsidRPr="000948AE">
        <w:rPr>
          <w:sz w:val="28"/>
          <w:szCs w:val="28"/>
        </w:rPr>
        <w:t xml:space="preserve">Изучение многообразия птиц. </w:t>
      </w:r>
    </w:p>
    <w:p w:rsidR="000948AE" w:rsidRPr="000948AE" w:rsidRDefault="000948AE" w:rsidP="00EC7008">
      <w:pPr>
        <w:pStyle w:val="Default"/>
        <w:rPr>
          <w:sz w:val="28"/>
          <w:szCs w:val="28"/>
        </w:rPr>
      </w:pPr>
      <w:r w:rsidRPr="000948AE">
        <w:rPr>
          <w:sz w:val="28"/>
          <w:szCs w:val="28"/>
        </w:rPr>
        <w:t xml:space="preserve">Класс Млекопитающие: важнейшие представители отрядов; среда обитания, образ жизни и пове-дение; биологические и экологические особенности, приспособления к различным средам обита-ния; значение в природе и жизни человека. Сельскохозяйственные и домашние животные. Профи-лактика заболеваний, вызываемых животными. Охрана редких и исчезающих видов животных. </w:t>
      </w:r>
    </w:p>
    <w:p w:rsidR="000948AE" w:rsidRPr="000948AE" w:rsidRDefault="000948AE" w:rsidP="00EC7008">
      <w:pPr>
        <w:pStyle w:val="Default"/>
        <w:rPr>
          <w:sz w:val="28"/>
          <w:szCs w:val="28"/>
        </w:rPr>
      </w:pPr>
      <w:r w:rsidRPr="000948AE">
        <w:rPr>
          <w:b/>
          <w:bCs/>
          <w:sz w:val="28"/>
          <w:szCs w:val="28"/>
        </w:rPr>
        <w:t xml:space="preserve">Демонстрация </w:t>
      </w:r>
    </w:p>
    <w:p w:rsidR="000948AE" w:rsidRPr="000948AE" w:rsidRDefault="000948AE" w:rsidP="00EC7008">
      <w:pPr>
        <w:pStyle w:val="Default"/>
        <w:rPr>
          <w:sz w:val="28"/>
          <w:szCs w:val="28"/>
        </w:rPr>
      </w:pPr>
      <w:r w:rsidRPr="000948AE">
        <w:rPr>
          <w:sz w:val="28"/>
          <w:szCs w:val="28"/>
        </w:rPr>
        <w:t xml:space="preserve">Видеофильм. </w:t>
      </w:r>
    </w:p>
    <w:p w:rsidR="000948AE" w:rsidRPr="000948AE" w:rsidRDefault="000948AE" w:rsidP="00EC7008">
      <w:pPr>
        <w:pStyle w:val="Default"/>
        <w:rPr>
          <w:sz w:val="28"/>
          <w:szCs w:val="28"/>
        </w:rPr>
      </w:pPr>
      <w:r w:rsidRPr="000948AE">
        <w:rPr>
          <w:b/>
          <w:bCs/>
          <w:i/>
          <w:iCs/>
          <w:sz w:val="28"/>
          <w:szCs w:val="28"/>
        </w:rPr>
        <w:t xml:space="preserve">Лабораторная работа. </w:t>
      </w:r>
      <w:r w:rsidRPr="000948AE">
        <w:rPr>
          <w:sz w:val="28"/>
          <w:szCs w:val="28"/>
        </w:rPr>
        <w:t xml:space="preserve">Изучение строения млекопитающих. </w:t>
      </w:r>
    </w:p>
    <w:p w:rsidR="000948AE" w:rsidRPr="000948AE" w:rsidRDefault="000948AE" w:rsidP="00EC7008">
      <w:pPr>
        <w:widowControl w:val="0"/>
        <w:overflowPunct w:val="0"/>
        <w:autoSpaceDE w:val="0"/>
        <w:autoSpaceDN w:val="0"/>
        <w:adjustRightInd w:val="0"/>
        <w:snapToGri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0948AE">
        <w:rPr>
          <w:rFonts w:ascii="Times New Roman" w:hAnsi="Times New Roman" w:cs="Times New Roman"/>
          <w:b/>
          <w:bCs/>
          <w:i/>
          <w:iCs/>
          <w:sz w:val="28"/>
          <w:szCs w:val="28"/>
        </w:rPr>
        <w:t xml:space="preserve">Экскурсия. </w:t>
      </w:r>
      <w:r w:rsidRPr="000948AE">
        <w:rPr>
          <w:rFonts w:ascii="Times New Roman" w:hAnsi="Times New Roman" w:cs="Times New Roman"/>
          <w:sz w:val="28"/>
          <w:szCs w:val="28"/>
        </w:rPr>
        <w:t>Разнообразие млекопитающих.</w:t>
      </w:r>
    </w:p>
    <w:p w:rsidR="00D57C4C" w:rsidRDefault="00D57C4C" w:rsidP="00EC7008">
      <w:pPr>
        <w:widowControl w:val="0"/>
        <w:spacing w:after="0" w:line="240" w:lineRule="auto"/>
        <w:jc w:val="both"/>
        <w:rPr>
          <w:rFonts w:ascii="Times New Roman" w:hAnsi="Times New Roman" w:cs="Times New Roman"/>
          <w:b/>
          <w:bCs/>
          <w:snapToGrid w:val="0"/>
          <w:sz w:val="28"/>
          <w:szCs w:val="28"/>
        </w:rPr>
      </w:pPr>
    </w:p>
    <w:p w:rsidR="00EC7008" w:rsidRDefault="00EC7008" w:rsidP="00EC7008">
      <w:pPr>
        <w:widowControl w:val="0"/>
        <w:spacing w:after="0" w:line="240" w:lineRule="auto"/>
        <w:jc w:val="both"/>
        <w:rPr>
          <w:rFonts w:ascii="Times New Roman" w:hAnsi="Times New Roman" w:cs="Times New Roman"/>
          <w:b/>
          <w:bCs/>
          <w:snapToGrid w:val="0"/>
          <w:sz w:val="28"/>
          <w:szCs w:val="28"/>
        </w:rPr>
      </w:pPr>
    </w:p>
    <w:p w:rsidR="00EC7008" w:rsidRDefault="00EC7008" w:rsidP="00EC7008">
      <w:pPr>
        <w:widowControl w:val="0"/>
        <w:spacing w:after="0" w:line="240" w:lineRule="auto"/>
        <w:jc w:val="both"/>
        <w:rPr>
          <w:rFonts w:ascii="Times New Roman" w:hAnsi="Times New Roman" w:cs="Times New Roman"/>
          <w:b/>
          <w:bCs/>
          <w:snapToGrid w:val="0"/>
          <w:sz w:val="28"/>
          <w:szCs w:val="28"/>
        </w:rPr>
      </w:pPr>
    </w:p>
    <w:p w:rsidR="00EC7008" w:rsidRDefault="00EC7008" w:rsidP="00EC7008">
      <w:pPr>
        <w:widowControl w:val="0"/>
        <w:spacing w:after="0" w:line="240" w:lineRule="auto"/>
        <w:jc w:val="both"/>
        <w:rPr>
          <w:rFonts w:ascii="Times New Roman" w:hAnsi="Times New Roman" w:cs="Times New Roman"/>
          <w:b/>
          <w:bCs/>
          <w:snapToGrid w:val="0"/>
          <w:sz w:val="28"/>
          <w:szCs w:val="28"/>
        </w:rPr>
      </w:pPr>
    </w:p>
    <w:p w:rsidR="00EC7008" w:rsidRPr="000948AE" w:rsidRDefault="00EC7008" w:rsidP="00EC7008">
      <w:pPr>
        <w:widowControl w:val="0"/>
        <w:spacing w:after="0" w:line="240" w:lineRule="auto"/>
        <w:jc w:val="both"/>
        <w:rPr>
          <w:rFonts w:ascii="Times New Roman" w:hAnsi="Times New Roman" w:cs="Times New Roman"/>
          <w:b/>
          <w:bCs/>
          <w:snapToGrid w:val="0"/>
          <w:sz w:val="28"/>
          <w:szCs w:val="28"/>
        </w:rPr>
      </w:pPr>
    </w:p>
    <w:p w:rsidR="00D57C4C" w:rsidRPr="000948AE" w:rsidRDefault="00D57C4C" w:rsidP="00EC7008">
      <w:pPr>
        <w:tabs>
          <w:tab w:val="left" w:pos="960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0948AE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lastRenderedPageBreak/>
        <w:t>8 класс (70 часов, 2 часа в неделю).</w:t>
      </w:r>
    </w:p>
    <w:p w:rsidR="00D57C4C" w:rsidRPr="000948AE" w:rsidRDefault="00D57C4C" w:rsidP="00EC7008">
      <w:pPr>
        <w:tabs>
          <w:tab w:val="left" w:pos="96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948AE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Раздел 1. Введение. Науки, изучающие организм человека (2 часа).</w:t>
      </w:r>
    </w:p>
    <w:p w:rsidR="00D57C4C" w:rsidRPr="000948AE" w:rsidRDefault="00D57C4C" w:rsidP="00EC7008">
      <w:pPr>
        <w:tabs>
          <w:tab w:val="left" w:pos="960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948A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Значение знаний об особенностях строения и жизнедеятельности организма человека для самопознания и сохранения здоровья. Комплекс наук, изучающих организм человека: анатомия, физиология, психология и гигиена. </w:t>
      </w:r>
    </w:p>
    <w:p w:rsidR="00D57C4C" w:rsidRPr="000948AE" w:rsidRDefault="00D57C4C" w:rsidP="00EC7008">
      <w:pPr>
        <w:tabs>
          <w:tab w:val="left" w:pos="960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948AE">
        <w:rPr>
          <w:rFonts w:ascii="Times New Roman" w:eastAsia="Times New Roman" w:hAnsi="Times New Roman" w:cs="Times New Roman"/>
          <w:sz w:val="28"/>
          <w:szCs w:val="28"/>
          <w:lang w:eastAsia="ru-RU"/>
        </w:rPr>
        <w:t>Научные методы исследования человеческого организма (наблюдение, измерение, эксперимент).</w:t>
      </w:r>
    </w:p>
    <w:p w:rsidR="00D57C4C" w:rsidRPr="000948AE" w:rsidRDefault="00D57C4C" w:rsidP="00EC7008">
      <w:pPr>
        <w:widowControl w:val="0"/>
        <w:spacing w:after="0" w:line="240" w:lineRule="auto"/>
        <w:jc w:val="both"/>
        <w:rPr>
          <w:rFonts w:ascii="Times New Roman" w:eastAsia="Calibri" w:hAnsi="Times New Roman" w:cs="Times New Roman"/>
          <w:b/>
          <w:bCs/>
          <w:snapToGrid w:val="0"/>
          <w:sz w:val="28"/>
          <w:szCs w:val="28"/>
        </w:rPr>
      </w:pPr>
      <w:r w:rsidRPr="000948AE">
        <w:rPr>
          <w:rFonts w:ascii="Times New Roman" w:eastAsia="Calibri" w:hAnsi="Times New Roman" w:cs="Times New Roman"/>
          <w:b/>
          <w:bCs/>
          <w:snapToGrid w:val="0"/>
          <w:sz w:val="28"/>
          <w:szCs w:val="28"/>
        </w:rPr>
        <w:t>Предметные результаты обучения</w:t>
      </w:r>
    </w:p>
    <w:p w:rsidR="00D57C4C" w:rsidRPr="000948AE" w:rsidRDefault="00D57C4C" w:rsidP="00EC7008">
      <w:pPr>
        <w:widowControl w:val="0"/>
        <w:spacing w:after="0" w:line="240" w:lineRule="auto"/>
        <w:jc w:val="both"/>
        <w:rPr>
          <w:rFonts w:ascii="Times New Roman" w:eastAsia="Calibri" w:hAnsi="Times New Roman" w:cs="Times New Roman"/>
          <w:i/>
          <w:iCs/>
          <w:snapToGrid w:val="0"/>
          <w:sz w:val="28"/>
          <w:szCs w:val="28"/>
        </w:rPr>
      </w:pPr>
      <w:r w:rsidRPr="000948AE">
        <w:rPr>
          <w:rFonts w:ascii="Times New Roman" w:eastAsia="Calibri" w:hAnsi="Times New Roman" w:cs="Times New Roman"/>
          <w:i/>
          <w:iCs/>
          <w:snapToGrid w:val="0"/>
          <w:sz w:val="28"/>
          <w:szCs w:val="28"/>
        </w:rPr>
        <w:t>Учащиеся должны знать</w:t>
      </w:r>
      <w:r w:rsidRPr="000948AE">
        <w:rPr>
          <w:rFonts w:ascii="Times New Roman" w:eastAsia="Calibri" w:hAnsi="Times New Roman" w:cs="Times New Roman"/>
          <w:iCs/>
          <w:snapToGrid w:val="0"/>
          <w:sz w:val="28"/>
          <w:szCs w:val="28"/>
        </w:rPr>
        <w:t>:</w:t>
      </w:r>
    </w:p>
    <w:p w:rsidR="00D57C4C" w:rsidRPr="000948AE" w:rsidRDefault="00D57C4C" w:rsidP="00EC7008">
      <w:pPr>
        <w:widowControl w:val="0"/>
        <w:spacing w:after="0" w:line="240" w:lineRule="auto"/>
        <w:jc w:val="both"/>
        <w:rPr>
          <w:rFonts w:ascii="Times New Roman" w:eastAsia="Calibri" w:hAnsi="Times New Roman" w:cs="Times New Roman"/>
          <w:snapToGrid w:val="0"/>
          <w:sz w:val="28"/>
          <w:szCs w:val="28"/>
        </w:rPr>
      </w:pPr>
      <w:r w:rsidRPr="000948AE">
        <w:rPr>
          <w:rFonts w:ascii="Times New Roman" w:eastAsia="Calibri" w:hAnsi="Times New Roman" w:cs="Times New Roman"/>
          <w:snapToGrid w:val="0"/>
          <w:sz w:val="28"/>
          <w:szCs w:val="28"/>
        </w:rPr>
        <w:t>— методы наук, изучающих человека;</w:t>
      </w:r>
    </w:p>
    <w:p w:rsidR="00D57C4C" w:rsidRPr="000948AE" w:rsidRDefault="00D57C4C" w:rsidP="00EC7008">
      <w:pPr>
        <w:widowControl w:val="0"/>
        <w:spacing w:after="0" w:line="240" w:lineRule="auto"/>
        <w:jc w:val="both"/>
        <w:rPr>
          <w:rFonts w:ascii="Times New Roman" w:eastAsia="Calibri" w:hAnsi="Times New Roman" w:cs="Times New Roman"/>
          <w:snapToGrid w:val="0"/>
          <w:sz w:val="28"/>
          <w:szCs w:val="28"/>
        </w:rPr>
      </w:pPr>
      <w:r w:rsidRPr="000948AE">
        <w:rPr>
          <w:rFonts w:ascii="Times New Roman" w:eastAsia="Calibri" w:hAnsi="Times New Roman" w:cs="Times New Roman"/>
          <w:snapToGrid w:val="0"/>
          <w:sz w:val="28"/>
          <w:szCs w:val="28"/>
        </w:rPr>
        <w:t>— основные этапы развития наук, изучающих человека.</w:t>
      </w:r>
    </w:p>
    <w:p w:rsidR="00D57C4C" w:rsidRPr="000948AE" w:rsidRDefault="00D57C4C" w:rsidP="00EC7008">
      <w:pPr>
        <w:widowControl w:val="0"/>
        <w:spacing w:after="0" w:line="240" w:lineRule="auto"/>
        <w:jc w:val="both"/>
        <w:rPr>
          <w:rFonts w:ascii="Times New Roman" w:eastAsia="Calibri" w:hAnsi="Times New Roman" w:cs="Times New Roman"/>
          <w:i/>
          <w:iCs/>
          <w:snapToGrid w:val="0"/>
          <w:sz w:val="28"/>
          <w:szCs w:val="28"/>
        </w:rPr>
      </w:pPr>
      <w:r w:rsidRPr="000948AE">
        <w:rPr>
          <w:rFonts w:ascii="Times New Roman" w:eastAsia="Calibri" w:hAnsi="Times New Roman" w:cs="Times New Roman"/>
          <w:i/>
          <w:iCs/>
          <w:snapToGrid w:val="0"/>
          <w:sz w:val="28"/>
          <w:szCs w:val="28"/>
        </w:rPr>
        <w:t>Учащиеся должны уметь</w:t>
      </w:r>
      <w:r w:rsidRPr="000948AE">
        <w:rPr>
          <w:rFonts w:ascii="Times New Roman" w:eastAsia="Calibri" w:hAnsi="Times New Roman" w:cs="Times New Roman"/>
          <w:iCs/>
          <w:snapToGrid w:val="0"/>
          <w:sz w:val="28"/>
          <w:szCs w:val="28"/>
        </w:rPr>
        <w:t>:</w:t>
      </w:r>
    </w:p>
    <w:p w:rsidR="00D57C4C" w:rsidRPr="000948AE" w:rsidRDefault="00D57C4C" w:rsidP="00EC7008">
      <w:pPr>
        <w:widowControl w:val="0"/>
        <w:spacing w:after="0" w:line="240" w:lineRule="auto"/>
        <w:jc w:val="both"/>
        <w:rPr>
          <w:rFonts w:ascii="Times New Roman" w:eastAsia="Calibri" w:hAnsi="Times New Roman" w:cs="Times New Roman"/>
          <w:snapToGrid w:val="0"/>
          <w:sz w:val="28"/>
          <w:szCs w:val="28"/>
        </w:rPr>
      </w:pPr>
      <w:r w:rsidRPr="000948AE">
        <w:rPr>
          <w:rFonts w:ascii="Times New Roman" w:eastAsia="Calibri" w:hAnsi="Times New Roman" w:cs="Times New Roman"/>
          <w:snapToGrid w:val="0"/>
          <w:sz w:val="28"/>
          <w:szCs w:val="28"/>
        </w:rPr>
        <w:t>— выделять специфические особенности человека как биосоциального существа.</w:t>
      </w:r>
    </w:p>
    <w:p w:rsidR="00D57C4C" w:rsidRPr="000948AE" w:rsidRDefault="00D57C4C" w:rsidP="00EC7008">
      <w:pPr>
        <w:widowControl w:val="0"/>
        <w:spacing w:after="0" w:line="240" w:lineRule="auto"/>
        <w:jc w:val="both"/>
        <w:rPr>
          <w:rFonts w:ascii="Times New Roman" w:eastAsia="Calibri" w:hAnsi="Times New Roman" w:cs="Times New Roman"/>
          <w:b/>
          <w:bCs/>
          <w:snapToGrid w:val="0"/>
          <w:sz w:val="28"/>
          <w:szCs w:val="28"/>
        </w:rPr>
      </w:pPr>
      <w:r w:rsidRPr="000948AE">
        <w:rPr>
          <w:rFonts w:ascii="Times New Roman" w:eastAsia="Calibri" w:hAnsi="Times New Roman" w:cs="Times New Roman"/>
          <w:b/>
          <w:bCs/>
          <w:snapToGrid w:val="0"/>
          <w:sz w:val="28"/>
          <w:szCs w:val="28"/>
        </w:rPr>
        <w:t>Метапредметные результаты обучения</w:t>
      </w:r>
    </w:p>
    <w:p w:rsidR="00D57C4C" w:rsidRPr="000948AE" w:rsidRDefault="00D57C4C" w:rsidP="00EC7008">
      <w:pPr>
        <w:widowControl w:val="0"/>
        <w:spacing w:after="0" w:line="240" w:lineRule="auto"/>
        <w:jc w:val="both"/>
        <w:rPr>
          <w:rFonts w:ascii="Times New Roman" w:eastAsia="Calibri" w:hAnsi="Times New Roman" w:cs="Times New Roman"/>
          <w:snapToGrid w:val="0"/>
          <w:sz w:val="28"/>
          <w:szCs w:val="28"/>
        </w:rPr>
      </w:pPr>
      <w:r w:rsidRPr="000948AE">
        <w:rPr>
          <w:rFonts w:ascii="Times New Roman" w:eastAsia="Calibri" w:hAnsi="Times New Roman" w:cs="Times New Roman"/>
          <w:i/>
          <w:iCs/>
          <w:snapToGrid w:val="0"/>
          <w:sz w:val="28"/>
          <w:szCs w:val="28"/>
        </w:rPr>
        <w:t>Учащиеся должныуметь</w:t>
      </w:r>
      <w:r w:rsidRPr="000948AE">
        <w:rPr>
          <w:rFonts w:ascii="Times New Roman" w:eastAsia="Calibri" w:hAnsi="Times New Roman" w:cs="Times New Roman"/>
          <w:snapToGrid w:val="0"/>
          <w:sz w:val="28"/>
          <w:szCs w:val="28"/>
        </w:rPr>
        <w:t>:</w:t>
      </w:r>
    </w:p>
    <w:p w:rsidR="00D57C4C" w:rsidRPr="000948AE" w:rsidRDefault="00D57C4C" w:rsidP="00EC7008">
      <w:pPr>
        <w:widowControl w:val="0"/>
        <w:spacing w:after="0" w:line="240" w:lineRule="auto"/>
        <w:jc w:val="both"/>
        <w:rPr>
          <w:rFonts w:ascii="Times New Roman" w:eastAsia="Calibri" w:hAnsi="Times New Roman" w:cs="Times New Roman"/>
          <w:snapToGrid w:val="0"/>
          <w:sz w:val="28"/>
          <w:szCs w:val="28"/>
        </w:rPr>
      </w:pPr>
      <w:r w:rsidRPr="000948AE">
        <w:rPr>
          <w:rFonts w:ascii="Times New Roman" w:eastAsia="Calibri" w:hAnsi="Times New Roman" w:cs="Times New Roman"/>
          <w:snapToGrid w:val="0"/>
          <w:sz w:val="28"/>
          <w:szCs w:val="28"/>
        </w:rPr>
        <w:t>— работать с учебником и дополнительной литературой.</w:t>
      </w:r>
    </w:p>
    <w:p w:rsidR="00D57C4C" w:rsidRPr="000948AE" w:rsidRDefault="00D57C4C" w:rsidP="00EC7008">
      <w:pPr>
        <w:tabs>
          <w:tab w:val="left" w:pos="96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948AE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Раздел 2. Происхождение человека (3 часа).</w:t>
      </w:r>
    </w:p>
    <w:p w:rsidR="00D57C4C" w:rsidRPr="000948AE" w:rsidRDefault="00D57C4C" w:rsidP="00EC7008">
      <w:pPr>
        <w:tabs>
          <w:tab w:val="left" w:pos="960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948AE">
        <w:rPr>
          <w:rFonts w:ascii="Times New Roman" w:eastAsia="Times New Roman" w:hAnsi="Times New Roman" w:cs="Times New Roman"/>
          <w:sz w:val="28"/>
          <w:szCs w:val="28"/>
          <w:lang w:eastAsia="ru-RU"/>
        </w:rPr>
        <w:t>Место человека в системе животного мира. Сходства и отличия человека и животных. Доказательства животного происхождения человека. Особенности человека как социального существа.</w:t>
      </w:r>
    </w:p>
    <w:p w:rsidR="00D57C4C" w:rsidRPr="000948AE" w:rsidRDefault="00D57C4C" w:rsidP="00EC7008">
      <w:pPr>
        <w:tabs>
          <w:tab w:val="left" w:pos="960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948AE">
        <w:rPr>
          <w:rFonts w:ascii="Times New Roman" w:eastAsia="Times New Roman" w:hAnsi="Times New Roman" w:cs="Times New Roman"/>
          <w:sz w:val="28"/>
          <w:szCs w:val="28"/>
          <w:lang w:eastAsia="ru-RU"/>
        </w:rPr>
        <w:t>Основные этапы эволюции человека. Влияние биологических и социальных факторов на нее. Происхождение современного человека.</w:t>
      </w:r>
    </w:p>
    <w:p w:rsidR="00D57C4C" w:rsidRPr="000948AE" w:rsidRDefault="00D57C4C" w:rsidP="00EC7008">
      <w:pPr>
        <w:tabs>
          <w:tab w:val="left" w:pos="960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948AE">
        <w:rPr>
          <w:rFonts w:ascii="Times New Roman" w:eastAsia="Times New Roman" w:hAnsi="Times New Roman" w:cs="Times New Roman"/>
          <w:sz w:val="28"/>
          <w:szCs w:val="28"/>
          <w:lang w:eastAsia="ru-RU"/>
        </w:rPr>
        <w:t>Человеческие расы. Человек как вид. Человек и окружающая среда. Природная и социальная среда обитания человека. Защита среды обитания человека.</w:t>
      </w:r>
    </w:p>
    <w:p w:rsidR="00D57C4C" w:rsidRPr="000948AE" w:rsidRDefault="00D57C4C" w:rsidP="00EC7008">
      <w:pPr>
        <w:tabs>
          <w:tab w:val="left" w:pos="96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948AE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Раздел 3. Строение организма (5 часов).</w:t>
      </w:r>
    </w:p>
    <w:p w:rsidR="00D57C4C" w:rsidRPr="000948AE" w:rsidRDefault="00D57C4C" w:rsidP="00EC7008">
      <w:pPr>
        <w:tabs>
          <w:tab w:val="left" w:pos="960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948AE">
        <w:rPr>
          <w:rFonts w:ascii="Times New Roman" w:eastAsia="Times New Roman" w:hAnsi="Times New Roman" w:cs="Times New Roman"/>
          <w:sz w:val="28"/>
          <w:szCs w:val="28"/>
          <w:lang w:eastAsia="ru-RU"/>
        </w:rPr>
        <w:t>Общий обзор организма человека. Уровни организации. Организм человека как биосистема. Структура тела. Ткани, органы и системы органов организма человека, их строение и функции.</w:t>
      </w:r>
    </w:p>
    <w:p w:rsidR="00D57C4C" w:rsidRPr="000948AE" w:rsidRDefault="00D57C4C" w:rsidP="00EC7008">
      <w:pPr>
        <w:tabs>
          <w:tab w:val="left" w:pos="960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948A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Клеточное строение организма. Внешняя и внутренняя среда организма. Клетка – основа строения, жизнедеятельности и развития организмов. Строение, химический состав клетки. Органоиды клетки. </w:t>
      </w:r>
      <w:r w:rsidRPr="000948AE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Лабораторная работа № 1</w:t>
      </w:r>
      <w:r w:rsidRPr="000948AE">
        <w:rPr>
          <w:rFonts w:ascii="Times New Roman" w:eastAsia="Times New Roman" w:hAnsi="Times New Roman" w:cs="Times New Roman"/>
          <w:sz w:val="28"/>
          <w:szCs w:val="28"/>
          <w:lang w:eastAsia="ru-RU"/>
        </w:rPr>
        <w:t>по теме: «Рассматривание животной клетки под микроскопом».</w:t>
      </w:r>
    </w:p>
    <w:p w:rsidR="00D57C4C" w:rsidRPr="000948AE" w:rsidRDefault="00D57C4C" w:rsidP="00EC7008">
      <w:pPr>
        <w:tabs>
          <w:tab w:val="left" w:pos="960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948AE">
        <w:rPr>
          <w:rFonts w:ascii="Times New Roman" w:eastAsia="Times New Roman" w:hAnsi="Times New Roman" w:cs="Times New Roman"/>
          <w:sz w:val="28"/>
          <w:szCs w:val="28"/>
          <w:lang w:eastAsia="ru-RU"/>
        </w:rPr>
        <w:t>Роль ядра в передаче наследственных свойств организма. Деление. Жизненные свойства клетки: обмен веществ, биосинтез и биологическое окисление. Их значение. Роль ферментов в обмене веществ. Рост и развитие клетки. Состояние физиологического покоя и возбуждения.</w:t>
      </w:r>
    </w:p>
    <w:p w:rsidR="00D57C4C" w:rsidRPr="000948AE" w:rsidRDefault="00D57C4C" w:rsidP="00EC7008">
      <w:pPr>
        <w:tabs>
          <w:tab w:val="left" w:pos="960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948A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Ткани. Образование тканей. Эпителиальные, соединительные, мышечные, нервная ткани. Строение и функции нейрона. Синапс. </w:t>
      </w:r>
      <w:r w:rsidRPr="000948AE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Лабораторная работа № 2 </w:t>
      </w:r>
      <w:r w:rsidRPr="000948AE">
        <w:rPr>
          <w:rFonts w:ascii="Times New Roman" w:eastAsia="Times New Roman" w:hAnsi="Times New Roman" w:cs="Times New Roman"/>
          <w:sz w:val="28"/>
          <w:szCs w:val="28"/>
          <w:lang w:eastAsia="ru-RU"/>
        </w:rPr>
        <w:t>по теме: «Выявление особенностей строения клеток разных тканей».</w:t>
      </w:r>
    </w:p>
    <w:p w:rsidR="00D57C4C" w:rsidRPr="000948AE" w:rsidRDefault="00D57C4C" w:rsidP="00EC7008">
      <w:pPr>
        <w:tabs>
          <w:tab w:val="left" w:pos="960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948A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Рефлекторная регуляция органов и систем организма. ЦНС и ПНС. Рефлекс и рефлекторная дуга. Нейронные цепи. Процессы возбуждения и </w:t>
      </w:r>
      <w:r w:rsidRPr="000948AE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торможения, их значение. Чувствительные, вставочные и исполнительные нейроны. Прямые и обратные связи. Роль рецепторов в восприятии раздражений. </w:t>
      </w:r>
      <w:r w:rsidRPr="000948AE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Лабораторная работа № 3 </w:t>
      </w:r>
      <w:r w:rsidRPr="000948AE">
        <w:rPr>
          <w:rFonts w:ascii="Times New Roman" w:eastAsia="Times New Roman" w:hAnsi="Times New Roman" w:cs="Times New Roman"/>
          <w:sz w:val="28"/>
          <w:szCs w:val="28"/>
          <w:lang w:eastAsia="ru-RU"/>
        </w:rPr>
        <w:t>по теме: «Самонаблюдение мигательного рефлекса и условия его проявления и торможения. Коленный рефлекс».</w:t>
      </w:r>
    </w:p>
    <w:p w:rsidR="00D57C4C" w:rsidRPr="000948AE" w:rsidRDefault="00D57C4C" w:rsidP="00EC7008">
      <w:pPr>
        <w:tabs>
          <w:tab w:val="left" w:pos="96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948AE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Раздел 4. Опорно-двигательная система (7 часов).</w:t>
      </w:r>
    </w:p>
    <w:p w:rsidR="00EC7008" w:rsidRDefault="00D57C4C" w:rsidP="00EC7008">
      <w:pPr>
        <w:tabs>
          <w:tab w:val="left" w:pos="960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948A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Опорно-двигательная система: строение, функции. Скелет и мышцы, их функции. Кость: химический состав, макро- и микростроение, типы костей и их рост. </w:t>
      </w:r>
    </w:p>
    <w:p w:rsidR="00D57C4C" w:rsidRPr="000948AE" w:rsidRDefault="00D57C4C" w:rsidP="00EC7008">
      <w:pPr>
        <w:tabs>
          <w:tab w:val="left" w:pos="960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948AE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Лабораторная работа № 4 </w:t>
      </w:r>
      <w:r w:rsidRPr="000948A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 теме: «Микроскопическое строение кости». </w:t>
      </w:r>
    </w:p>
    <w:p w:rsidR="00D57C4C" w:rsidRPr="000948AE" w:rsidRDefault="00D57C4C" w:rsidP="00EC7008">
      <w:pPr>
        <w:tabs>
          <w:tab w:val="left" w:pos="960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948A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Скелет человека. Особенности скелета человека, связанные с прямохождением и трудовой деятельностью. Изменения, связанные с развитием мозга и речи. </w:t>
      </w:r>
    </w:p>
    <w:p w:rsidR="00D57C4C" w:rsidRPr="000948AE" w:rsidRDefault="00D57C4C" w:rsidP="00EC7008">
      <w:pPr>
        <w:tabs>
          <w:tab w:val="left" w:pos="960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0948A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Добавочный скелет: скелет поясов и свободных конечностей. Типы соединения костей: неподвижные, полуподвижные, подвижные (суставы). </w:t>
      </w:r>
    </w:p>
    <w:p w:rsidR="00D57C4C" w:rsidRPr="000948AE" w:rsidRDefault="00D57C4C" w:rsidP="00EC7008">
      <w:pPr>
        <w:tabs>
          <w:tab w:val="left" w:pos="960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948A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Строение мышц и сухожилий, их функции. Обзор мышц человеческого тела. Мышцы-антагонисты и синергисты. </w:t>
      </w:r>
      <w:r w:rsidRPr="000948AE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Лабораторная работа № 5 </w:t>
      </w:r>
      <w:r w:rsidRPr="000948AE">
        <w:rPr>
          <w:rFonts w:ascii="Times New Roman" w:eastAsia="Times New Roman" w:hAnsi="Times New Roman" w:cs="Times New Roman"/>
          <w:sz w:val="28"/>
          <w:szCs w:val="28"/>
          <w:lang w:eastAsia="ru-RU"/>
        </w:rPr>
        <w:t>по теме: «Мышцы человеческого тела».</w:t>
      </w:r>
    </w:p>
    <w:p w:rsidR="00D57C4C" w:rsidRPr="000948AE" w:rsidRDefault="00D57C4C" w:rsidP="00EC7008">
      <w:pPr>
        <w:tabs>
          <w:tab w:val="left" w:pos="960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948A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Работа скелетных мышц и их регуляция. Понятие о двигательной единице. Значение физических упражнений для правильного формирования скелета и мышц. Гиподинамия. Энергетика мышечного сокращения. Динамическая и статическая работа. </w:t>
      </w:r>
      <w:r w:rsidRPr="000948AE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Лабораторная работа № 6 </w:t>
      </w:r>
      <w:r w:rsidRPr="000948AE">
        <w:rPr>
          <w:rFonts w:ascii="Times New Roman" w:eastAsia="Times New Roman" w:hAnsi="Times New Roman" w:cs="Times New Roman"/>
          <w:sz w:val="28"/>
          <w:szCs w:val="28"/>
          <w:lang w:eastAsia="ru-RU"/>
        </w:rPr>
        <w:t>по теме: «Утомление при статической и динамической работе».</w:t>
      </w:r>
    </w:p>
    <w:p w:rsidR="00D57C4C" w:rsidRPr="000948AE" w:rsidRDefault="00D57C4C" w:rsidP="00EC7008">
      <w:pPr>
        <w:tabs>
          <w:tab w:val="left" w:pos="960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948AE">
        <w:rPr>
          <w:rFonts w:ascii="Times New Roman" w:eastAsia="Times New Roman" w:hAnsi="Times New Roman" w:cs="Times New Roman"/>
          <w:sz w:val="28"/>
          <w:szCs w:val="28"/>
          <w:lang w:eastAsia="ru-RU"/>
        </w:rPr>
        <w:t>Влияние факторов окружающей среды и образа жизни на развитие скелета. Причины нарушения осанки и развития плоскостопия. Их выявление, предупреждение и исправление.</w:t>
      </w:r>
      <w:r w:rsidRPr="000948AE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Лабораторная работа № 7 </w:t>
      </w:r>
      <w:r w:rsidRPr="000948AE">
        <w:rPr>
          <w:rFonts w:ascii="Times New Roman" w:eastAsia="Times New Roman" w:hAnsi="Times New Roman" w:cs="Times New Roman"/>
          <w:sz w:val="28"/>
          <w:szCs w:val="28"/>
          <w:lang w:eastAsia="ru-RU"/>
        </w:rPr>
        <w:t>по теме: «Выявление нарушений осанки и плоскостопия».</w:t>
      </w:r>
    </w:p>
    <w:p w:rsidR="00D57C4C" w:rsidRPr="000948AE" w:rsidRDefault="00D57C4C" w:rsidP="00EC7008">
      <w:pPr>
        <w:tabs>
          <w:tab w:val="left" w:pos="960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948A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Профилактика травматизма. Первая помощь при травмах опорно-двигательного аппарата (ушибах, переломах костей и вывихах суставов).</w:t>
      </w:r>
    </w:p>
    <w:p w:rsidR="00D57C4C" w:rsidRPr="000948AE" w:rsidRDefault="00D57C4C" w:rsidP="00EC7008">
      <w:pPr>
        <w:tabs>
          <w:tab w:val="left" w:pos="96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948AE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Раздел 5. Внутренняя среда организма (3 часа).</w:t>
      </w:r>
    </w:p>
    <w:p w:rsidR="00D57C4C" w:rsidRPr="000948AE" w:rsidRDefault="00D57C4C" w:rsidP="00EC7008">
      <w:pPr>
        <w:tabs>
          <w:tab w:val="left" w:pos="960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948AE">
        <w:rPr>
          <w:rFonts w:ascii="Times New Roman" w:eastAsia="Times New Roman" w:hAnsi="Times New Roman" w:cs="Times New Roman"/>
          <w:sz w:val="28"/>
          <w:szCs w:val="28"/>
          <w:lang w:eastAsia="ru-RU"/>
        </w:rPr>
        <w:t>Компоненты внутренней среды: кровь, тканевая жидкость, лимфа. Их взаимодействие и функции. Гомеостаз. Состав крови: плазма и форменные элементы (тромбоциты, эритроциты, лейкоциты). Их функции. Свертывание крови: роль кальция и витамина К. Анализ крови. Малокровие. Кроветворение.</w:t>
      </w:r>
      <w:r w:rsidRPr="000948AE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Лабораторная работа № 8 </w:t>
      </w:r>
      <w:r w:rsidRPr="000948AE">
        <w:rPr>
          <w:rFonts w:ascii="Times New Roman" w:eastAsia="Times New Roman" w:hAnsi="Times New Roman" w:cs="Times New Roman"/>
          <w:sz w:val="28"/>
          <w:szCs w:val="28"/>
          <w:lang w:eastAsia="ru-RU"/>
        </w:rPr>
        <w:t>по теме: «Сравнение микроскопического строения крови человека и лягушки».</w:t>
      </w:r>
    </w:p>
    <w:p w:rsidR="00D57C4C" w:rsidRPr="000948AE" w:rsidRDefault="00D57C4C" w:rsidP="00EC7008">
      <w:pPr>
        <w:tabs>
          <w:tab w:val="left" w:pos="960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948AE">
        <w:rPr>
          <w:rFonts w:ascii="Times New Roman" w:eastAsia="Times New Roman" w:hAnsi="Times New Roman" w:cs="Times New Roman"/>
          <w:sz w:val="28"/>
          <w:szCs w:val="28"/>
          <w:lang w:eastAsia="ru-RU"/>
        </w:rPr>
        <w:t>Борьба организма с инфекцией. Иммунитет. Факторы, влияющие на иммунитет. Защитные барьеры организма. Значение работ Луи Пастера и И.И. Мечникова. Антигены и антитела. Иммунитет: специфический и неспецифический, клеточный и гуморальный. Иммунная система. Роль лимфоцитов в иммунной защите. Фагоцитоз. Воспаление. Инфекционные и паразитарные болезни. Ворота инфекции. Возбудители и переносчики болезни. Профилактика. Роль прививок в борьбе с инфекционными заболеваниями.</w:t>
      </w:r>
    </w:p>
    <w:p w:rsidR="00D57C4C" w:rsidRPr="00EC7008" w:rsidRDefault="00D57C4C" w:rsidP="00EC7008">
      <w:pPr>
        <w:tabs>
          <w:tab w:val="left" w:pos="960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948AE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Иммунология на службе здоровья: вакцины и лечебные сыворотки. Естественный и искусственный иммунитет. Активный и пассивный иммунитет. Тканевая совместимость. Переливание крови. Группы крови. Резус-фактор. Пересадка органов и тканей.</w:t>
      </w:r>
    </w:p>
    <w:p w:rsidR="00D57C4C" w:rsidRPr="000948AE" w:rsidRDefault="00D57C4C" w:rsidP="00EC7008">
      <w:pPr>
        <w:tabs>
          <w:tab w:val="left" w:pos="96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948AE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Раздел 6. Кровеносная и лимфатическая системы организма (6 часов).</w:t>
      </w:r>
    </w:p>
    <w:p w:rsidR="00D57C4C" w:rsidRPr="000948AE" w:rsidRDefault="00D57C4C" w:rsidP="00EC7008">
      <w:pPr>
        <w:tabs>
          <w:tab w:val="left" w:pos="960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948AE">
        <w:rPr>
          <w:rFonts w:ascii="Times New Roman" w:eastAsia="Times New Roman" w:hAnsi="Times New Roman" w:cs="Times New Roman"/>
          <w:sz w:val="28"/>
          <w:szCs w:val="28"/>
          <w:lang w:eastAsia="ru-RU"/>
        </w:rPr>
        <w:t>Органы кровеносной и лимфатической систем, их строение и функции. Строение кровеносных и лимфатических сосудов. Движение лимфы по сосудам.</w:t>
      </w:r>
    </w:p>
    <w:p w:rsidR="00D57C4C" w:rsidRPr="000948AE" w:rsidRDefault="00D57C4C" w:rsidP="00EC7008">
      <w:pPr>
        <w:tabs>
          <w:tab w:val="left" w:pos="960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948A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Круги кровообращения. </w:t>
      </w:r>
      <w:r w:rsidRPr="000948AE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Лабораторная работа № 9 </w:t>
      </w:r>
      <w:r w:rsidRPr="000948AE">
        <w:rPr>
          <w:rFonts w:ascii="Times New Roman" w:eastAsia="Times New Roman" w:hAnsi="Times New Roman" w:cs="Times New Roman"/>
          <w:sz w:val="28"/>
          <w:szCs w:val="28"/>
          <w:lang w:eastAsia="ru-RU"/>
        </w:rPr>
        <w:t>по теме: «Положение венозных клапанов в опущенной и поднятой руке. Изменения в тканях при перетяжках, затрудняющих кровообращение».</w:t>
      </w:r>
    </w:p>
    <w:p w:rsidR="00D57C4C" w:rsidRPr="000948AE" w:rsidRDefault="00D57C4C" w:rsidP="00EC7008">
      <w:pPr>
        <w:tabs>
          <w:tab w:val="left" w:pos="960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948A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Строение и работа сердца. Сердечный цикл. Автоматизм сердца. </w:t>
      </w:r>
    </w:p>
    <w:p w:rsidR="00D57C4C" w:rsidRPr="000948AE" w:rsidRDefault="00D57C4C" w:rsidP="00EC7008">
      <w:pPr>
        <w:tabs>
          <w:tab w:val="left" w:pos="960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948A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Движение крови по сосудам. Регуляция кровоснабжения органов. Артериальное давление крови, пульс. </w:t>
      </w:r>
      <w:r w:rsidRPr="000948AE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Лабораторная работа № 10 </w:t>
      </w:r>
      <w:r w:rsidRPr="000948AE">
        <w:rPr>
          <w:rFonts w:ascii="Times New Roman" w:eastAsia="Times New Roman" w:hAnsi="Times New Roman" w:cs="Times New Roman"/>
          <w:sz w:val="28"/>
          <w:szCs w:val="28"/>
          <w:lang w:eastAsia="ru-RU"/>
        </w:rPr>
        <w:t>по теме: «Определение скорости кровотока в сосудах ногтевого ложа. Опыты, выясняющие природу пульса».</w:t>
      </w:r>
    </w:p>
    <w:p w:rsidR="00EC7008" w:rsidRDefault="00D57C4C" w:rsidP="00EC7008">
      <w:pPr>
        <w:tabs>
          <w:tab w:val="left" w:pos="960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0948AE">
        <w:rPr>
          <w:rFonts w:ascii="Times New Roman" w:eastAsia="Times New Roman" w:hAnsi="Times New Roman" w:cs="Times New Roman"/>
          <w:sz w:val="28"/>
          <w:szCs w:val="28"/>
          <w:lang w:eastAsia="ru-RU"/>
        </w:rPr>
        <w:t>Гигиена сердечно-сосудистой системы. Доврачебная помощь при заболеваниях сердца и сосудов. Профилактика сердечно-сосудистых заболеваний.</w:t>
      </w:r>
      <w:r w:rsidRPr="000948AE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</w:p>
    <w:p w:rsidR="00D57C4C" w:rsidRPr="000948AE" w:rsidRDefault="00D57C4C" w:rsidP="00EC7008">
      <w:pPr>
        <w:tabs>
          <w:tab w:val="left" w:pos="960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948AE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Лабораторная работа № 11 </w:t>
      </w:r>
      <w:r w:rsidRPr="000948AE">
        <w:rPr>
          <w:rFonts w:ascii="Times New Roman" w:eastAsia="Times New Roman" w:hAnsi="Times New Roman" w:cs="Times New Roman"/>
          <w:sz w:val="28"/>
          <w:szCs w:val="28"/>
          <w:lang w:eastAsia="ru-RU"/>
        </w:rPr>
        <w:t>по теме: «Функциональная проба: реакция сердечно-сосудистой системы на дозированную нагрузку».</w:t>
      </w:r>
    </w:p>
    <w:p w:rsidR="00D57C4C" w:rsidRPr="000948AE" w:rsidRDefault="00D57C4C" w:rsidP="00EC7008">
      <w:pPr>
        <w:tabs>
          <w:tab w:val="left" w:pos="960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948AE">
        <w:rPr>
          <w:rFonts w:ascii="Times New Roman" w:eastAsia="Times New Roman" w:hAnsi="Times New Roman" w:cs="Times New Roman"/>
          <w:sz w:val="28"/>
          <w:szCs w:val="28"/>
          <w:lang w:eastAsia="ru-RU"/>
        </w:rPr>
        <w:t>Виды кровотечений. Первая помощь при кровотечениях.</w:t>
      </w:r>
    </w:p>
    <w:p w:rsidR="00D57C4C" w:rsidRPr="000948AE" w:rsidRDefault="00D57C4C" w:rsidP="00EC7008">
      <w:pPr>
        <w:tabs>
          <w:tab w:val="left" w:pos="96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948AE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Раздел 7. Дыхание (4 часа).</w:t>
      </w:r>
    </w:p>
    <w:p w:rsidR="00D57C4C" w:rsidRPr="000948AE" w:rsidRDefault="00D57C4C" w:rsidP="00EC7008">
      <w:pPr>
        <w:tabs>
          <w:tab w:val="left" w:pos="960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948A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Дыхательная система: строение и функции. Значение дыхания. Строение и функции органов дыхания. Голосообразование. Инфекционные и органические заболевания дыхательных путей, миндалин и околоносовых пазух. Гигиена дыхания. Предупреждение распространения инфекционных заболеваний и соблюдение мер профилактики для защиты собственного организма, доврачебная помощь. </w:t>
      </w:r>
    </w:p>
    <w:p w:rsidR="00D57C4C" w:rsidRPr="000948AE" w:rsidRDefault="00D57C4C" w:rsidP="00EC7008">
      <w:pPr>
        <w:tabs>
          <w:tab w:val="left" w:pos="960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948A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Этапы дыхания. Газообмен в легких и тканях. Механизм вдоха и выдоха. Нервная и гуморальная регуляция дыхания. Охрана воздушной среды. </w:t>
      </w:r>
    </w:p>
    <w:p w:rsidR="00EC7008" w:rsidRDefault="00D57C4C" w:rsidP="00EC7008">
      <w:pPr>
        <w:tabs>
          <w:tab w:val="left" w:pos="960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948A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Функциональные возможности дыхательной системы как показателя здоровья: жизненная емкость легких. Легочные объемы. Выявление и предупреждение болезней органов дыхания. Флюорография. Туберкулез и рак легких. </w:t>
      </w:r>
    </w:p>
    <w:p w:rsidR="00D57C4C" w:rsidRPr="000948AE" w:rsidRDefault="00D57C4C" w:rsidP="00EC7008">
      <w:pPr>
        <w:tabs>
          <w:tab w:val="left" w:pos="960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948AE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Лабораторная работа № 12 </w:t>
      </w:r>
      <w:r w:rsidRPr="000948AE">
        <w:rPr>
          <w:rFonts w:ascii="Times New Roman" w:eastAsia="Times New Roman" w:hAnsi="Times New Roman" w:cs="Times New Roman"/>
          <w:sz w:val="28"/>
          <w:szCs w:val="28"/>
          <w:lang w:eastAsia="ru-RU"/>
        </w:rPr>
        <w:t>по теме: «Измерение обхвата грудной клетки в состоянии вдоха и выдоха. Функциональные пробы с задержкой дыхания на вдохе и выдохе».</w:t>
      </w:r>
    </w:p>
    <w:p w:rsidR="00D57C4C" w:rsidRPr="00EC7008" w:rsidRDefault="00D57C4C" w:rsidP="00EC7008">
      <w:pPr>
        <w:tabs>
          <w:tab w:val="left" w:pos="960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948AE">
        <w:rPr>
          <w:rFonts w:ascii="Times New Roman" w:eastAsia="Times New Roman" w:hAnsi="Times New Roman" w:cs="Times New Roman"/>
          <w:sz w:val="28"/>
          <w:szCs w:val="28"/>
          <w:lang w:eastAsia="ru-RU"/>
        </w:rPr>
        <w:t>Первая помощь утопающему, при остановке дыхания, удушении, отравлении угарным газом, заваливании землей, электротравме. Клиническая и биологическая смерть. Искусственное дыхание и непрямой массаж сердца. Реанимация. Влияние курения и других вредных привычек на организм.</w:t>
      </w:r>
    </w:p>
    <w:p w:rsidR="00D57C4C" w:rsidRPr="000948AE" w:rsidRDefault="00D57C4C" w:rsidP="00EC7008">
      <w:pPr>
        <w:tabs>
          <w:tab w:val="left" w:pos="96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948AE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Раздел 8. Пищеварение (6 часов).</w:t>
      </w:r>
    </w:p>
    <w:p w:rsidR="00D57C4C" w:rsidRPr="000948AE" w:rsidRDefault="00D57C4C" w:rsidP="00EC7008">
      <w:pPr>
        <w:tabs>
          <w:tab w:val="left" w:pos="960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948A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Питание. Пищевые продукты и питательные вещества, их роль в обмене веществ. Значение пищеварения. Строение и функции </w:t>
      </w:r>
      <w:r w:rsidRPr="000948AE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пищеварительной системы: пищеварительный канал, пищеварительные железы. Ферменты, их роль в пищеварении.</w:t>
      </w:r>
    </w:p>
    <w:p w:rsidR="00D57C4C" w:rsidRPr="000948AE" w:rsidRDefault="00D57C4C" w:rsidP="00EC7008">
      <w:pPr>
        <w:tabs>
          <w:tab w:val="left" w:pos="960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948A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Пищеварение в различных отделах пищеварительного тракта. Обработка пищи в ротовой полости. Зубы и уход за ними. Слюна и слюнные железы. </w:t>
      </w:r>
    </w:p>
    <w:p w:rsidR="00D57C4C" w:rsidRPr="000948AE" w:rsidRDefault="00D57C4C" w:rsidP="00EC7008">
      <w:pPr>
        <w:tabs>
          <w:tab w:val="left" w:pos="960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948A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Пищеварение в желудке. Желудочный сок. Аппетит. Пищеварение в тонком кишечнике. Роль печени и поджелудочной железы в пищеварении. </w:t>
      </w:r>
      <w:r w:rsidRPr="000948AE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Лабораторная работа № 13 </w:t>
      </w:r>
      <w:r w:rsidRPr="000948AE">
        <w:rPr>
          <w:rFonts w:ascii="Times New Roman" w:eastAsia="Times New Roman" w:hAnsi="Times New Roman" w:cs="Times New Roman"/>
          <w:sz w:val="28"/>
          <w:szCs w:val="28"/>
          <w:lang w:eastAsia="ru-RU"/>
        </w:rPr>
        <w:t>по теме: «Действие ферментов слюны на крахмал».</w:t>
      </w:r>
    </w:p>
    <w:p w:rsidR="00D57C4C" w:rsidRPr="000948AE" w:rsidRDefault="00D57C4C" w:rsidP="00EC7008">
      <w:pPr>
        <w:tabs>
          <w:tab w:val="left" w:pos="960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948AE">
        <w:rPr>
          <w:rFonts w:ascii="Times New Roman" w:eastAsia="Times New Roman" w:hAnsi="Times New Roman" w:cs="Times New Roman"/>
          <w:sz w:val="28"/>
          <w:szCs w:val="28"/>
          <w:lang w:eastAsia="ru-RU"/>
        </w:rPr>
        <w:t>Всасывание питательных веществ. Особенности пищеварения в толстом кишечнике.</w:t>
      </w:r>
    </w:p>
    <w:p w:rsidR="00D57C4C" w:rsidRPr="000948AE" w:rsidRDefault="00D57C4C" w:rsidP="00EC7008">
      <w:pPr>
        <w:tabs>
          <w:tab w:val="left" w:pos="960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948AE">
        <w:rPr>
          <w:rFonts w:ascii="Times New Roman" w:eastAsia="Times New Roman" w:hAnsi="Times New Roman" w:cs="Times New Roman"/>
          <w:sz w:val="28"/>
          <w:szCs w:val="28"/>
          <w:lang w:eastAsia="ru-RU"/>
        </w:rPr>
        <w:t>Регуляция деятельности пищеварительной системы. Вклад Павлова И.П. в изучение пищеварения.</w:t>
      </w:r>
    </w:p>
    <w:p w:rsidR="00D57C4C" w:rsidRPr="00EC7008" w:rsidRDefault="00D57C4C" w:rsidP="00EC7008">
      <w:pPr>
        <w:tabs>
          <w:tab w:val="left" w:pos="960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948AE">
        <w:rPr>
          <w:rFonts w:ascii="Times New Roman" w:eastAsia="Times New Roman" w:hAnsi="Times New Roman" w:cs="Times New Roman"/>
          <w:sz w:val="28"/>
          <w:szCs w:val="28"/>
          <w:lang w:eastAsia="ru-RU"/>
        </w:rPr>
        <w:t>Заболевания органов пищеварения, их профилактика. Гигиена органов пищеварения. Предупреждение желудочно-кишечных инфекций и гельминтозов. Доврачебная помощь при пищевых отравлениях.</w:t>
      </w:r>
    </w:p>
    <w:p w:rsidR="00D57C4C" w:rsidRPr="000948AE" w:rsidRDefault="00D57C4C" w:rsidP="00EC7008">
      <w:pPr>
        <w:tabs>
          <w:tab w:val="left" w:pos="96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948AE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Раздел 9. Обмен веществ и энергии (3 часа).</w:t>
      </w:r>
    </w:p>
    <w:p w:rsidR="00D57C4C" w:rsidRPr="000948AE" w:rsidRDefault="00D57C4C" w:rsidP="00EC7008">
      <w:pPr>
        <w:tabs>
          <w:tab w:val="left" w:pos="960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948A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Обмен веществ и превращение энергии – основное свойство всех живых существ. Две стороны обмена веществ и энергии. Пластический и энергетический обмен. Обмен органических (белки, жиры,  углеводы) и неорганических (вода и минеральные соли) веществ. Заменимые и незаменимые аминокислоты, микро- и макроэлементы. Роль ферментов в обмене веществ. </w:t>
      </w:r>
    </w:p>
    <w:p w:rsidR="00D57C4C" w:rsidRPr="000948AE" w:rsidRDefault="00D57C4C" w:rsidP="00EC7008">
      <w:pPr>
        <w:tabs>
          <w:tab w:val="left" w:pos="960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948A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Витамины. Проявление гиповитаминозов и авитаминозов, меры их предупреждения. </w:t>
      </w:r>
    </w:p>
    <w:p w:rsidR="00D57C4C" w:rsidRPr="00EC7008" w:rsidRDefault="00D57C4C" w:rsidP="00EC7008">
      <w:pPr>
        <w:tabs>
          <w:tab w:val="left" w:pos="960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948AE">
        <w:rPr>
          <w:rFonts w:ascii="Times New Roman" w:eastAsia="Times New Roman" w:hAnsi="Times New Roman" w:cs="Times New Roman"/>
          <w:sz w:val="28"/>
          <w:szCs w:val="28"/>
          <w:lang w:eastAsia="ru-RU"/>
        </w:rPr>
        <w:t>Энерготраты человека и пищевой рацион. Нормы и режим питания. Основной и общий обмен. Энергетическая емкость пищи. Регуляция обмена веществ.</w:t>
      </w:r>
      <w:r w:rsidRPr="000948AE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Лабораторная работа № 14 </w:t>
      </w:r>
      <w:r w:rsidRPr="000948AE">
        <w:rPr>
          <w:rFonts w:ascii="Times New Roman" w:eastAsia="Times New Roman" w:hAnsi="Times New Roman" w:cs="Times New Roman"/>
          <w:sz w:val="28"/>
          <w:szCs w:val="28"/>
          <w:lang w:eastAsia="ru-RU"/>
        </w:rPr>
        <w:t>по теме: «Установление зависимости между нагрузкой и уровнем энергетического обмена по результатам функциональной пробы с задержкой дыхания до и после нагрузки».</w:t>
      </w:r>
    </w:p>
    <w:p w:rsidR="00D57C4C" w:rsidRPr="000948AE" w:rsidRDefault="00D57C4C" w:rsidP="00EC7008">
      <w:pPr>
        <w:tabs>
          <w:tab w:val="left" w:pos="96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948AE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Раздел 10. Покровные органы. Теплорегуляция. Выделение (4 часа).</w:t>
      </w:r>
    </w:p>
    <w:p w:rsidR="00EC7008" w:rsidRDefault="00D57C4C" w:rsidP="00EC7008">
      <w:pPr>
        <w:tabs>
          <w:tab w:val="left" w:pos="960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948A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Наружные покровы тела человека. Строение и функция кожи. Ногти и волосы. Роль кожи в обменных процессах, рецепторы кожи, участие в теплорегуляции. </w:t>
      </w:r>
    </w:p>
    <w:p w:rsidR="00D57C4C" w:rsidRPr="000948AE" w:rsidRDefault="00D57C4C" w:rsidP="00EC7008">
      <w:pPr>
        <w:tabs>
          <w:tab w:val="left" w:pos="960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948AE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Лабораторная работа № 15 </w:t>
      </w:r>
      <w:r w:rsidRPr="000948AE">
        <w:rPr>
          <w:rFonts w:ascii="Times New Roman" w:eastAsia="Times New Roman" w:hAnsi="Times New Roman" w:cs="Times New Roman"/>
          <w:sz w:val="28"/>
          <w:szCs w:val="28"/>
          <w:lang w:eastAsia="ru-RU"/>
        </w:rPr>
        <w:t>по теме: «Определение типа кожи с помощью бумажной салфетки».</w:t>
      </w:r>
    </w:p>
    <w:p w:rsidR="00D57C4C" w:rsidRPr="000948AE" w:rsidRDefault="00D57C4C" w:rsidP="00EC7008">
      <w:pPr>
        <w:tabs>
          <w:tab w:val="left" w:pos="960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948A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Уход за кожей, ногтями и волосами в зависимости от типа кожи. Гигиена одежды и обуви. Причины кожных заболеваний. Грибковые и паразитарные болезни, их профилактика и лечение у дерматолога. Травмы: ожоги, обморожения – оказание первой помощи, профилактика. </w:t>
      </w:r>
      <w:r w:rsidRPr="000948AE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Лабораторная работа № 16 </w:t>
      </w:r>
      <w:r w:rsidRPr="000948AE">
        <w:rPr>
          <w:rFonts w:ascii="Times New Roman" w:eastAsia="Times New Roman" w:hAnsi="Times New Roman" w:cs="Times New Roman"/>
          <w:sz w:val="28"/>
          <w:szCs w:val="28"/>
          <w:lang w:eastAsia="ru-RU"/>
        </w:rPr>
        <w:t>по теме: «Определение совместимости шампуня с особенностями местной воды».</w:t>
      </w:r>
    </w:p>
    <w:p w:rsidR="00D57C4C" w:rsidRPr="000948AE" w:rsidRDefault="00D57C4C" w:rsidP="00EC7008">
      <w:pPr>
        <w:tabs>
          <w:tab w:val="left" w:pos="960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948AE">
        <w:rPr>
          <w:rFonts w:ascii="Times New Roman" w:eastAsia="Times New Roman" w:hAnsi="Times New Roman" w:cs="Times New Roman"/>
          <w:sz w:val="28"/>
          <w:szCs w:val="28"/>
          <w:lang w:eastAsia="ru-RU"/>
        </w:rPr>
        <w:t>Поддержание температуры тела. Терморегуляция организма при разных условиях среды. Закаливание. Доврачебная помощь при общем охлаждении организма. Первая помощь при тепловом и солнечном ударе.</w:t>
      </w:r>
    </w:p>
    <w:p w:rsidR="00D57C4C" w:rsidRPr="00EC7008" w:rsidRDefault="00D57C4C" w:rsidP="00EC7008">
      <w:pPr>
        <w:tabs>
          <w:tab w:val="left" w:pos="960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948AE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Значение органов выделения в поддержании гомеостаза внутренней среды организма. Органы мочевыделительной системы, их строение и функции. Строение и работа почек. Нефроны. Процесс образования и выделения мочи, его регуляции. Первичная и конечная моча. Заболевания органов выделительной системы и их предупреждение.</w:t>
      </w:r>
    </w:p>
    <w:p w:rsidR="00D57C4C" w:rsidRPr="000948AE" w:rsidRDefault="00D57C4C" w:rsidP="00EC7008">
      <w:pPr>
        <w:tabs>
          <w:tab w:val="left" w:pos="96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948AE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Раздел 11. Нервная система (5 часов).</w:t>
      </w:r>
    </w:p>
    <w:p w:rsidR="00D57C4C" w:rsidRPr="000948AE" w:rsidRDefault="00D57C4C" w:rsidP="00EC7008">
      <w:pPr>
        <w:tabs>
          <w:tab w:val="left" w:pos="960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948AE">
        <w:rPr>
          <w:rFonts w:ascii="Times New Roman" w:eastAsia="Times New Roman" w:hAnsi="Times New Roman" w:cs="Times New Roman"/>
          <w:sz w:val="28"/>
          <w:szCs w:val="28"/>
          <w:lang w:eastAsia="ru-RU"/>
        </w:rPr>
        <w:t>Значение нервной системы. Мозг и психика. Строение нервной системы: спинной и головной мозг – центральная нервная система; нервы и нервные узлы – периферическая.</w:t>
      </w:r>
    </w:p>
    <w:p w:rsidR="00D57C4C" w:rsidRPr="000948AE" w:rsidRDefault="00D57C4C" w:rsidP="00EC7008">
      <w:pPr>
        <w:tabs>
          <w:tab w:val="left" w:pos="960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948A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Строение и функции спинного мозга. </w:t>
      </w:r>
    </w:p>
    <w:p w:rsidR="00D57C4C" w:rsidRPr="000948AE" w:rsidRDefault="00D57C4C" w:rsidP="00EC7008">
      <w:pPr>
        <w:tabs>
          <w:tab w:val="left" w:pos="960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948A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Строение головного мозга. Функции продолговатого, среднего мозга, моста и мозжечка. </w:t>
      </w:r>
      <w:r w:rsidRPr="000948AE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Лабораторная работа № 17 </w:t>
      </w:r>
      <w:r w:rsidRPr="000948AE">
        <w:rPr>
          <w:rFonts w:ascii="Times New Roman" w:eastAsia="Times New Roman" w:hAnsi="Times New Roman" w:cs="Times New Roman"/>
          <w:sz w:val="28"/>
          <w:szCs w:val="28"/>
          <w:lang w:eastAsia="ru-RU"/>
        </w:rPr>
        <w:t>по теме: «Пальценосовая проба и особенности движений, связанных с функциями мозжечка и среднего мозга. Рефлексы продолговатого и среднего мозга».</w:t>
      </w:r>
    </w:p>
    <w:p w:rsidR="00D57C4C" w:rsidRPr="000948AE" w:rsidRDefault="00D57C4C" w:rsidP="00EC7008">
      <w:pPr>
        <w:tabs>
          <w:tab w:val="left" w:pos="960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948AE">
        <w:rPr>
          <w:rFonts w:ascii="Times New Roman" w:eastAsia="Times New Roman" w:hAnsi="Times New Roman" w:cs="Times New Roman"/>
          <w:sz w:val="28"/>
          <w:szCs w:val="28"/>
          <w:lang w:eastAsia="ru-RU"/>
        </w:rPr>
        <w:t>Передний мозг. Функции промежуточного мозга и коры больших полушарий. Старая и новая кора больших полушарий головного мозга. Аналитико-синтетическая и замыкательная функции коры больших полушарий головного мозга. Доли больших полушарий и сенсорные зоны коры. Особенности развития головного мозга человека и его функциональная асимметрия.</w:t>
      </w:r>
    </w:p>
    <w:p w:rsidR="00D57C4C" w:rsidRPr="00EC7008" w:rsidRDefault="00D57C4C" w:rsidP="00EC7008">
      <w:pPr>
        <w:tabs>
          <w:tab w:val="left" w:pos="960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948AE">
        <w:rPr>
          <w:rFonts w:ascii="Times New Roman" w:eastAsia="Times New Roman" w:hAnsi="Times New Roman" w:cs="Times New Roman"/>
          <w:sz w:val="28"/>
          <w:szCs w:val="28"/>
          <w:lang w:eastAsia="ru-RU"/>
        </w:rPr>
        <w:t>Соматический и автономный (вегетативный) отделы нервной системы. Симпатический и парасимпатический подотделы автономной нервной системы. Их взаимодействие. Нарушения деятельности нервной системы и их предупреждение.</w:t>
      </w:r>
      <w:r w:rsidRPr="000948AE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Лабораторная работа № 18 </w:t>
      </w:r>
      <w:r w:rsidRPr="000948AE">
        <w:rPr>
          <w:rFonts w:ascii="Times New Roman" w:eastAsia="Times New Roman" w:hAnsi="Times New Roman" w:cs="Times New Roman"/>
          <w:sz w:val="28"/>
          <w:szCs w:val="28"/>
          <w:lang w:eastAsia="ru-RU"/>
        </w:rPr>
        <w:t>по теме: «Штриховое раздражение кожи».</w:t>
      </w:r>
    </w:p>
    <w:p w:rsidR="00D57C4C" w:rsidRPr="000948AE" w:rsidRDefault="00D57C4C" w:rsidP="00EC7008">
      <w:pPr>
        <w:tabs>
          <w:tab w:val="left" w:pos="96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948AE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Раздел.12. Анализаторы (5 часов).</w:t>
      </w:r>
    </w:p>
    <w:p w:rsidR="00D57C4C" w:rsidRPr="000948AE" w:rsidRDefault="00D57C4C" w:rsidP="00EC7008">
      <w:pPr>
        <w:tabs>
          <w:tab w:val="left" w:pos="960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948AE">
        <w:rPr>
          <w:rFonts w:ascii="Times New Roman" w:eastAsia="Times New Roman" w:hAnsi="Times New Roman" w:cs="Times New Roman"/>
          <w:sz w:val="28"/>
          <w:szCs w:val="28"/>
          <w:lang w:eastAsia="ru-RU"/>
        </w:rPr>
        <w:t>Анализаторы и органы чувств. Значение в жизни человека. Достоверность получаемой информации. Иллюзии и их коррекция. Сенсорные системы, их строение и функции.</w:t>
      </w:r>
    </w:p>
    <w:p w:rsidR="00EC7008" w:rsidRDefault="00D57C4C" w:rsidP="00EC7008">
      <w:pPr>
        <w:tabs>
          <w:tab w:val="left" w:pos="960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948A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Зрительный анализатор. Положение и строение глаза. Ход лучей через прозрачную среду глаза. Строение и функции сетчатки. Зрительные рецепторы: палочки и колбочки. Корковая часть зрительного анализатора. Бинокулярное зрение. </w:t>
      </w:r>
    </w:p>
    <w:p w:rsidR="00D57C4C" w:rsidRPr="000948AE" w:rsidRDefault="00D57C4C" w:rsidP="00EC7008">
      <w:pPr>
        <w:tabs>
          <w:tab w:val="left" w:pos="960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948AE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Лабораторная работа № 19 </w:t>
      </w:r>
      <w:r w:rsidRPr="000948AE">
        <w:rPr>
          <w:rFonts w:ascii="Times New Roman" w:eastAsia="Times New Roman" w:hAnsi="Times New Roman" w:cs="Times New Roman"/>
          <w:sz w:val="28"/>
          <w:szCs w:val="28"/>
          <w:lang w:eastAsia="ru-RU"/>
        </w:rPr>
        <w:t>по теме: «Опыты, выявляющие иллюзии, связанные с бинокулярным зрением».</w:t>
      </w:r>
    </w:p>
    <w:p w:rsidR="00D57C4C" w:rsidRPr="000948AE" w:rsidRDefault="00D57C4C" w:rsidP="00EC7008">
      <w:pPr>
        <w:tabs>
          <w:tab w:val="left" w:pos="960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948A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Гигиена зрения. Предупреждение глазных болезней, травм глаза. Предупреждение близорукости и дальнозоркости. Коррекция зрения. </w:t>
      </w:r>
    </w:p>
    <w:p w:rsidR="00D57C4C" w:rsidRPr="000948AE" w:rsidRDefault="00D57C4C" w:rsidP="00EC7008">
      <w:pPr>
        <w:tabs>
          <w:tab w:val="left" w:pos="960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948AE">
        <w:rPr>
          <w:rFonts w:ascii="Times New Roman" w:eastAsia="Times New Roman" w:hAnsi="Times New Roman" w:cs="Times New Roman"/>
          <w:sz w:val="28"/>
          <w:szCs w:val="28"/>
          <w:lang w:eastAsia="ru-RU"/>
        </w:rPr>
        <w:t>Слуховой анализатор. Значение слуха. Строение и функции наружного, среднего и внутреннего уха. Рецепторы слуха. Корковая часть слухового анализатора. Гигиена органов слуха. Причины тугоухости и глухоты, их предупреждение.</w:t>
      </w:r>
    </w:p>
    <w:p w:rsidR="00D57C4C" w:rsidRPr="00EC7008" w:rsidRDefault="00D57C4C" w:rsidP="00EC7008">
      <w:pPr>
        <w:tabs>
          <w:tab w:val="left" w:pos="960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948AE">
        <w:rPr>
          <w:rFonts w:ascii="Times New Roman" w:eastAsia="Times New Roman" w:hAnsi="Times New Roman" w:cs="Times New Roman"/>
          <w:sz w:val="28"/>
          <w:szCs w:val="28"/>
          <w:lang w:eastAsia="ru-RU"/>
        </w:rPr>
        <w:t>Органы равновесия, кожно-мышечной чувствительности, обоняния и вкуса. Их анализаторы. Взаимодействие сенсорных систем. Влияние экологических факторов на органы чувств.</w:t>
      </w:r>
    </w:p>
    <w:p w:rsidR="00D57C4C" w:rsidRPr="000948AE" w:rsidRDefault="00D57C4C" w:rsidP="00EC7008">
      <w:pPr>
        <w:tabs>
          <w:tab w:val="left" w:pos="96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948AE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Раздел 13. Высшая нервная деятельность. Поведение. Психика (6 часов).</w:t>
      </w:r>
    </w:p>
    <w:p w:rsidR="00D57C4C" w:rsidRPr="000948AE" w:rsidRDefault="00D57C4C" w:rsidP="00EC7008">
      <w:pPr>
        <w:tabs>
          <w:tab w:val="left" w:pos="960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948AE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Вклад отечественных ученых в разработку учения о высшей нервной деятельности. И.М. Сеченов, И.П. Павлов и П.К. Анохин. Открытие центрального торможения. Безусловные и условные рефлексы, их значение. Безусловное и условное торможение. Закон взаимной индукции возбуждения-торможения. Учение А.А. Ухтомского о доминанте.</w:t>
      </w:r>
    </w:p>
    <w:p w:rsidR="00D57C4C" w:rsidRPr="000948AE" w:rsidRDefault="00D57C4C" w:rsidP="00EC7008">
      <w:pPr>
        <w:tabs>
          <w:tab w:val="left" w:pos="960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948AE">
        <w:rPr>
          <w:rFonts w:ascii="Times New Roman" w:eastAsia="Times New Roman" w:hAnsi="Times New Roman" w:cs="Times New Roman"/>
          <w:sz w:val="28"/>
          <w:szCs w:val="28"/>
          <w:lang w:eastAsia="ru-RU"/>
        </w:rPr>
        <w:t>Врожденные программы поведения: безусловные рефлексы, инстинкты, запечатление. Приобретенные программы поведения: условные рефлексы, рассудочная деятельность, динамический стереотип.</w:t>
      </w:r>
      <w:r w:rsidRPr="000948AE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Лабораторная работа № 20 </w:t>
      </w:r>
      <w:r w:rsidRPr="000948AE">
        <w:rPr>
          <w:rFonts w:ascii="Times New Roman" w:eastAsia="Times New Roman" w:hAnsi="Times New Roman" w:cs="Times New Roman"/>
          <w:sz w:val="28"/>
          <w:szCs w:val="28"/>
          <w:lang w:eastAsia="ru-RU"/>
        </w:rPr>
        <w:t>по теме: «Выработка навыка зеркального письма как пример разрушения старого и выработка нового динамического стереотипа».</w:t>
      </w:r>
    </w:p>
    <w:p w:rsidR="00D57C4C" w:rsidRPr="000948AE" w:rsidRDefault="00D57C4C" w:rsidP="00EC7008">
      <w:pPr>
        <w:tabs>
          <w:tab w:val="left" w:pos="960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948A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Биологические ритмы. Сон и бодрствование. Стадии и значение сна. Сновидения. Предупреждение нарушений сна. </w:t>
      </w:r>
    </w:p>
    <w:p w:rsidR="00D57C4C" w:rsidRPr="000948AE" w:rsidRDefault="00D57C4C" w:rsidP="00EC7008">
      <w:pPr>
        <w:tabs>
          <w:tab w:val="left" w:pos="960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948AE">
        <w:rPr>
          <w:rFonts w:ascii="Times New Roman" w:eastAsia="Times New Roman" w:hAnsi="Times New Roman" w:cs="Times New Roman"/>
          <w:sz w:val="28"/>
          <w:szCs w:val="28"/>
          <w:lang w:eastAsia="ru-RU"/>
        </w:rPr>
        <w:t>Особенности ВНД человека: речь и сознание, трудовая деятельность. Познавательная деятельность мозга. Потребности людей и животных. Речь как средство общения и как средство организации своего поведения. Внешняя и внутренняя речь. Роль речи в развитии высших психических функций. Осознанные действия и интуиция.</w:t>
      </w:r>
    </w:p>
    <w:p w:rsidR="00D57C4C" w:rsidRPr="000948AE" w:rsidRDefault="00D57C4C" w:rsidP="00EC7008">
      <w:pPr>
        <w:tabs>
          <w:tab w:val="left" w:pos="960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948AE">
        <w:rPr>
          <w:rFonts w:ascii="Times New Roman" w:eastAsia="Times New Roman" w:hAnsi="Times New Roman" w:cs="Times New Roman"/>
          <w:sz w:val="28"/>
          <w:szCs w:val="28"/>
          <w:lang w:eastAsia="ru-RU"/>
        </w:rPr>
        <w:t>Особенности психики человека: ощущение, восприятие, представления, память, воображение, мышление, способность к накоплению и передаче из поколения в поколение информации. Психология и поведение человека. Цели и мотивы деятельности. Роль обучения и воспитания в развитии психики и поведения человека.</w:t>
      </w:r>
    </w:p>
    <w:p w:rsidR="00D57C4C" w:rsidRPr="000948AE" w:rsidRDefault="00D57C4C" w:rsidP="00EC7008">
      <w:pPr>
        <w:tabs>
          <w:tab w:val="left" w:pos="960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948AE">
        <w:rPr>
          <w:rFonts w:ascii="Times New Roman" w:eastAsia="Times New Roman" w:hAnsi="Times New Roman" w:cs="Times New Roman"/>
          <w:sz w:val="28"/>
          <w:szCs w:val="28"/>
          <w:lang w:eastAsia="ru-RU"/>
        </w:rPr>
        <w:t>Волевые действия, побудительная и тормозная функции воли. Внушаемость и негативизм. Эмоциональные реакции, состояния и отношения (чувства). Внимание: физиологические основы, виды, основные свойства. Причины рассеянности. Воспитание внимания, памяти, воли, развитие наблюдательности и мышления.</w:t>
      </w:r>
      <w:r w:rsidRPr="000948AE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Лабораторная работа № 21 </w:t>
      </w:r>
      <w:r w:rsidRPr="000948AE">
        <w:rPr>
          <w:rFonts w:ascii="Times New Roman" w:eastAsia="Times New Roman" w:hAnsi="Times New Roman" w:cs="Times New Roman"/>
          <w:sz w:val="28"/>
          <w:szCs w:val="28"/>
          <w:lang w:eastAsia="ru-RU"/>
        </w:rPr>
        <w:t>по теме: «Изменение числа колебаний образа усеченной пирамиды при непроизвольном, произвольном внимании и при активной работе с объектом».</w:t>
      </w:r>
    </w:p>
    <w:p w:rsidR="00D57C4C" w:rsidRPr="000948AE" w:rsidRDefault="00D57C4C" w:rsidP="00EC7008">
      <w:pPr>
        <w:tabs>
          <w:tab w:val="left" w:pos="96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948AE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Раздел 14. Железы внутренней секреции (эндокринная система) (2 часа).</w:t>
      </w:r>
    </w:p>
    <w:p w:rsidR="00D57C4C" w:rsidRPr="000948AE" w:rsidRDefault="00D57C4C" w:rsidP="00EC7008">
      <w:pPr>
        <w:tabs>
          <w:tab w:val="left" w:pos="960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948AE">
        <w:rPr>
          <w:rFonts w:ascii="Times New Roman" w:eastAsia="Times New Roman" w:hAnsi="Times New Roman" w:cs="Times New Roman"/>
          <w:sz w:val="28"/>
          <w:szCs w:val="28"/>
          <w:lang w:eastAsia="ru-RU"/>
        </w:rPr>
        <w:t>Железы внешней, внутренней и смешанной секреции. Эндокринная система. Гормоны, их роль в регуляции физиологических функций организма. Взаимодействие нервной и гуморальной регуляции. Промежуточный мозг и органы эндокринной системы. Регуляция функций эндокринных желез.</w:t>
      </w:r>
    </w:p>
    <w:p w:rsidR="00D57C4C" w:rsidRPr="00EC7008" w:rsidRDefault="00D57C4C" w:rsidP="00EC7008">
      <w:pPr>
        <w:tabs>
          <w:tab w:val="left" w:pos="960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948A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Гормоны гипофиза, эпифиза, щитовидной железы и надпочечников, их влияние на рост и развитие, обмен веществ. Гормоны половых желез и поджелудочной железы. Причины сахарного диабета. </w:t>
      </w:r>
    </w:p>
    <w:p w:rsidR="00D57C4C" w:rsidRPr="000948AE" w:rsidRDefault="00D57C4C" w:rsidP="00EC7008">
      <w:pPr>
        <w:tabs>
          <w:tab w:val="left" w:pos="96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948AE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Раздел 15. Индивидуальное развитие организма (5 часов).</w:t>
      </w:r>
    </w:p>
    <w:p w:rsidR="00D57C4C" w:rsidRPr="000948AE" w:rsidRDefault="00D57C4C" w:rsidP="00EC7008">
      <w:pPr>
        <w:tabs>
          <w:tab w:val="left" w:pos="960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948A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Жизненные циклы организмов. Бесполое и половое размножение. Преимущества полового размножение. Мужская и женская половые системы, строение и функции. Сперматозоиды и яйцеклетки. Роль половых хромосом в определении пола будущего ребенка. Менструации и поллюции. </w:t>
      </w:r>
    </w:p>
    <w:p w:rsidR="00D57C4C" w:rsidRPr="000948AE" w:rsidRDefault="00D57C4C" w:rsidP="00EC7008">
      <w:pPr>
        <w:tabs>
          <w:tab w:val="left" w:pos="960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948AE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Образование и развитие зародыша: овуляция, оплодотворение яйцеклетки, укрепление зародыша в матке. Развитие зародыша и плода. Беременность и роды. Биогенетический закон Геккеля – Мюллера и причины отступления от него. Влияние наркогенных веществ (табака, алкоголя, наркотиков) на развитие и здоровье человека.</w:t>
      </w:r>
    </w:p>
    <w:p w:rsidR="00D57C4C" w:rsidRPr="000948AE" w:rsidRDefault="00D57C4C" w:rsidP="00EC7008">
      <w:pPr>
        <w:tabs>
          <w:tab w:val="left" w:pos="960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948AE">
        <w:rPr>
          <w:rFonts w:ascii="Times New Roman" w:eastAsia="Times New Roman" w:hAnsi="Times New Roman" w:cs="Times New Roman"/>
          <w:sz w:val="28"/>
          <w:szCs w:val="28"/>
          <w:lang w:eastAsia="ru-RU"/>
        </w:rPr>
        <w:t>Наследование признаков у человека. Наследственные и врожденные заболевания и заболевания, передающиеся половым путем: ВИЧ, СПИД, сифилис и др. Их профилактика. Роль генетических знаний в планировании семьи. Забота о репродуктивном здоровье.</w:t>
      </w:r>
    </w:p>
    <w:p w:rsidR="00D57C4C" w:rsidRPr="000948AE" w:rsidRDefault="00D57C4C" w:rsidP="00EC7008">
      <w:pPr>
        <w:tabs>
          <w:tab w:val="left" w:pos="960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948AE">
        <w:rPr>
          <w:rFonts w:ascii="Times New Roman" w:eastAsia="Times New Roman" w:hAnsi="Times New Roman" w:cs="Times New Roman"/>
          <w:sz w:val="28"/>
          <w:szCs w:val="28"/>
          <w:lang w:eastAsia="ru-RU"/>
        </w:rPr>
        <w:t>Рост и развитие ребенка после рождения. Новорожденный и грудной ребенок, уход за ним. Половое созревание. Биологическая и социальная зрелость. Вред ранних половых контактов и абортов.</w:t>
      </w:r>
    </w:p>
    <w:p w:rsidR="00D57C4C" w:rsidRPr="000948AE" w:rsidRDefault="00D57C4C" w:rsidP="00EC7008">
      <w:pPr>
        <w:tabs>
          <w:tab w:val="left" w:pos="960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948AE">
        <w:rPr>
          <w:rFonts w:ascii="Times New Roman" w:eastAsia="Times New Roman" w:hAnsi="Times New Roman" w:cs="Times New Roman"/>
          <w:sz w:val="28"/>
          <w:szCs w:val="28"/>
          <w:lang w:eastAsia="ru-RU"/>
        </w:rPr>
        <w:t>Индивид и личность. Темперамент и характер. Самопознание, общественный образ жизни, межличностные отношения. Стадии вхождения личности в группу. Интересы, склонности, способности, одаренность. Выбор жизненного пути.</w:t>
      </w:r>
    </w:p>
    <w:p w:rsidR="00D57C4C" w:rsidRPr="000948AE" w:rsidRDefault="00D57C4C" w:rsidP="00EC7008">
      <w:pPr>
        <w:tabs>
          <w:tab w:val="left" w:pos="960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0948AE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Раздел 16. Здоровье человека и его охрана (4 часа).</w:t>
      </w:r>
    </w:p>
    <w:p w:rsidR="00D57C4C" w:rsidRPr="000948AE" w:rsidRDefault="00D57C4C" w:rsidP="00EC7008">
      <w:pPr>
        <w:tabs>
          <w:tab w:val="left" w:pos="960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948A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Здоровье человека. Соблюдение санитарно-гигиенических норм и правил здорового образа жизни. Укрепление здоровья: аутотренинг, закаливание, двигательная активность, сбалансированное питание. Влияние физических упражнений на органы и системы органов. Защитно-приспособительные реакции организма. </w:t>
      </w:r>
    </w:p>
    <w:p w:rsidR="00D57C4C" w:rsidRPr="000948AE" w:rsidRDefault="00D57C4C" w:rsidP="00EC7008">
      <w:pPr>
        <w:tabs>
          <w:tab w:val="left" w:pos="960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948AE">
        <w:rPr>
          <w:rFonts w:ascii="Times New Roman" w:eastAsia="Times New Roman" w:hAnsi="Times New Roman" w:cs="Times New Roman"/>
          <w:sz w:val="28"/>
          <w:szCs w:val="28"/>
          <w:lang w:eastAsia="ru-RU"/>
        </w:rPr>
        <w:t>Факторы, нарушающие здоровье (гиподинамия, курение, употребление алкоголя, несбалансированное питание, стресс). Культура отношения к собственному здоровью и здоровью окружающих.</w:t>
      </w:r>
    </w:p>
    <w:p w:rsidR="00D57C4C" w:rsidRPr="000948AE" w:rsidRDefault="00D57C4C" w:rsidP="00EC7008">
      <w:pPr>
        <w:tabs>
          <w:tab w:val="left" w:pos="960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948AE">
        <w:rPr>
          <w:rFonts w:ascii="Times New Roman" w:eastAsia="Times New Roman" w:hAnsi="Times New Roman" w:cs="Times New Roman"/>
          <w:sz w:val="28"/>
          <w:szCs w:val="28"/>
          <w:lang w:eastAsia="ru-RU"/>
        </w:rPr>
        <w:t>Человек и окружающая среда. Значение окружающей среды как источника веществ и энергии. Социальная и природная среда, адаптации к ним. Краткая характеристика основных форм труда. Рациональная организация труда и отдыха. Соблюдение правил поведения в окружающей среде, в опасных и чрезвычайных ситуациях, как основа безопасности собственной жизни. Зависимость здоровья человека от состояния окружающей среды.</w:t>
      </w:r>
    </w:p>
    <w:p w:rsidR="00D57C4C" w:rsidRPr="00EC7008" w:rsidRDefault="00D57C4C" w:rsidP="00EC7008">
      <w:pPr>
        <w:tabs>
          <w:tab w:val="left" w:pos="960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948AE">
        <w:rPr>
          <w:rFonts w:ascii="Times New Roman" w:eastAsia="Times New Roman" w:hAnsi="Times New Roman" w:cs="Times New Roman"/>
          <w:sz w:val="28"/>
          <w:szCs w:val="28"/>
          <w:lang w:eastAsia="ru-RU"/>
        </w:rPr>
        <w:t>Подведение итогов года по курсу</w:t>
      </w:r>
      <w:r w:rsidRPr="000948AE">
        <w:rPr>
          <w:rFonts w:ascii="Times New Roman" w:hAnsi="Times New Roman" w:cs="Times New Roman"/>
          <w:sz w:val="28"/>
          <w:szCs w:val="28"/>
        </w:rPr>
        <w:t>«Биология. Человек и его здоровье. 8 класс».</w:t>
      </w:r>
    </w:p>
    <w:p w:rsidR="00D57C4C" w:rsidRPr="000948AE" w:rsidRDefault="00D57C4C" w:rsidP="00EC7008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284"/>
        <w:jc w:val="both"/>
        <w:textAlignment w:val="baseline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0948AE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Содержание учебного предмета биология «Биология. Введение в общую биологию. 9 класс» (68 часов, 2 часа в неделю)</w:t>
      </w:r>
    </w:p>
    <w:p w:rsidR="00D57C4C" w:rsidRPr="000948AE" w:rsidRDefault="00D57C4C" w:rsidP="00EC7008">
      <w:pPr>
        <w:widowControl w:val="0"/>
        <w:overflowPunct w:val="0"/>
        <w:autoSpaceDE w:val="0"/>
        <w:autoSpaceDN w:val="0"/>
        <w:adjustRightInd w:val="0"/>
        <w:snapToGrid w:val="0"/>
        <w:spacing w:after="0" w:line="240" w:lineRule="auto"/>
        <w:ind w:firstLine="284"/>
        <w:jc w:val="both"/>
        <w:textAlignment w:val="baseline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0948AE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Введение </w:t>
      </w:r>
      <w:r w:rsidRPr="000948AE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>(3 часа).</w:t>
      </w:r>
    </w:p>
    <w:p w:rsidR="00D57C4C" w:rsidRPr="000948AE" w:rsidRDefault="00D57C4C" w:rsidP="00EC700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948AE">
        <w:rPr>
          <w:rFonts w:ascii="Times New Roman" w:eastAsia="Calibri" w:hAnsi="Times New Roman" w:cs="Times New Roman"/>
          <w:sz w:val="28"/>
          <w:szCs w:val="28"/>
        </w:rPr>
        <w:t xml:space="preserve">Биология наука о живой природе. </w:t>
      </w:r>
      <w:r w:rsidRPr="000948AE">
        <w:rPr>
          <w:rFonts w:ascii="Times New Roman" w:hAnsi="Times New Roman" w:cs="Times New Roman"/>
          <w:sz w:val="28"/>
          <w:szCs w:val="28"/>
        </w:rPr>
        <w:t xml:space="preserve">Биологические науки. Роль биологии в формировании естественно-научной картины мира. </w:t>
      </w:r>
      <w:r w:rsidRPr="000948AE">
        <w:rPr>
          <w:rFonts w:ascii="Times New Roman" w:eastAsia="Calibri" w:hAnsi="Times New Roman" w:cs="Times New Roman"/>
          <w:sz w:val="28"/>
          <w:szCs w:val="28"/>
        </w:rPr>
        <w:t>Значение биологических знаний в современной жизни. Профессии, связанные с биологией</w:t>
      </w:r>
      <w:r w:rsidRPr="000948AE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D57C4C" w:rsidRPr="000948AE" w:rsidRDefault="00D57C4C" w:rsidP="00EC700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948AE">
        <w:rPr>
          <w:rFonts w:ascii="Times New Roman" w:hAnsi="Times New Roman" w:cs="Times New Roman"/>
          <w:sz w:val="28"/>
          <w:szCs w:val="28"/>
        </w:rPr>
        <w:t xml:space="preserve">Научные методы изучения, применяемые в биологии: наблюдение, описание, эксперимент. Гипотеза, модель, теория, их значение и использование в повседневной жизни. </w:t>
      </w:r>
    </w:p>
    <w:p w:rsidR="00D57C4C" w:rsidRPr="00EC7008" w:rsidRDefault="00D57C4C" w:rsidP="00EC700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948AE">
        <w:rPr>
          <w:rFonts w:ascii="Times New Roman" w:eastAsia="Calibri" w:hAnsi="Times New Roman" w:cs="Times New Roman"/>
          <w:sz w:val="28"/>
          <w:szCs w:val="28"/>
        </w:rPr>
        <w:lastRenderedPageBreak/>
        <w:t>Понятие «жизнь». Современные научные предста</w:t>
      </w:r>
      <w:r w:rsidRPr="000948AE">
        <w:rPr>
          <w:rFonts w:ascii="Times New Roman" w:hAnsi="Times New Roman" w:cs="Times New Roman"/>
          <w:sz w:val="28"/>
          <w:szCs w:val="28"/>
        </w:rPr>
        <w:t>вления о сущности жизни. Основные признаки</w:t>
      </w:r>
      <w:r w:rsidRPr="000948AE">
        <w:rPr>
          <w:rFonts w:ascii="Times New Roman" w:eastAsia="Calibri" w:hAnsi="Times New Roman" w:cs="Times New Roman"/>
          <w:sz w:val="28"/>
          <w:szCs w:val="28"/>
        </w:rPr>
        <w:t xml:space="preserve"> живого. </w:t>
      </w:r>
      <w:r w:rsidRPr="000948AE">
        <w:rPr>
          <w:rFonts w:ascii="Times New Roman" w:hAnsi="Times New Roman" w:cs="Times New Roman"/>
          <w:sz w:val="28"/>
          <w:szCs w:val="28"/>
        </w:rPr>
        <w:t>Живые природные объекты как система. Классификация живых природных объектов.</w:t>
      </w:r>
    </w:p>
    <w:p w:rsidR="00D57C4C" w:rsidRPr="000948AE" w:rsidRDefault="00D57C4C" w:rsidP="00EC7008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  <w:r w:rsidRPr="000948AE">
        <w:rPr>
          <w:rFonts w:ascii="Times New Roman" w:eastAsia="Calibri" w:hAnsi="Times New Roman" w:cs="Times New Roman"/>
          <w:b/>
          <w:sz w:val="28"/>
          <w:szCs w:val="28"/>
        </w:rPr>
        <w:t xml:space="preserve">Раздел 1. Молекулярный уровень </w:t>
      </w:r>
      <w:r w:rsidRPr="000948AE">
        <w:rPr>
          <w:rFonts w:ascii="Times New Roman" w:eastAsia="Calibri" w:hAnsi="Times New Roman" w:cs="Times New Roman"/>
          <w:sz w:val="28"/>
          <w:szCs w:val="28"/>
        </w:rPr>
        <w:t>(10 ч</w:t>
      </w:r>
      <w:r w:rsidRPr="000948AE">
        <w:rPr>
          <w:rFonts w:ascii="Times New Roman" w:hAnsi="Times New Roman" w:cs="Times New Roman"/>
          <w:sz w:val="28"/>
          <w:szCs w:val="28"/>
        </w:rPr>
        <w:t>асов</w:t>
      </w:r>
      <w:r w:rsidRPr="000948AE">
        <w:rPr>
          <w:rFonts w:ascii="Times New Roman" w:eastAsia="Calibri" w:hAnsi="Times New Roman" w:cs="Times New Roman"/>
          <w:sz w:val="28"/>
          <w:szCs w:val="28"/>
        </w:rPr>
        <w:t>)</w:t>
      </w:r>
    </w:p>
    <w:p w:rsidR="00D57C4C" w:rsidRPr="000948AE" w:rsidRDefault="00D57C4C" w:rsidP="00EC700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948AE">
        <w:rPr>
          <w:rFonts w:ascii="Times New Roman" w:eastAsia="Calibri" w:hAnsi="Times New Roman" w:cs="Times New Roman"/>
          <w:sz w:val="28"/>
          <w:szCs w:val="28"/>
        </w:rPr>
        <w:t xml:space="preserve">Уровни организации живой природы. </w:t>
      </w:r>
      <w:r w:rsidRPr="000948A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Качественный скачок от неживой к живой природе. </w:t>
      </w:r>
      <w:r w:rsidRPr="000948AE">
        <w:rPr>
          <w:rFonts w:ascii="Times New Roman" w:eastAsia="Calibri" w:hAnsi="Times New Roman" w:cs="Times New Roman"/>
          <w:sz w:val="28"/>
          <w:szCs w:val="28"/>
        </w:rPr>
        <w:t>Общая характеристика молекулярного уровня организации живого.</w:t>
      </w:r>
    </w:p>
    <w:p w:rsidR="00D57C4C" w:rsidRPr="000948AE" w:rsidRDefault="00D57C4C" w:rsidP="00EC700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948AE">
        <w:rPr>
          <w:rFonts w:ascii="Times New Roman" w:eastAsia="Times New Roman" w:hAnsi="Times New Roman" w:cs="Times New Roman"/>
          <w:sz w:val="28"/>
          <w:szCs w:val="28"/>
          <w:lang w:eastAsia="ru-RU"/>
        </w:rPr>
        <w:t>Многомолекулярные комплексные системы. Углеводы: классификация, строение, выполняемые функции.</w:t>
      </w:r>
    </w:p>
    <w:p w:rsidR="00D57C4C" w:rsidRPr="000948AE" w:rsidRDefault="00D57C4C" w:rsidP="00EC700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948AE">
        <w:rPr>
          <w:rFonts w:ascii="Times New Roman" w:eastAsia="Times New Roman" w:hAnsi="Times New Roman" w:cs="Times New Roman"/>
          <w:sz w:val="28"/>
          <w:szCs w:val="28"/>
          <w:lang w:eastAsia="ru-RU"/>
        </w:rPr>
        <w:t>Многомолекулярные комплексные системы. Липиды: классификация, строение, выполняемые функции.</w:t>
      </w:r>
    </w:p>
    <w:p w:rsidR="00D57C4C" w:rsidRPr="000948AE" w:rsidRDefault="00D57C4C" w:rsidP="00EC700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948AE">
        <w:rPr>
          <w:rFonts w:ascii="Times New Roman" w:eastAsia="Times New Roman" w:hAnsi="Times New Roman" w:cs="Times New Roman"/>
          <w:sz w:val="28"/>
          <w:szCs w:val="28"/>
          <w:lang w:eastAsia="ru-RU"/>
        </w:rPr>
        <w:t>Многомолекулярные комплексные системы: белки, их состав и строение.</w:t>
      </w:r>
    </w:p>
    <w:p w:rsidR="00D57C4C" w:rsidRPr="000948AE" w:rsidRDefault="00D57C4C" w:rsidP="00EC700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948AE">
        <w:rPr>
          <w:rFonts w:ascii="Times New Roman" w:eastAsia="Times New Roman" w:hAnsi="Times New Roman" w:cs="Times New Roman"/>
          <w:sz w:val="28"/>
          <w:szCs w:val="28"/>
          <w:lang w:eastAsia="ru-RU"/>
        </w:rPr>
        <w:t>Функции белков.</w:t>
      </w:r>
    </w:p>
    <w:p w:rsidR="00D57C4C" w:rsidRPr="000948AE" w:rsidRDefault="00D57C4C" w:rsidP="00EC700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948AE">
        <w:rPr>
          <w:rFonts w:ascii="Times New Roman" w:eastAsia="Times New Roman" w:hAnsi="Times New Roman" w:cs="Times New Roman"/>
          <w:sz w:val="28"/>
          <w:szCs w:val="28"/>
          <w:lang w:eastAsia="ru-RU"/>
        </w:rPr>
        <w:t>Многомолекулярные комплексные системы. Нуклеиновые кислоты: классификация, строение, выполняемые функции.</w:t>
      </w:r>
    </w:p>
    <w:p w:rsidR="00D57C4C" w:rsidRPr="000948AE" w:rsidRDefault="00D57C4C" w:rsidP="00EC700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948A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Многомолекулярные комплексные системы: АТФ и другие органические соединения клетки. </w:t>
      </w:r>
    </w:p>
    <w:p w:rsidR="00D57C4C" w:rsidRPr="000948AE" w:rsidRDefault="00D57C4C" w:rsidP="00EC700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948A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Биологические катализаторы. </w:t>
      </w:r>
      <w:r w:rsidRPr="000948AE">
        <w:rPr>
          <w:rFonts w:ascii="Times New Roman" w:eastAsia="Calibri" w:hAnsi="Times New Roman" w:cs="Times New Roman"/>
          <w:b/>
          <w:bCs/>
          <w:sz w:val="28"/>
          <w:szCs w:val="28"/>
        </w:rPr>
        <w:t>Лабораторная работа № 1 по теме: «</w:t>
      </w:r>
      <w:r w:rsidRPr="000948AE">
        <w:rPr>
          <w:rFonts w:ascii="Times New Roman" w:eastAsia="Calibri" w:hAnsi="Times New Roman" w:cs="Times New Roman"/>
          <w:b/>
          <w:sz w:val="28"/>
          <w:szCs w:val="28"/>
        </w:rPr>
        <w:t>Расщепление пероксида водорода ферментом каталазой».</w:t>
      </w:r>
    </w:p>
    <w:p w:rsidR="00D57C4C" w:rsidRPr="000948AE" w:rsidRDefault="00D57C4C" w:rsidP="00EC700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948AE">
        <w:rPr>
          <w:rFonts w:ascii="Times New Roman" w:eastAsia="Times New Roman" w:hAnsi="Times New Roman" w:cs="Times New Roman"/>
          <w:sz w:val="28"/>
          <w:szCs w:val="28"/>
          <w:lang w:eastAsia="ru-RU"/>
        </w:rPr>
        <w:t>Клеточные и неклеточные формы жизни. Вирусы – неклеточные формы. Меры профилактики заболеваний, вызываемых вирусами.</w:t>
      </w:r>
    </w:p>
    <w:p w:rsidR="00D57C4C" w:rsidRPr="00EC7008" w:rsidRDefault="00D57C4C" w:rsidP="00EC700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0948AE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Самостоятельная работа №1 по теме: «Молекулярный уровень организации живой природы».</w:t>
      </w:r>
    </w:p>
    <w:p w:rsidR="00D57C4C" w:rsidRPr="00EC7008" w:rsidRDefault="00D57C4C" w:rsidP="00EC7008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i/>
          <w:sz w:val="28"/>
          <w:szCs w:val="28"/>
        </w:rPr>
      </w:pPr>
      <w:r w:rsidRPr="000948AE">
        <w:rPr>
          <w:rFonts w:ascii="Times New Roman" w:eastAsia="Calibri" w:hAnsi="Times New Roman" w:cs="Times New Roman"/>
          <w:b/>
          <w:sz w:val="28"/>
          <w:szCs w:val="28"/>
        </w:rPr>
        <w:t xml:space="preserve">Раздел 2. Клеточный уровень </w:t>
      </w:r>
      <w:r w:rsidRPr="000948AE">
        <w:rPr>
          <w:rFonts w:ascii="Times New Roman" w:eastAsia="Calibri" w:hAnsi="Times New Roman" w:cs="Times New Roman"/>
          <w:sz w:val="28"/>
          <w:szCs w:val="28"/>
        </w:rPr>
        <w:t>(15 часов)</w:t>
      </w:r>
    </w:p>
    <w:p w:rsidR="00D57C4C" w:rsidRPr="000948AE" w:rsidRDefault="00D57C4C" w:rsidP="00EC700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948AE">
        <w:rPr>
          <w:rFonts w:ascii="Times New Roman" w:eastAsia="Calibri" w:hAnsi="Times New Roman" w:cs="Times New Roman"/>
          <w:sz w:val="28"/>
          <w:szCs w:val="28"/>
        </w:rPr>
        <w:t xml:space="preserve">Общая характеристика клеточного уровня организации живого. Клетка— структурная и функциональная единица жизни. Методы изучения клетки. Многообразие клеток. </w:t>
      </w:r>
      <w:r w:rsidRPr="000948A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Клеточное строение организмов как доказательство их родства, единства живой природы. Основные положения клеточной теории. </w:t>
      </w:r>
    </w:p>
    <w:p w:rsidR="00D57C4C" w:rsidRPr="000948AE" w:rsidRDefault="00D57C4C" w:rsidP="00EC700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0948AE">
        <w:rPr>
          <w:rFonts w:ascii="Times New Roman" w:eastAsia="Times New Roman" w:hAnsi="Times New Roman" w:cs="Times New Roman"/>
          <w:sz w:val="28"/>
          <w:szCs w:val="28"/>
          <w:lang w:eastAsia="ru-RU"/>
        </w:rPr>
        <w:t>Химический состав клетки и его постоянство. Строение клетки. Функции органоидов. Клеточная оболочка. Плазматическая мембрана. Цитоплазма.</w:t>
      </w:r>
      <w:r w:rsidRPr="000948AE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Лабораторная работа № 2 по теме:  «Изучение клеток растений и животных на готовых микропрепаратах под микроскопом». </w:t>
      </w:r>
    </w:p>
    <w:p w:rsidR="00D57C4C" w:rsidRPr="000948AE" w:rsidRDefault="00D57C4C" w:rsidP="00EC700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0948A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Строение клетки. Функции органоидов. Ядро клетки. Прокариоты и эукариоты. Гены и хромосомы. Хромосомный набор клетки. Ядрышко. </w:t>
      </w:r>
    </w:p>
    <w:p w:rsidR="00D57C4C" w:rsidRPr="000948AE" w:rsidRDefault="00D57C4C" w:rsidP="00EC700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0948A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Строение клетки. Функции органоидов.   ЭПС. Рибосомы. Комплекс Гольджи. </w:t>
      </w:r>
    </w:p>
    <w:p w:rsidR="00D57C4C" w:rsidRPr="000948AE" w:rsidRDefault="00D57C4C" w:rsidP="00EC700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0948A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Строение клетки. Функции органоидов.  Лизосомы. Митохондрии. Пластиды. </w:t>
      </w:r>
    </w:p>
    <w:p w:rsidR="00D57C4C" w:rsidRPr="000948AE" w:rsidRDefault="00D57C4C" w:rsidP="00EC700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0948A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Строение клетки. Функции органоидов.  Клеточный центр. Органоиды движения. Клеточные включения. </w:t>
      </w:r>
    </w:p>
    <w:p w:rsidR="00D57C4C" w:rsidRPr="000948AE" w:rsidRDefault="00D57C4C" w:rsidP="00EC700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0948A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Различия в строении клеток эукариот и прокариот. </w:t>
      </w:r>
    </w:p>
    <w:p w:rsidR="00D57C4C" w:rsidRPr="000948AE" w:rsidRDefault="00D57C4C" w:rsidP="00EC700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0948A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Обмен веществ и превращение энергии – основа жизнедеятельности клетки.  </w:t>
      </w:r>
    </w:p>
    <w:p w:rsidR="00D57C4C" w:rsidRPr="000948AE" w:rsidRDefault="00D57C4C" w:rsidP="00EC700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0948A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Энергетический обмен в клетке. Аэробное и анаэробное дыхание.  </w:t>
      </w:r>
    </w:p>
    <w:p w:rsidR="00D57C4C" w:rsidRPr="000948AE" w:rsidRDefault="00D57C4C" w:rsidP="00EC700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0948AE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Типы питания клеток. Автотрофы. Гетеротрофы. </w:t>
      </w:r>
    </w:p>
    <w:p w:rsidR="00D57C4C" w:rsidRPr="000948AE" w:rsidRDefault="00D57C4C" w:rsidP="00EC700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0948A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Обмен веществ и превращение энергии. Фотосинтез и хемосинтез. </w:t>
      </w:r>
    </w:p>
    <w:p w:rsidR="00D57C4C" w:rsidRPr="000948AE" w:rsidRDefault="00D57C4C" w:rsidP="00EC700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0948A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Обмен веществ и превращение энергии. Синтез белков в клетке. </w:t>
      </w:r>
    </w:p>
    <w:p w:rsidR="00D57C4C" w:rsidRPr="000948AE" w:rsidRDefault="00D57C4C" w:rsidP="00EC700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0948AE">
        <w:rPr>
          <w:rFonts w:ascii="Times New Roman" w:eastAsia="Times New Roman" w:hAnsi="Times New Roman" w:cs="Times New Roman"/>
          <w:sz w:val="28"/>
          <w:szCs w:val="28"/>
          <w:lang w:eastAsia="ru-RU"/>
        </w:rPr>
        <w:t>Рост, развитие и жизненный цикл клеток. Деление клетки – основа размножения, роста и развития организмов. Нарушения в строении и функционировании клеток – одна из причин заболеваний организмов.</w:t>
      </w:r>
    </w:p>
    <w:p w:rsidR="00D57C4C" w:rsidRPr="000948AE" w:rsidRDefault="00D57C4C" w:rsidP="00EC700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0948AE">
        <w:rPr>
          <w:rFonts w:ascii="Times New Roman" w:eastAsia="Times New Roman" w:hAnsi="Times New Roman" w:cs="Times New Roman"/>
          <w:sz w:val="28"/>
          <w:szCs w:val="28"/>
          <w:lang w:eastAsia="ru-RU"/>
        </w:rPr>
        <w:t>Общие понятия о делении клетки. Митоз.</w:t>
      </w:r>
    </w:p>
    <w:p w:rsidR="00D57C4C" w:rsidRPr="00EC7008" w:rsidRDefault="00D57C4C" w:rsidP="00EC700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0948AE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Самостоятельная работа № 2 по теме: «Клеточный уровень организации живой природы». </w:t>
      </w:r>
    </w:p>
    <w:p w:rsidR="00D57C4C" w:rsidRPr="000948AE" w:rsidRDefault="00D57C4C" w:rsidP="00EC7008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  <w:r w:rsidRPr="000948AE">
        <w:rPr>
          <w:rFonts w:ascii="Times New Roman" w:eastAsia="Calibri" w:hAnsi="Times New Roman" w:cs="Times New Roman"/>
          <w:b/>
          <w:sz w:val="28"/>
          <w:szCs w:val="28"/>
        </w:rPr>
        <w:t xml:space="preserve">Раздел 3. Организменный уровень </w:t>
      </w:r>
      <w:r w:rsidRPr="000948AE">
        <w:rPr>
          <w:rFonts w:ascii="Times New Roman" w:eastAsia="Calibri" w:hAnsi="Times New Roman" w:cs="Times New Roman"/>
          <w:sz w:val="28"/>
          <w:szCs w:val="28"/>
        </w:rPr>
        <w:t>(14 часов)</w:t>
      </w:r>
    </w:p>
    <w:p w:rsidR="00D57C4C" w:rsidRPr="000948AE" w:rsidRDefault="00D57C4C" w:rsidP="00EC700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948AE">
        <w:rPr>
          <w:rFonts w:ascii="Times New Roman" w:eastAsia="Times New Roman" w:hAnsi="Times New Roman" w:cs="Times New Roman"/>
          <w:sz w:val="28"/>
          <w:szCs w:val="28"/>
          <w:lang w:eastAsia="ru-RU"/>
        </w:rPr>
        <w:t>Одноклеточные и многоклеточные организмы. Особенности химического состава организмов: неорганические и органические вещества, их роль в организме. Обмен веществ и превращения энергии признак живых организмов. Питание, дыхание, транспорт веществ, удаление продуктов обмена, координация и регуляция функций, движение и опора у растений и животных. Рост и развитие организмов.</w:t>
      </w:r>
    </w:p>
    <w:p w:rsidR="00D57C4C" w:rsidRPr="000948AE" w:rsidRDefault="00D57C4C" w:rsidP="00EC700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948A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Размножение организмов. Бесполое размножение организмов. </w:t>
      </w:r>
    </w:p>
    <w:p w:rsidR="00D57C4C" w:rsidRPr="000948AE" w:rsidRDefault="00D57C4C" w:rsidP="00EC700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948A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Половое размножение организмов. Развитие половых клеток. Мейоз. Оплодотворение. </w:t>
      </w:r>
    </w:p>
    <w:p w:rsidR="00D57C4C" w:rsidRPr="000948AE" w:rsidRDefault="00D57C4C" w:rsidP="00EC700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948A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Индивидуальное развитие организмов. Биогенетический закон. </w:t>
      </w:r>
    </w:p>
    <w:p w:rsidR="00D57C4C" w:rsidRPr="000948AE" w:rsidRDefault="00D57C4C" w:rsidP="00EC700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948A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Наследственность и изменчивость – свойства организмов. Генетика – наука о закономерностях наследственности и изменчивости. Основные закономерности передачи наследственной информации, установленные Г. Менделем. Моногибридное скрещивание. </w:t>
      </w:r>
    </w:p>
    <w:p w:rsidR="00D57C4C" w:rsidRPr="000948AE" w:rsidRDefault="00D57C4C" w:rsidP="00EC700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948A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Основные закономерности передачи наследственной информации. Неполное доминирование. Анализирующее скрещивание. Решение задач по данной теме. </w:t>
      </w:r>
    </w:p>
    <w:p w:rsidR="00D57C4C" w:rsidRPr="000948AE" w:rsidRDefault="00D57C4C" w:rsidP="00EC700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948A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Основные закономерности передачи наследственной информации. Дигибридное скрещивание. Закон независимого наследования признаков. Решение задач по данной теме. </w:t>
      </w:r>
    </w:p>
    <w:p w:rsidR="00D57C4C" w:rsidRPr="000948AE" w:rsidRDefault="00D57C4C" w:rsidP="00EC700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948A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Основные закономерности передачи наследственной информации. Взаимодействие генов. </w:t>
      </w:r>
    </w:p>
    <w:p w:rsidR="00D57C4C" w:rsidRPr="000948AE" w:rsidRDefault="00D57C4C" w:rsidP="00EC700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948A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Основные закономерности передачи наследственной информации. Сцепленное наследование признаков. Закон Т. Моргана. Перекрест. </w:t>
      </w:r>
    </w:p>
    <w:p w:rsidR="00D57C4C" w:rsidRPr="000948AE" w:rsidRDefault="00D57C4C" w:rsidP="00EC700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948A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Генетическая непрерывность жизни. Генетика пола. Наследование признаков, сцепленных с полом. Решение задач по теме: «Сцепленное с полом наследование». </w:t>
      </w:r>
    </w:p>
    <w:p w:rsidR="00D57C4C" w:rsidRPr="000948AE" w:rsidRDefault="00D57C4C" w:rsidP="00EC700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0948A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Закономерности изменчивости. Модификационная (ненаследственная) изменчивость. Норма реакции. Приспособленность организмов к условиям среды. </w:t>
      </w:r>
      <w:r w:rsidRPr="000948AE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Лабораторная работа № 3 по теме: «Выявление изменчивости организмов».</w:t>
      </w:r>
    </w:p>
    <w:p w:rsidR="00D57C4C" w:rsidRPr="000948AE" w:rsidRDefault="00D57C4C" w:rsidP="00EC700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948AE">
        <w:rPr>
          <w:rFonts w:ascii="Times New Roman" w:eastAsia="Times New Roman" w:hAnsi="Times New Roman" w:cs="Times New Roman"/>
          <w:sz w:val="28"/>
          <w:szCs w:val="28"/>
          <w:lang w:eastAsia="ru-RU"/>
        </w:rPr>
        <w:t>Закономерности изменчивости. Мутационная (наследственная) изменчивость.</w:t>
      </w:r>
    </w:p>
    <w:p w:rsidR="00D57C4C" w:rsidRPr="000948AE" w:rsidRDefault="00D57C4C" w:rsidP="00EC700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948AE">
        <w:rPr>
          <w:rFonts w:ascii="Times New Roman" w:eastAsia="Times New Roman" w:hAnsi="Times New Roman" w:cs="Times New Roman"/>
          <w:sz w:val="28"/>
          <w:szCs w:val="28"/>
          <w:lang w:eastAsia="ru-RU"/>
        </w:rPr>
        <w:t>Селекция. Работы Н.И. Вавилова. Основные методы селекции растений, животных и микроорганизмов.</w:t>
      </w:r>
    </w:p>
    <w:p w:rsidR="00D57C4C" w:rsidRPr="00EC7008" w:rsidRDefault="00D57C4C" w:rsidP="00EC700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948AE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lastRenderedPageBreak/>
        <w:t xml:space="preserve">Самостоятельная работа № 3 по теме: «Организменный уровень организации живого».  </w:t>
      </w:r>
    </w:p>
    <w:p w:rsidR="00D57C4C" w:rsidRPr="000948AE" w:rsidRDefault="00D57C4C" w:rsidP="00EC7008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948AE">
        <w:rPr>
          <w:rFonts w:ascii="Times New Roman" w:eastAsia="Calibri" w:hAnsi="Times New Roman" w:cs="Times New Roman"/>
          <w:b/>
          <w:sz w:val="28"/>
          <w:szCs w:val="28"/>
        </w:rPr>
        <w:t xml:space="preserve">Раздел 4. Популяционно-видовой уровень </w:t>
      </w:r>
      <w:r w:rsidRPr="000948AE">
        <w:rPr>
          <w:rFonts w:ascii="Times New Roman" w:eastAsia="Calibri" w:hAnsi="Times New Roman" w:cs="Times New Roman"/>
          <w:sz w:val="28"/>
          <w:szCs w:val="28"/>
        </w:rPr>
        <w:t>(11 часов)</w:t>
      </w:r>
    </w:p>
    <w:p w:rsidR="00D57C4C" w:rsidRPr="000948AE" w:rsidRDefault="00D57C4C" w:rsidP="00EC700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0948A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Вид. Критерии (признаки) вида. Структура вида. Вид как основная систематическая категория живого. </w:t>
      </w:r>
      <w:r w:rsidRPr="000948AE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Лабораторная работа № 4 по теме: «Изучение морфологического критерия вида». </w:t>
      </w:r>
    </w:p>
    <w:p w:rsidR="00D57C4C" w:rsidRPr="000948AE" w:rsidRDefault="00D57C4C" w:rsidP="00EC700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948AE">
        <w:rPr>
          <w:rFonts w:ascii="Times New Roman" w:eastAsia="Times New Roman" w:hAnsi="Times New Roman" w:cs="Times New Roman"/>
          <w:sz w:val="28"/>
          <w:szCs w:val="28"/>
          <w:lang w:eastAsia="ru-RU"/>
        </w:rPr>
        <w:t>Среда – источник веществ, энергии и информации. Экология как наука. Экологические факторы и условия среды, их влияние на организмы. Приспособления организмов к различным экологическим факторам.</w:t>
      </w:r>
      <w:r w:rsidRPr="000948AE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Лабораторная работа № 5 по теме: «Выявление приспособлений у организмов к среде обитания». </w:t>
      </w:r>
    </w:p>
    <w:p w:rsidR="00D57C4C" w:rsidRPr="000948AE" w:rsidRDefault="00D57C4C" w:rsidP="00EC700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948AE">
        <w:rPr>
          <w:rFonts w:ascii="Times New Roman" w:eastAsia="Calibri" w:hAnsi="Times New Roman" w:cs="Times New Roman"/>
          <w:sz w:val="28"/>
          <w:szCs w:val="28"/>
        </w:rPr>
        <w:t>Происхождение видов. Развитие эволюционных представлений.</w:t>
      </w:r>
      <w:r w:rsidRPr="000948A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Ч. Дарвин – основоположник учения об эволюции. Основные положения теории эволюции. Ч. Дарвин. </w:t>
      </w:r>
    </w:p>
    <w:p w:rsidR="00D57C4C" w:rsidRPr="000948AE" w:rsidRDefault="00D57C4C" w:rsidP="00EC700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948A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Популяция как форма существования вида в природе и </w:t>
      </w:r>
      <w:r w:rsidRPr="000948AE">
        <w:rPr>
          <w:rFonts w:ascii="Times New Roman" w:eastAsia="Calibri" w:hAnsi="Times New Roman" w:cs="Times New Roman"/>
          <w:sz w:val="28"/>
          <w:szCs w:val="28"/>
        </w:rPr>
        <w:t>элементарная единица эволюции</w:t>
      </w:r>
      <w:r w:rsidRPr="000948AE">
        <w:rPr>
          <w:rFonts w:ascii="Times New Roman" w:eastAsia="Times New Roman" w:hAnsi="Times New Roman" w:cs="Times New Roman"/>
          <w:sz w:val="28"/>
          <w:szCs w:val="28"/>
          <w:lang w:eastAsia="ru-RU"/>
        </w:rPr>
        <w:t>. Взаимодействие разных видов (конкуренция, хищничество, симбиоз, паразитизм).</w:t>
      </w:r>
    </w:p>
    <w:p w:rsidR="00D57C4C" w:rsidRPr="000948AE" w:rsidRDefault="00D57C4C" w:rsidP="00EC700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948AE">
        <w:rPr>
          <w:rFonts w:ascii="Times New Roman" w:eastAsia="Times New Roman" w:hAnsi="Times New Roman" w:cs="Times New Roman"/>
          <w:sz w:val="28"/>
          <w:szCs w:val="28"/>
          <w:lang w:eastAsia="ru-RU"/>
        </w:rPr>
        <w:t>Основные движущие силы эволюции в природе. Наследственность и изменчивость. Борьба за существование и ее формы.</w:t>
      </w:r>
    </w:p>
    <w:p w:rsidR="00D57C4C" w:rsidRPr="000948AE" w:rsidRDefault="00D57C4C" w:rsidP="00EC700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948A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Естественный отбор и его формы. Приспособленность организмов к среде обитания и ее относительность. </w:t>
      </w:r>
    </w:p>
    <w:p w:rsidR="00D57C4C" w:rsidRPr="000948AE" w:rsidRDefault="00D57C4C" w:rsidP="00EC700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948AE">
        <w:rPr>
          <w:rFonts w:ascii="Times New Roman" w:eastAsia="Times New Roman" w:hAnsi="Times New Roman" w:cs="Times New Roman"/>
          <w:sz w:val="28"/>
          <w:szCs w:val="28"/>
          <w:lang w:eastAsia="ru-RU"/>
        </w:rPr>
        <w:t>Результаты эволюции: многообразие видов. Образование видов – микроэволюция. Биологическое разнообразие как основа устойчивости биосферы и как результат эволюции.</w:t>
      </w:r>
    </w:p>
    <w:p w:rsidR="00D57C4C" w:rsidRPr="000948AE" w:rsidRDefault="00D57C4C" w:rsidP="00EC700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0948AE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Экскурсия № 1 по теме: «Многообразие живых организмов (видов) в природе (на примере парка)». </w:t>
      </w:r>
    </w:p>
    <w:p w:rsidR="00D57C4C" w:rsidRPr="000948AE" w:rsidRDefault="00D57C4C" w:rsidP="00EC700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948AE">
        <w:rPr>
          <w:rFonts w:ascii="Times New Roman" w:eastAsia="Times New Roman" w:hAnsi="Times New Roman" w:cs="Times New Roman"/>
          <w:sz w:val="28"/>
          <w:szCs w:val="28"/>
          <w:lang w:eastAsia="ru-RU"/>
        </w:rPr>
        <w:t>Макроэволюция. Основные закономерности эволюции. Усложнение растений и животных в процессе эволюции. Происхождение основных систематических групп растений и животных.</w:t>
      </w:r>
    </w:p>
    <w:p w:rsidR="00D57C4C" w:rsidRPr="000948AE" w:rsidRDefault="00D57C4C" w:rsidP="00EC700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948AE">
        <w:rPr>
          <w:rFonts w:ascii="Times New Roman" w:eastAsia="Times New Roman" w:hAnsi="Times New Roman" w:cs="Times New Roman"/>
          <w:sz w:val="28"/>
          <w:szCs w:val="28"/>
          <w:lang w:eastAsia="ru-RU"/>
        </w:rPr>
        <w:t>Искусственный отбор. Применение знаний о наследственности, изменчивости и искусственном отборе при выведении новых пород животных, сортов растений и штаммов микроорганизмов.</w:t>
      </w:r>
    </w:p>
    <w:p w:rsidR="00D57C4C" w:rsidRPr="00EC7008" w:rsidRDefault="00D57C4C" w:rsidP="00EC700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0948AE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Самостоятельная работа № 4 по теме: «</w:t>
      </w:r>
      <w:r w:rsidRPr="000948AE">
        <w:rPr>
          <w:rFonts w:ascii="Times New Roman" w:eastAsia="Calibri" w:hAnsi="Times New Roman" w:cs="Times New Roman"/>
          <w:b/>
          <w:sz w:val="28"/>
          <w:szCs w:val="28"/>
        </w:rPr>
        <w:t>Популяционно-видовой уровень</w:t>
      </w:r>
      <w:r w:rsidRPr="000948AE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». </w:t>
      </w:r>
    </w:p>
    <w:p w:rsidR="00D57C4C" w:rsidRPr="00EC7008" w:rsidRDefault="00D57C4C" w:rsidP="00EC7008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  <w:r w:rsidRPr="000948AE">
        <w:rPr>
          <w:rFonts w:ascii="Times New Roman" w:eastAsia="Calibri" w:hAnsi="Times New Roman" w:cs="Times New Roman"/>
          <w:b/>
          <w:sz w:val="28"/>
          <w:szCs w:val="28"/>
        </w:rPr>
        <w:t xml:space="preserve">Раздел 5. Экосистемный уровень </w:t>
      </w:r>
      <w:r w:rsidRPr="000948AE">
        <w:rPr>
          <w:rFonts w:ascii="Times New Roman" w:eastAsia="Calibri" w:hAnsi="Times New Roman" w:cs="Times New Roman"/>
          <w:sz w:val="28"/>
          <w:szCs w:val="28"/>
        </w:rPr>
        <w:t>(5 часов)</w:t>
      </w:r>
    </w:p>
    <w:p w:rsidR="00D57C4C" w:rsidRPr="000948AE" w:rsidRDefault="00D57C4C" w:rsidP="00EC700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948A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Экосистемная организация живой природы. Биоценоз. Экосистема, ее основные компоненты. Структура экосистемы. Естественная экосистема (биогеоценоз). </w:t>
      </w:r>
    </w:p>
    <w:p w:rsidR="00D57C4C" w:rsidRPr="000948AE" w:rsidRDefault="00D57C4C" w:rsidP="00EC700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948AE">
        <w:rPr>
          <w:rFonts w:ascii="Times New Roman" w:eastAsia="Times New Roman" w:hAnsi="Times New Roman" w:cs="Times New Roman"/>
          <w:sz w:val="28"/>
          <w:szCs w:val="28"/>
          <w:lang w:eastAsia="ru-RU"/>
        </w:rPr>
        <w:t>Взаимосвязь популяций в биогеоценозе. Агроэкосистема (агроценоз) как искусственное сообщество организмов.</w:t>
      </w:r>
    </w:p>
    <w:p w:rsidR="00D57C4C" w:rsidRPr="000948AE" w:rsidRDefault="00D57C4C" w:rsidP="00EC700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948AE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Экскурсия № 2 по теме: «Биогеоценозы и их характеристика (на примере биогеоценозов г. Новомосковска Тульской области)». </w:t>
      </w:r>
    </w:p>
    <w:p w:rsidR="00D57C4C" w:rsidRPr="000948AE" w:rsidRDefault="00D57C4C" w:rsidP="00EC700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948AE">
        <w:rPr>
          <w:rFonts w:ascii="Times New Roman" w:eastAsia="Times New Roman" w:hAnsi="Times New Roman" w:cs="Times New Roman"/>
          <w:sz w:val="28"/>
          <w:szCs w:val="28"/>
          <w:lang w:eastAsia="ru-RU"/>
        </w:rPr>
        <w:t>Круговорот (обмен) веществ, поток и превращение энергии в биогеоценозах. Пищевые связи в экосистеме (цепи питания). Взаимодействие популяций разных видов в экосистеме. Роль производителей, потребителей и разрушителей органических веществ в экосистемах.</w:t>
      </w:r>
    </w:p>
    <w:p w:rsidR="00D57C4C" w:rsidRPr="00EC7008" w:rsidRDefault="00D57C4C" w:rsidP="00EC700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948AE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Экологическая сукцессия.  </w:t>
      </w:r>
    </w:p>
    <w:p w:rsidR="00D57C4C" w:rsidRPr="000948AE" w:rsidRDefault="00D57C4C" w:rsidP="00EC7008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  <w:r w:rsidRPr="000948AE">
        <w:rPr>
          <w:rFonts w:ascii="Times New Roman" w:eastAsia="Calibri" w:hAnsi="Times New Roman" w:cs="Times New Roman"/>
          <w:b/>
          <w:sz w:val="28"/>
          <w:szCs w:val="28"/>
        </w:rPr>
        <w:t xml:space="preserve">Раздел 6. Биосферный уровень </w:t>
      </w:r>
      <w:r w:rsidRPr="000948AE">
        <w:rPr>
          <w:rFonts w:ascii="Times New Roman" w:eastAsia="Calibri" w:hAnsi="Times New Roman" w:cs="Times New Roman"/>
          <w:sz w:val="28"/>
          <w:szCs w:val="28"/>
        </w:rPr>
        <w:t>(10 часов)</w:t>
      </w:r>
    </w:p>
    <w:p w:rsidR="00D57C4C" w:rsidRPr="000948AE" w:rsidRDefault="00D57C4C" w:rsidP="00EC700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948AE">
        <w:rPr>
          <w:rFonts w:ascii="Times New Roman" w:eastAsia="Times New Roman" w:hAnsi="Times New Roman" w:cs="Times New Roman"/>
          <w:sz w:val="28"/>
          <w:szCs w:val="28"/>
          <w:lang w:eastAsia="ru-RU"/>
        </w:rPr>
        <w:t>Биосфера – глобальная экосистема: структура, свойства, закономерности. В.И. Вернадский – основоположник учения о биосфере. Распространение и роль живого вещества в биосфере.</w:t>
      </w:r>
    </w:p>
    <w:p w:rsidR="00D57C4C" w:rsidRPr="000948AE" w:rsidRDefault="00D57C4C" w:rsidP="00EC700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948A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Круговорот веществ и энергии в биосфере. Роль производителей, потребителей и разрушителей органических веществ в круговороте веществ в природе. Значение охраны биосферы для сохранения жизни на Земле. Биологическое разнообразие как основа устойчивости организма. </w:t>
      </w:r>
    </w:p>
    <w:p w:rsidR="00D57C4C" w:rsidRPr="000948AE" w:rsidRDefault="00D57C4C" w:rsidP="00EC700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948AE">
        <w:rPr>
          <w:rFonts w:ascii="Times New Roman" w:eastAsia="Times New Roman" w:hAnsi="Times New Roman" w:cs="Times New Roman"/>
          <w:sz w:val="28"/>
          <w:szCs w:val="28"/>
          <w:lang w:eastAsia="ru-RU"/>
        </w:rPr>
        <w:t>Ноосфера. Краткая история эволюции биосферы.</w:t>
      </w:r>
    </w:p>
    <w:p w:rsidR="00D57C4C" w:rsidRPr="000948AE" w:rsidRDefault="00D57C4C" w:rsidP="00EC700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948AE">
        <w:rPr>
          <w:rFonts w:ascii="Times New Roman" w:eastAsia="Calibri" w:hAnsi="Times New Roman" w:cs="Times New Roman"/>
          <w:sz w:val="28"/>
          <w:szCs w:val="28"/>
        </w:rPr>
        <w:t xml:space="preserve">Возникновение и развитие жизни. </w:t>
      </w:r>
      <w:r w:rsidRPr="000948A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Взгляды, гипотезы и теории о происхождении жизни. Современные гипотезы происхождения жизни. Основные этапы развития жизни на Земле. </w:t>
      </w:r>
    </w:p>
    <w:p w:rsidR="00D57C4C" w:rsidRPr="000948AE" w:rsidRDefault="00D57C4C" w:rsidP="00EC700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948A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Краткая история развития органического мира: архейская, протерозойская, палеозойская эры. </w:t>
      </w:r>
    </w:p>
    <w:p w:rsidR="00D57C4C" w:rsidRPr="000948AE" w:rsidRDefault="00D57C4C" w:rsidP="00EC700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948A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Краткая история развития органического мира: мезозойская и кайнозойская эры. </w:t>
      </w:r>
    </w:p>
    <w:p w:rsidR="00EC7008" w:rsidRDefault="00D57C4C" w:rsidP="00EC700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948A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Доказательства эволюции. </w:t>
      </w:r>
    </w:p>
    <w:p w:rsidR="00D57C4C" w:rsidRPr="000948AE" w:rsidRDefault="00D57C4C" w:rsidP="00EC700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0948AE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Лабораторная работа № 6 по теме: «Изучение палеонтологических доказательств эволюции». </w:t>
      </w:r>
    </w:p>
    <w:p w:rsidR="00D57C4C" w:rsidRPr="000948AE" w:rsidRDefault="00D57C4C" w:rsidP="00EC700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0948AE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Экскурсия № 3 в Археологический музей г. Новомосковска.(Вертуальная)</w:t>
      </w:r>
    </w:p>
    <w:p w:rsidR="00D57C4C" w:rsidRPr="000948AE" w:rsidRDefault="00D57C4C" w:rsidP="00EC700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948AE">
        <w:rPr>
          <w:rFonts w:ascii="Times New Roman" w:eastAsia="Times New Roman" w:hAnsi="Times New Roman" w:cs="Times New Roman"/>
          <w:sz w:val="28"/>
          <w:szCs w:val="28"/>
          <w:lang w:eastAsia="ru-RU"/>
        </w:rPr>
        <w:t>Современные экологические проблемы, их влияние на собственную жизнь и жизнь окружающих людей. Последствия деятельности человека в экосистемах. Влияние собственных поступков на живые организмы и экосистемы.</w:t>
      </w:r>
      <w:r w:rsidRPr="000948AE">
        <w:rPr>
          <w:rFonts w:ascii="Times New Roman" w:eastAsia="Calibri" w:hAnsi="Times New Roman" w:cs="Times New Roman"/>
          <w:sz w:val="28"/>
          <w:szCs w:val="28"/>
        </w:rPr>
        <w:t xml:space="preserve"> Экологические кризисы. Основы рационального природопользования.</w:t>
      </w:r>
    </w:p>
    <w:p w:rsidR="00DC0A2F" w:rsidRPr="00EC7008" w:rsidRDefault="00D57C4C" w:rsidP="00EC700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0948AE">
        <w:rPr>
          <w:rFonts w:ascii="Times New Roman" w:eastAsia="Times New Roman" w:hAnsi="Times New Roman" w:cs="Times New Roman"/>
          <w:sz w:val="28"/>
          <w:szCs w:val="28"/>
          <w:lang w:eastAsia="ru-RU"/>
        </w:rPr>
        <w:t>Обобщение изученного материала по курсу «Введение в общую биологию» в 9 классе.</w:t>
      </w:r>
    </w:p>
    <w:p w:rsidR="00074CE4" w:rsidRDefault="00D57C4C" w:rsidP="00EC7008">
      <w:pPr>
        <w:spacing w:line="240" w:lineRule="auto"/>
        <w:ind w:left="36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0948AE"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074CE4" w:rsidRDefault="00074CE4" w:rsidP="00EC7008">
      <w:pPr>
        <w:spacing w:line="240" w:lineRule="auto"/>
        <w:ind w:left="36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74CE4" w:rsidRDefault="00074CE4" w:rsidP="00EC7008">
      <w:pPr>
        <w:spacing w:line="240" w:lineRule="auto"/>
        <w:ind w:left="36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74CE4" w:rsidRDefault="00074CE4" w:rsidP="00EC7008">
      <w:pPr>
        <w:spacing w:line="240" w:lineRule="auto"/>
        <w:ind w:left="36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74CE4" w:rsidRDefault="00074CE4" w:rsidP="00EC7008">
      <w:pPr>
        <w:spacing w:line="240" w:lineRule="auto"/>
        <w:ind w:left="36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74CE4" w:rsidRDefault="00074CE4" w:rsidP="00EC7008">
      <w:pPr>
        <w:spacing w:line="240" w:lineRule="auto"/>
        <w:ind w:left="36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74CE4" w:rsidRDefault="00074CE4" w:rsidP="00EC7008">
      <w:pPr>
        <w:spacing w:line="240" w:lineRule="auto"/>
        <w:ind w:left="36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74CE4" w:rsidRDefault="00074CE4" w:rsidP="00EC7008">
      <w:pPr>
        <w:spacing w:line="240" w:lineRule="auto"/>
        <w:ind w:left="36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74CE4" w:rsidRDefault="00074CE4" w:rsidP="00EC7008">
      <w:pPr>
        <w:spacing w:line="240" w:lineRule="auto"/>
        <w:ind w:left="36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74CE4" w:rsidRDefault="00074CE4" w:rsidP="00EC7008">
      <w:pPr>
        <w:spacing w:line="240" w:lineRule="auto"/>
        <w:ind w:left="36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74CE4" w:rsidRDefault="00074CE4" w:rsidP="00EC7008">
      <w:pPr>
        <w:spacing w:line="240" w:lineRule="auto"/>
        <w:ind w:left="36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74CE4" w:rsidRDefault="00074CE4" w:rsidP="00EC7008">
      <w:pPr>
        <w:spacing w:line="240" w:lineRule="auto"/>
        <w:ind w:left="36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57C4C" w:rsidRPr="000948AE" w:rsidRDefault="00D57C4C" w:rsidP="00EC7008">
      <w:pPr>
        <w:spacing w:line="240" w:lineRule="auto"/>
        <w:ind w:left="36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0948AE">
        <w:rPr>
          <w:rFonts w:ascii="Times New Roman" w:hAnsi="Times New Roman" w:cs="Times New Roman"/>
          <w:b/>
          <w:sz w:val="28"/>
          <w:szCs w:val="28"/>
        </w:rPr>
        <w:t>Тематическое планирование учебного предмета «Биология»</w:t>
      </w:r>
    </w:p>
    <w:tbl>
      <w:tblPr>
        <w:tblpPr w:leftFromText="180" w:rightFromText="180" w:vertAnchor="text" w:horzAnchor="margin" w:tblpXSpec="center" w:tblpY="190"/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817"/>
        <w:gridCol w:w="7229"/>
        <w:gridCol w:w="1525"/>
      </w:tblGrid>
      <w:tr w:rsidR="00D57C4C" w:rsidRPr="000948AE" w:rsidTr="0085099A">
        <w:tc>
          <w:tcPr>
            <w:tcW w:w="817" w:type="dxa"/>
          </w:tcPr>
          <w:p w:rsidR="00D57C4C" w:rsidRPr="000948AE" w:rsidRDefault="00D57C4C" w:rsidP="00EC7008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napToGrid w:val="0"/>
                <w:sz w:val="28"/>
                <w:szCs w:val="28"/>
                <w:lang w:eastAsia="ru-RU"/>
              </w:rPr>
            </w:pPr>
            <w:r w:rsidRPr="000948AE">
              <w:rPr>
                <w:rFonts w:ascii="Times New Roman" w:eastAsia="Times New Roman" w:hAnsi="Times New Roman" w:cs="Times New Roman"/>
                <w:b/>
                <w:snapToGrid w:val="0"/>
                <w:sz w:val="28"/>
                <w:szCs w:val="28"/>
                <w:lang w:eastAsia="ru-RU"/>
              </w:rPr>
              <w:t>№ п</w:t>
            </w:r>
            <w:r w:rsidRPr="000948AE">
              <w:rPr>
                <w:rFonts w:ascii="Times New Roman" w:eastAsia="Times New Roman" w:hAnsi="Times New Roman" w:cs="Times New Roman"/>
                <w:b/>
                <w:snapToGrid w:val="0"/>
                <w:sz w:val="28"/>
                <w:szCs w:val="28"/>
                <w:lang w:eastAsia="ru-RU"/>
              </w:rPr>
              <w:br/>
              <w:t>/п</w:t>
            </w:r>
          </w:p>
        </w:tc>
        <w:tc>
          <w:tcPr>
            <w:tcW w:w="7229" w:type="dxa"/>
          </w:tcPr>
          <w:p w:rsidR="00D57C4C" w:rsidRPr="000948AE" w:rsidRDefault="00D57C4C" w:rsidP="00EC7008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eastAsia="ru-RU"/>
              </w:rPr>
            </w:pPr>
          </w:p>
          <w:p w:rsidR="00D57C4C" w:rsidRPr="000948AE" w:rsidRDefault="00D57C4C" w:rsidP="00EC7008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eastAsia="ru-RU"/>
              </w:rPr>
            </w:pPr>
            <w:r w:rsidRPr="000948AE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 xml:space="preserve"> Наименование раздела и тем</w:t>
            </w:r>
          </w:p>
        </w:tc>
        <w:tc>
          <w:tcPr>
            <w:tcW w:w="1525" w:type="dxa"/>
          </w:tcPr>
          <w:p w:rsidR="00D57C4C" w:rsidRPr="000948AE" w:rsidRDefault="00D57C4C" w:rsidP="00EC7008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eastAsia="ru-RU"/>
              </w:rPr>
            </w:pPr>
            <w:r w:rsidRPr="000948AE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Часы учебного времени</w:t>
            </w:r>
          </w:p>
        </w:tc>
      </w:tr>
      <w:tr w:rsidR="00D57C4C" w:rsidRPr="000948AE" w:rsidTr="0085099A">
        <w:tc>
          <w:tcPr>
            <w:tcW w:w="9571" w:type="dxa"/>
            <w:gridSpan w:val="3"/>
          </w:tcPr>
          <w:p w:rsidR="00D57C4C" w:rsidRPr="000948AE" w:rsidRDefault="00D57C4C" w:rsidP="00EC7008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napToGrid w:val="0"/>
                <w:sz w:val="28"/>
                <w:szCs w:val="28"/>
                <w:lang w:eastAsia="ru-RU"/>
              </w:rPr>
            </w:pPr>
            <w:r w:rsidRPr="000948AE">
              <w:rPr>
                <w:rFonts w:ascii="Times New Roman" w:eastAsia="Times New Roman" w:hAnsi="Times New Roman" w:cs="Times New Roman"/>
                <w:b/>
                <w:snapToGrid w:val="0"/>
                <w:sz w:val="28"/>
                <w:szCs w:val="28"/>
                <w:lang w:eastAsia="ru-RU"/>
              </w:rPr>
              <w:t>5 класс</w:t>
            </w:r>
          </w:p>
        </w:tc>
      </w:tr>
      <w:tr w:rsidR="00D57C4C" w:rsidRPr="000948AE" w:rsidTr="0085099A">
        <w:tc>
          <w:tcPr>
            <w:tcW w:w="817" w:type="dxa"/>
          </w:tcPr>
          <w:p w:rsidR="00D57C4C" w:rsidRPr="000948AE" w:rsidRDefault="00D57C4C" w:rsidP="00EC7008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eastAsia="ru-RU"/>
              </w:rPr>
            </w:pPr>
            <w:r w:rsidRPr="000948AE"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7229" w:type="dxa"/>
          </w:tcPr>
          <w:p w:rsidR="00D57C4C" w:rsidRPr="000948AE" w:rsidRDefault="00D57C4C" w:rsidP="00EC7008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eastAsia="ru-RU"/>
              </w:rPr>
            </w:pPr>
            <w:r w:rsidRPr="000948AE"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eastAsia="ru-RU"/>
              </w:rPr>
              <w:t>Введение</w:t>
            </w:r>
          </w:p>
        </w:tc>
        <w:tc>
          <w:tcPr>
            <w:tcW w:w="1525" w:type="dxa"/>
          </w:tcPr>
          <w:p w:rsidR="00D57C4C" w:rsidRPr="000948AE" w:rsidRDefault="00D57C4C" w:rsidP="00EC7008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eastAsia="ru-RU"/>
              </w:rPr>
            </w:pPr>
            <w:r w:rsidRPr="000948AE"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eastAsia="ru-RU"/>
              </w:rPr>
              <w:t>6</w:t>
            </w:r>
          </w:p>
        </w:tc>
      </w:tr>
      <w:tr w:rsidR="00D57C4C" w:rsidRPr="000948AE" w:rsidTr="0085099A">
        <w:tc>
          <w:tcPr>
            <w:tcW w:w="817" w:type="dxa"/>
          </w:tcPr>
          <w:p w:rsidR="00D57C4C" w:rsidRPr="000948AE" w:rsidRDefault="00D57C4C" w:rsidP="00EC7008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eastAsia="ru-RU"/>
              </w:rPr>
            </w:pPr>
            <w:r w:rsidRPr="000948AE"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7229" w:type="dxa"/>
          </w:tcPr>
          <w:p w:rsidR="00D57C4C" w:rsidRPr="000948AE" w:rsidRDefault="00D57C4C" w:rsidP="00EC7008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eastAsia="ru-RU"/>
              </w:rPr>
            </w:pPr>
            <w:r w:rsidRPr="000948AE"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eastAsia="ru-RU"/>
              </w:rPr>
              <w:t xml:space="preserve">Клеточное строение организмов </w:t>
            </w:r>
          </w:p>
        </w:tc>
        <w:tc>
          <w:tcPr>
            <w:tcW w:w="1525" w:type="dxa"/>
          </w:tcPr>
          <w:p w:rsidR="00D57C4C" w:rsidRPr="000948AE" w:rsidRDefault="00D57C4C" w:rsidP="00EC7008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eastAsia="ru-RU"/>
              </w:rPr>
            </w:pPr>
            <w:r w:rsidRPr="000948AE"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eastAsia="ru-RU"/>
              </w:rPr>
              <w:t>10</w:t>
            </w:r>
          </w:p>
        </w:tc>
      </w:tr>
      <w:tr w:rsidR="00D57C4C" w:rsidRPr="000948AE" w:rsidTr="0085099A">
        <w:tc>
          <w:tcPr>
            <w:tcW w:w="817" w:type="dxa"/>
          </w:tcPr>
          <w:p w:rsidR="00D57C4C" w:rsidRPr="000948AE" w:rsidRDefault="00D57C4C" w:rsidP="00EC7008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eastAsia="ru-RU"/>
              </w:rPr>
            </w:pPr>
            <w:r w:rsidRPr="000948AE"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eastAsia="ru-RU"/>
              </w:rPr>
              <w:t>3</w:t>
            </w:r>
          </w:p>
        </w:tc>
        <w:tc>
          <w:tcPr>
            <w:tcW w:w="7229" w:type="dxa"/>
          </w:tcPr>
          <w:p w:rsidR="00D57C4C" w:rsidRPr="000948AE" w:rsidRDefault="00D57C4C" w:rsidP="00EC7008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eastAsia="ru-RU"/>
              </w:rPr>
            </w:pPr>
            <w:r w:rsidRPr="000948AE"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eastAsia="ru-RU"/>
              </w:rPr>
              <w:t xml:space="preserve">Царство Бактерии </w:t>
            </w:r>
          </w:p>
        </w:tc>
        <w:tc>
          <w:tcPr>
            <w:tcW w:w="1525" w:type="dxa"/>
          </w:tcPr>
          <w:p w:rsidR="00D57C4C" w:rsidRPr="000948AE" w:rsidRDefault="00D57C4C" w:rsidP="00EC7008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eastAsia="ru-RU"/>
              </w:rPr>
            </w:pPr>
            <w:r w:rsidRPr="000948AE"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eastAsia="ru-RU"/>
              </w:rPr>
              <w:t>2</w:t>
            </w:r>
          </w:p>
        </w:tc>
      </w:tr>
      <w:tr w:rsidR="00D57C4C" w:rsidRPr="000948AE" w:rsidTr="0085099A">
        <w:tc>
          <w:tcPr>
            <w:tcW w:w="817" w:type="dxa"/>
          </w:tcPr>
          <w:p w:rsidR="00D57C4C" w:rsidRPr="000948AE" w:rsidRDefault="00D57C4C" w:rsidP="00EC7008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eastAsia="ru-RU"/>
              </w:rPr>
            </w:pPr>
            <w:r w:rsidRPr="000948AE"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eastAsia="ru-RU"/>
              </w:rPr>
              <w:t xml:space="preserve"> 4</w:t>
            </w:r>
          </w:p>
        </w:tc>
        <w:tc>
          <w:tcPr>
            <w:tcW w:w="7229" w:type="dxa"/>
          </w:tcPr>
          <w:p w:rsidR="00D57C4C" w:rsidRPr="000948AE" w:rsidRDefault="00D57C4C" w:rsidP="00EC7008">
            <w:pPr>
              <w:widowControl w:val="0"/>
              <w:spacing w:line="240" w:lineRule="auto"/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eastAsia="ru-RU"/>
              </w:rPr>
            </w:pPr>
            <w:r w:rsidRPr="000948AE"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eastAsia="ru-RU"/>
              </w:rPr>
              <w:t xml:space="preserve">Царство Грибы </w:t>
            </w:r>
          </w:p>
        </w:tc>
        <w:tc>
          <w:tcPr>
            <w:tcW w:w="1525" w:type="dxa"/>
          </w:tcPr>
          <w:p w:rsidR="00D57C4C" w:rsidRPr="000948AE" w:rsidRDefault="00D57C4C" w:rsidP="00EC7008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eastAsia="ru-RU"/>
              </w:rPr>
            </w:pPr>
            <w:r w:rsidRPr="000948AE"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eastAsia="ru-RU"/>
              </w:rPr>
              <w:t>5</w:t>
            </w:r>
          </w:p>
        </w:tc>
      </w:tr>
      <w:tr w:rsidR="00D57C4C" w:rsidRPr="000948AE" w:rsidTr="0085099A">
        <w:tc>
          <w:tcPr>
            <w:tcW w:w="817" w:type="dxa"/>
          </w:tcPr>
          <w:p w:rsidR="00D57C4C" w:rsidRPr="000948AE" w:rsidRDefault="00D57C4C" w:rsidP="00EC7008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eastAsia="ru-RU"/>
              </w:rPr>
            </w:pPr>
            <w:r w:rsidRPr="000948AE"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eastAsia="ru-RU"/>
              </w:rPr>
              <w:t>5</w:t>
            </w:r>
          </w:p>
        </w:tc>
        <w:tc>
          <w:tcPr>
            <w:tcW w:w="7229" w:type="dxa"/>
          </w:tcPr>
          <w:p w:rsidR="00D57C4C" w:rsidRPr="000948AE" w:rsidRDefault="00D57C4C" w:rsidP="00EC7008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eastAsia="ru-RU"/>
              </w:rPr>
            </w:pPr>
            <w:r w:rsidRPr="000948AE"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eastAsia="ru-RU"/>
              </w:rPr>
              <w:t xml:space="preserve">Царство Растения </w:t>
            </w:r>
          </w:p>
        </w:tc>
        <w:tc>
          <w:tcPr>
            <w:tcW w:w="1525" w:type="dxa"/>
          </w:tcPr>
          <w:p w:rsidR="00D57C4C" w:rsidRPr="000948AE" w:rsidRDefault="0085099A" w:rsidP="00EC7008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eastAsia="ru-RU"/>
              </w:rPr>
            </w:pPr>
            <w:r w:rsidRPr="000948AE"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eastAsia="ru-RU"/>
              </w:rPr>
              <w:t>9</w:t>
            </w:r>
          </w:p>
        </w:tc>
      </w:tr>
      <w:tr w:rsidR="0085099A" w:rsidRPr="000948AE" w:rsidTr="0085099A">
        <w:tc>
          <w:tcPr>
            <w:tcW w:w="817" w:type="dxa"/>
          </w:tcPr>
          <w:p w:rsidR="0085099A" w:rsidRPr="000948AE" w:rsidRDefault="0085099A" w:rsidP="00EC7008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b/>
                <w:snapToGrid w:val="0"/>
                <w:sz w:val="28"/>
                <w:szCs w:val="28"/>
                <w:lang w:eastAsia="ru-RU"/>
              </w:rPr>
            </w:pPr>
          </w:p>
        </w:tc>
        <w:tc>
          <w:tcPr>
            <w:tcW w:w="7229" w:type="dxa"/>
          </w:tcPr>
          <w:p w:rsidR="0085099A" w:rsidRPr="000948AE" w:rsidRDefault="0085099A" w:rsidP="00EC7008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b/>
                <w:snapToGrid w:val="0"/>
                <w:sz w:val="28"/>
                <w:szCs w:val="28"/>
                <w:lang w:eastAsia="ru-RU"/>
              </w:rPr>
            </w:pPr>
            <w:r w:rsidRPr="000948AE">
              <w:rPr>
                <w:rFonts w:ascii="Times New Roman" w:eastAsia="Times New Roman" w:hAnsi="Times New Roman" w:cs="Times New Roman"/>
                <w:b/>
                <w:snapToGrid w:val="0"/>
                <w:sz w:val="28"/>
                <w:szCs w:val="28"/>
                <w:lang w:eastAsia="ru-RU"/>
              </w:rPr>
              <w:t xml:space="preserve">Резервное время </w:t>
            </w:r>
          </w:p>
        </w:tc>
        <w:tc>
          <w:tcPr>
            <w:tcW w:w="1525" w:type="dxa"/>
          </w:tcPr>
          <w:p w:rsidR="0085099A" w:rsidRPr="000948AE" w:rsidRDefault="0085099A" w:rsidP="00EC7008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b/>
                <w:snapToGrid w:val="0"/>
                <w:sz w:val="28"/>
                <w:szCs w:val="28"/>
                <w:lang w:eastAsia="ru-RU"/>
              </w:rPr>
            </w:pPr>
            <w:r w:rsidRPr="000948AE">
              <w:rPr>
                <w:rFonts w:ascii="Times New Roman" w:eastAsia="Times New Roman" w:hAnsi="Times New Roman" w:cs="Times New Roman"/>
                <w:b/>
                <w:snapToGrid w:val="0"/>
                <w:sz w:val="28"/>
                <w:szCs w:val="28"/>
                <w:lang w:eastAsia="ru-RU"/>
              </w:rPr>
              <w:t>3</w:t>
            </w:r>
          </w:p>
        </w:tc>
      </w:tr>
      <w:tr w:rsidR="00D57C4C" w:rsidRPr="000948AE" w:rsidTr="0085099A">
        <w:tc>
          <w:tcPr>
            <w:tcW w:w="817" w:type="dxa"/>
          </w:tcPr>
          <w:p w:rsidR="00D57C4C" w:rsidRPr="000948AE" w:rsidRDefault="00D57C4C" w:rsidP="00EC7008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eastAsia="ru-RU"/>
              </w:rPr>
            </w:pPr>
          </w:p>
        </w:tc>
        <w:tc>
          <w:tcPr>
            <w:tcW w:w="7229" w:type="dxa"/>
          </w:tcPr>
          <w:p w:rsidR="00D57C4C" w:rsidRPr="000948AE" w:rsidRDefault="00D57C4C" w:rsidP="00EC7008">
            <w:pPr>
              <w:widowControl w:val="0"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snapToGrid w:val="0"/>
                <w:sz w:val="28"/>
                <w:szCs w:val="28"/>
                <w:lang w:eastAsia="ru-RU"/>
              </w:rPr>
            </w:pPr>
            <w:r w:rsidRPr="000948AE">
              <w:rPr>
                <w:rFonts w:ascii="Times New Roman" w:eastAsia="Times New Roman" w:hAnsi="Times New Roman" w:cs="Times New Roman"/>
                <w:b/>
                <w:snapToGrid w:val="0"/>
                <w:sz w:val="28"/>
                <w:szCs w:val="28"/>
                <w:lang w:eastAsia="ru-RU"/>
              </w:rPr>
              <w:t>Итого</w:t>
            </w:r>
          </w:p>
        </w:tc>
        <w:tc>
          <w:tcPr>
            <w:tcW w:w="1525" w:type="dxa"/>
          </w:tcPr>
          <w:p w:rsidR="00D57C4C" w:rsidRPr="000948AE" w:rsidRDefault="00D57C4C" w:rsidP="00EC7008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b/>
                <w:snapToGrid w:val="0"/>
                <w:sz w:val="28"/>
                <w:szCs w:val="28"/>
                <w:lang w:eastAsia="ru-RU"/>
              </w:rPr>
            </w:pPr>
            <w:r w:rsidRPr="000948AE">
              <w:rPr>
                <w:rFonts w:ascii="Times New Roman" w:eastAsia="Times New Roman" w:hAnsi="Times New Roman" w:cs="Times New Roman"/>
                <w:b/>
                <w:snapToGrid w:val="0"/>
                <w:sz w:val="28"/>
                <w:szCs w:val="28"/>
                <w:lang w:eastAsia="ru-RU"/>
              </w:rPr>
              <w:t>3</w:t>
            </w:r>
            <w:r w:rsidR="0085099A" w:rsidRPr="000948AE">
              <w:rPr>
                <w:rFonts w:ascii="Times New Roman" w:eastAsia="Times New Roman" w:hAnsi="Times New Roman" w:cs="Times New Roman"/>
                <w:b/>
                <w:snapToGrid w:val="0"/>
                <w:sz w:val="28"/>
                <w:szCs w:val="28"/>
                <w:lang w:eastAsia="ru-RU"/>
              </w:rPr>
              <w:t>5</w:t>
            </w:r>
          </w:p>
        </w:tc>
      </w:tr>
      <w:tr w:rsidR="00D57C4C" w:rsidRPr="000948AE" w:rsidTr="0085099A">
        <w:tc>
          <w:tcPr>
            <w:tcW w:w="9571" w:type="dxa"/>
            <w:gridSpan w:val="3"/>
          </w:tcPr>
          <w:p w:rsidR="00D57C4C" w:rsidRPr="000948AE" w:rsidRDefault="00D57C4C" w:rsidP="00EC7008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napToGrid w:val="0"/>
                <w:sz w:val="28"/>
                <w:szCs w:val="28"/>
                <w:lang w:eastAsia="ru-RU"/>
              </w:rPr>
            </w:pPr>
            <w:r w:rsidRPr="000948AE">
              <w:rPr>
                <w:rFonts w:ascii="Times New Roman" w:eastAsia="Times New Roman" w:hAnsi="Times New Roman" w:cs="Times New Roman"/>
                <w:b/>
                <w:snapToGrid w:val="0"/>
                <w:sz w:val="28"/>
                <w:szCs w:val="28"/>
                <w:lang w:eastAsia="ru-RU"/>
              </w:rPr>
              <w:t>6 класс</w:t>
            </w:r>
          </w:p>
        </w:tc>
      </w:tr>
      <w:tr w:rsidR="00D57C4C" w:rsidRPr="000948AE" w:rsidTr="0085099A">
        <w:tc>
          <w:tcPr>
            <w:tcW w:w="817" w:type="dxa"/>
          </w:tcPr>
          <w:p w:rsidR="00D57C4C" w:rsidRPr="000948AE" w:rsidRDefault="00D57C4C" w:rsidP="00EC7008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eastAsia="ru-RU"/>
              </w:rPr>
            </w:pPr>
            <w:r w:rsidRPr="000948AE"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eastAsia="ru-RU"/>
              </w:rPr>
              <w:t>6</w:t>
            </w:r>
          </w:p>
        </w:tc>
        <w:tc>
          <w:tcPr>
            <w:tcW w:w="7229" w:type="dxa"/>
          </w:tcPr>
          <w:p w:rsidR="00D57C4C" w:rsidRPr="000948AE" w:rsidRDefault="00D57C4C" w:rsidP="00EC7008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eastAsia="ru-RU"/>
              </w:rPr>
            </w:pPr>
            <w:r w:rsidRPr="000948A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Строение и многообразие покрытосеменных растений </w:t>
            </w:r>
          </w:p>
        </w:tc>
        <w:tc>
          <w:tcPr>
            <w:tcW w:w="1525" w:type="dxa"/>
          </w:tcPr>
          <w:p w:rsidR="00D57C4C" w:rsidRPr="000948AE" w:rsidRDefault="00D57C4C" w:rsidP="00EC7008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eastAsia="ru-RU"/>
              </w:rPr>
            </w:pPr>
            <w:r w:rsidRPr="000948AE"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eastAsia="ru-RU"/>
              </w:rPr>
              <w:t>14</w:t>
            </w:r>
          </w:p>
        </w:tc>
      </w:tr>
      <w:tr w:rsidR="00D57C4C" w:rsidRPr="000948AE" w:rsidTr="0085099A">
        <w:tc>
          <w:tcPr>
            <w:tcW w:w="817" w:type="dxa"/>
          </w:tcPr>
          <w:p w:rsidR="00D57C4C" w:rsidRPr="000948AE" w:rsidRDefault="00D57C4C" w:rsidP="00EC7008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eastAsia="ru-RU"/>
              </w:rPr>
            </w:pPr>
            <w:r w:rsidRPr="000948AE"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eastAsia="ru-RU"/>
              </w:rPr>
              <w:t>7</w:t>
            </w:r>
          </w:p>
        </w:tc>
        <w:tc>
          <w:tcPr>
            <w:tcW w:w="7229" w:type="dxa"/>
          </w:tcPr>
          <w:p w:rsidR="00D57C4C" w:rsidRPr="000948AE" w:rsidRDefault="00D57C4C" w:rsidP="00EC7008">
            <w:pPr>
              <w:widowControl w:val="0"/>
              <w:spacing w:line="240" w:lineRule="auto"/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eastAsia="ru-RU"/>
              </w:rPr>
            </w:pPr>
            <w:r w:rsidRPr="000948A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Жизнь растений </w:t>
            </w:r>
          </w:p>
        </w:tc>
        <w:tc>
          <w:tcPr>
            <w:tcW w:w="1525" w:type="dxa"/>
          </w:tcPr>
          <w:p w:rsidR="00D57C4C" w:rsidRPr="000948AE" w:rsidRDefault="00D57C4C" w:rsidP="00EC7008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eastAsia="ru-RU"/>
              </w:rPr>
            </w:pPr>
            <w:r w:rsidRPr="000948AE"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eastAsia="ru-RU"/>
              </w:rPr>
              <w:t>10</w:t>
            </w:r>
          </w:p>
        </w:tc>
      </w:tr>
      <w:tr w:rsidR="00D57C4C" w:rsidRPr="000948AE" w:rsidTr="0085099A">
        <w:tc>
          <w:tcPr>
            <w:tcW w:w="817" w:type="dxa"/>
          </w:tcPr>
          <w:p w:rsidR="00D57C4C" w:rsidRPr="000948AE" w:rsidRDefault="00D57C4C" w:rsidP="00EC7008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eastAsia="ru-RU"/>
              </w:rPr>
            </w:pPr>
            <w:r w:rsidRPr="000948AE"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eastAsia="ru-RU"/>
              </w:rPr>
              <w:t>8</w:t>
            </w:r>
          </w:p>
        </w:tc>
        <w:tc>
          <w:tcPr>
            <w:tcW w:w="7229" w:type="dxa"/>
          </w:tcPr>
          <w:p w:rsidR="00D57C4C" w:rsidRPr="000948AE" w:rsidRDefault="00D57C4C" w:rsidP="00EC7008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eastAsia="ru-RU"/>
              </w:rPr>
            </w:pPr>
            <w:r w:rsidRPr="000948A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Классификация растений </w:t>
            </w:r>
          </w:p>
        </w:tc>
        <w:tc>
          <w:tcPr>
            <w:tcW w:w="1525" w:type="dxa"/>
          </w:tcPr>
          <w:p w:rsidR="00D57C4C" w:rsidRPr="000948AE" w:rsidRDefault="00D57C4C" w:rsidP="00EC7008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eastAsia="ru-RU"/>
              </w:rPr>
            </w:pPr>
            <w:r w:rsidRPr="000948AE"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eastAsia="ru-RU"/>
              </w:rPr>
              <w:t>6</w:t>
            </w:r>
          </w:p>
        </w:tc>
      </w:tr>
      <w:tr w:rsidR="00D57C4C" w:rsidRPr="000948AE" w:rsidTr="0085099A">
        <w:tc>
          <w:tcPr>
            <w:tcW w:w="817" w:type="dxa"/>
          </w:tcPr>
          <w:p w:rsidR="00D57C4C" w:rsidRPr="000948AE" w:rsidRDefault="00D57C4C" w:rsidP="00EC7008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eastAsia="ru-RU"/>
              </w:rPr>
            </w:pPr>
            <w:r w:rsidRPr="000948AE"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eastAsia="ru-RU"/>
              </w:rPr>
              <w:t>9</w:t>
            </w:r>
          </w:p>
        </w:tc>
        <w:tc>
          <w:tcPr>
            <w:tcW w:w="7229" w:type="dxa"/>
          </w:tcPr>
          <w:p w:rsidR="00D57C4C" w:rsidRPr="000948AE" w:rsidRDefault="00D57C4C" w:rsidP="00EC7008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eastAsia="ru-RU"/>
              </w:rPr>
            </w:pPr>
            <w:r w:rsidRPr="000948A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Природные сообщества </w:t>
            </w:r>
          </w:p>
        </w:tc>
        <w:tc>
          <w:tcPr>
            <w:tcW w:w="1525" w:type="dxa"/>
          </w:tcPr>
          <w:p w:rsidR="00D57C4C" w:rsidRPr="000948AE" w:rsidRDefault="00D57C4C" w:rsidP="00EC7008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eastAsia="ru-RU"/>
              </w:rPr>
            </w:pPr>
            <w:r w:rsidRPr="000948AE"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eastAsia="ru-RU"/>
              </w:rPr>
              <w:t>5</w:t>
            </w:r>
          </w:p>
        </w:tc>
      </w:tr>
      <w:tr w:rsidR="00D57C4C" w:rsidRPr="000948AE" w:rsidTr="0085099A">
        <w:tc>
          <w:tcPr>
            <w:tcW w:w="817" w:type="dxa"/>
          </w:tcPr>
          <w:p w:rsidR="00D57C4C" w:rsidRPr="000948AE" w:rsidRDefault="00D57C4C" w:rsidP="00EC7008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eastAsia="ru-RU"/>
              </w:rPr>
            </w:pPr>
          </w:p>
        </w:tc>
        <w:tc>
          <w:tcPr>
            <w:tcW w:w="7229" w:type="dxa"/>
          </w:tcPr>
          <w:p w:rsidR="00D57C4C" w:rsidRPr="000948AE" w:rsidRDefault="00D57C4C" w:rsidP="00EC7008">
            <w:pPr>
              <w:widowControl w:val="0"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snapToGrid w:val="0"/>
                <w:sz w:val="28"/>
                <w:szCs w:val="28"/>
                <w:lang w:eastAsia="ru-RU"/>
              </w:rPr>
            </w:pPr>
            <w:r w:rsidRPr="000948AE">
              <w:rPr>
                <w:rFonts w:ascii="Times New Roman" w:eastAsia="Times New Roman" w:hAnsi="Times New Roman" w:cs="Times New Roman"/>
                <w:b/>
                <w:snapToGrid w:val="0"/>
                <w:sz w:val="28"/>
                <w:szCs w:val="28"/>
                <w:lang w:eastAsia="ru-RU"/>
              </w:rPr>
              <w:t>Итого</w:t>
            </w:r>
          </w:p>
        </w:tc>
        <w:tc>
          <w:tcPr>
            <w:tcW w:w="1525" w:type="dxa"/>
          </w:tcPr>
          <w:p w:rsidR="00D57C4C" w:rsidRPr="000948AE" w:rsidRDefault="00D57C4C" w:rsidP="00EC7008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b/>
                <w:snapToGrid w:val="0"/>
                <w:sz w:val="28"/>
                <w:szCs w:val="28"/>
                <w:lang w:eastAsia="ru-RU"/>
              </w:rPr>
            </w:pPr>
            <w:r w:rsidRPr="000948AE">
              <w:rPr>
                <w:rFonts w:ascii="Times New Roman" w:eastAsia="Times New Roman" w:hAnsi="Times New Roman" w:cs="Times New Roman"/>
                <w:b/>
                <w:snapToGrid w:val="0"/>
                <w:sz w:val="28"/>
                <w:szCs w:val="28"/>
                <w:lang w:eastAsia="ru-RU"/>
              </w:rPr>
              <w:t>35</w:t>
            </w:r>
          </w:p>
        </w:tc>
      </w:tr>
      <w:tr w:rsidR="00D57C4C" w:rsidRPr="000948AE" w:rsidTr="0085099A">
        <w:tc>
          <w:tcPr>
            <w:tcW w:w="9571" w:type="dxa"/>
            <w:gridSpan w:val="3"/>
          </w:tcPr>
          <w:p w:rsidR="00D57C4C" w:rsidRPr="000948AE" w:rsidRDefault="00D57C4C" w:rsidP="00EC7008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napToGrid w:val="0"/>
                <w:sz w:val="28"/>
                <w:szCs w:val="28"/>
                <w:lang w:eastAsia="ru-RU"/>
              </w:rPr>
            </w:pPr>
            <w:r w:rsidRPr="000948AE">
              <w:rPr>
                <w:rFonts w:ascii="Times New Roman" w:eastAsia="Times New Roman" w:hAnsi="Times New Roman" w:cs="Times New Roman"/>
                <w:b/>
                <w:snapToGrid w:val="0"/>
                <w:sz w:val="28"/>
                <w:szCs w:val="28"/>
                <w:lang w:eastAsia="ru-RU"/>
              </w:rPr>
              <w:t>7 класс</w:t>
            </w:r>
          </w:p>
        </w:tc>
      </w:tr>
      <w:tr w:rsidR="00D57C4C" w:rsidRPr="000948AE" w:rsidTr="0085099A">
        <w:tc>
          <w:tcPr>
            <w:tcW w:w="817" w:type="dxa"/>
          </w:tcPr>
          <w:p w:rsidR="00D57C4C" w:rsidRPr="000948AE" w:rsidRDefault="00D57C4C" w:rsidP="00EC7008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eastAsia="ru-RU"/>
              </w:rPr>
            </w:pPr>
            <w:r w:rsidRPr="000948AE"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eastAsia="ru-RU"/>
              </w:rPr>
              <w:t>10</w:t>
            </w:r>
          </w:p>
        </w:tc>
        <w:tc>
          <w:tcPr>
            <w:tcW w:w="7229" w:type="dxa"/>
          </w:tcPr>
          <w:p w:rsidR="00D57C4C" w:rsidRPr="000948AE" w:rsidRDefault="00D57C4C" w:rsidP="00EC7008">
            <w:pPr>
              <w:autoSpaceDE w:val="0"/>
              <w:autoSpaceDN w:val="0"/>
              <w:adjustRightInd w:val="0"/>
              <w:spacing w:line="240" w:lineRule="auto"/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eastAsia="ru-RU"/>
              </w:rPr>
            </w:pPr>
            <w:r w:rsidRPr="000948A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Введение </w:t>
            </w:r>
          </w:p>
        </w:tc>
        <w:tc>
          <w:tcPr>
            <w:tcW w:w="1525" w:type="dxa"/>
          </w:tcPr>
          <w:p w:rsidR="00D57C4C" w:rsidRPr="000948AE" w:rsidRDefault="00D57C4C" w:rsidP="00EC7008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eastAsia="ru-RU"/>
              </w:rPr>
            </w:pPr>
            <w:r w:rsidRPr="000948AE"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eastAsia="ru-RU"/>
              </w:rPr>
              <w:t>2</w:t>
            </w:r>
          </w:p>
        </w:tc>
      </w:tr>
      <w:tr w:rsidR="00D57C4C" w:rsidRPr="000948AE" w:rsidTr="0085099A">
        <w:tc>
          <w:tcPr>
            <w:tcW w:w="817" w:type="dxa"/>
          </w:tcPr>
          <w:p w:rsidR="00D57C4C" w:rsidRPr="000948AE" w:rsidRDefault="00D57C4C" w:rsidP="00EC7008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eastAsia="ru-RU"/>
              </w:rPr>
            </w:pPr>
            <w:r w:rsidRPr="000948AE"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eastAsia="ru-RU"/>
              </w:rPr>
              <w:t>11</w:t>
            </w:r>
          </w:p>
        </w:tc>
        <w:tc>
          <w:tcPr>
            <w:tcW w:w="7229" w:type="dxa"/>
          </w:tcPr>
          <w:p w:rsidR="00D57C4C" w:rsidRPr="000948AE" w:rsidRDefault="00D57C4C" w:rsidP="00EC7008">
            <w:pPr>
              <w:widowControl w:val="0"/>
              <w:spacing w:line="240" w:lineRule="auto"/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eastAsia="ru-RU"/>
              </w:rPr>
            </w:pPr>
            <w:r w:rsidRPr="000948A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Простейшие </w:t>
            </w:r>
          </w:p>
        </w:tc>
        <w:tc>
          <w:tcPr>
            <w:tcW w:w="1525" w:type="dxa"/>
          </w:tcPr>
          <w:p w:rsidR="00D57C4C" w:rsidRPr="000948AE" w:rsidRDefault="00D57C4C" w:rsidP="00EC7008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eastAsia="ru-RU"/>
              </w:rPr>
            </w:pPr>
            <w:r w:rsidRPr="000948AE"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eastAsia="ru-RU"/>
              </w:rPr>
              <w:t>2</w:t>
            </w:r>
          </w:p>
        </w:tc>
      </w:tr>
      <w:tr w:rsidR="00D57C4C" w:rsidRPr="000948AE" w:rsidTr="0085099A">
        <w:tc>
          <w:tcPr>
            <w:tcW w:w="817" w:type="dxa"/>
          </w:tcPr>
          <w:p w:rsidR="00D57C4C" w:rsidRPr="000948AE" w:rsidRDefault="00D57C4C" w:rsidP="00EC7008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eastAsia="ru-RU"/>
              </w:rPr>
            </w:pPr>
            <w:r w:rsidRPr="000948AE"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eastAsia="ru-RU"/>
              </w:rPr>
              <w:t>12</w:t>
            </w:r>
          </w:p>
        </w:tc>
        <w:tc>
          <w:tcPr>
            <w:tcW w:w="7229" w:type="dxa"/>
          </w:tcPr>
          <w:p w:rsidR="00D57C4C" w:rsidRPr="000948AE" w:rsidRDefault="00D57C4C" w:rsidP="00EC7008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eastAsia="ru-RU"/>
              </w:rPr>
            </w:pPr>
            <w:r w:rsidRPr="000948A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Многоклеточные животные </w:t>
            </w:r>
          </w:p>
        </w:tc>
        <w:tc>
          <w:tcPr>
            <w:tcW w:w="1525" w:type="dxa"/>
          </w:tcPr>
          <w:p w:rsidR="00D57C4C" w:rsidRPr="000948AE" w:rsidRDefault="00D57C4C" w:rsidP="00EC7008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eastAsia="ru-RU"/>
              </w:rPr>
            </w:pPr>
            <w:r w:rsidRPr="000948AE"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eastAsia="ru-RU"/>
              </w:rPr>
              <w:t>32</w:t>
            </w:r>
          </w:p>
        </w:tc>
      </w:tr>
      <w:tr w:rsidR="00D57C4C" w:rsidRPr="000948AE" w:rsidTr="0085099A">
        <w:tc>
          <w:tcPr>
            <w:tcW w:w="817" w:type="dxa"/>
          </w:tcPr>
          <w:p w:rsidR="00D57C4C" w:rsidRPr="000948AE" w:rsidRDefault="00D57C4C" w:rsidP="00EC7008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eastAsia="ru-RU"/>
              </w:rPr>
            </w:pPr>
            <w:r w:rsidRPr="000948AE"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eastAsia="ru-RU"/>
              </w:rPr>
              <w:t>13</w:t>
            </w:r>
          </w:p>
        </w:tc>
        <w:tc>
          <w:tcPr>
            <w:tcW w:w="7229" w:type="dxa"/>
          </w:tcPr>
          <w:p w:rsidR="00D57C4C" w:rsidRPr="000948AE" w:rsidRDefault="00D57C4C" w:rsidP="00EC7008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eastAsia="ru-RU"/>
              </w:rPr>
            </w:pPr>
            <w:r w:rsidRPr="000948A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Эволюция строения и функций органов и их систем у животных </w:t>
            </w:r>
          </w:p>
        </w:tc>
        <w:tc>
          <w:tcPr>
            <w:tcW w:w="1525" w:type="dxa"/>
          </w:tcPr>
          <w:p w:rsidR="00D57C4C" w:rsidRPr="000948AE" w:rsidRDefault="00D57C4C" w:rsidP="00EC7008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eastAsia="ru-RU"/>
              </w:rPr>
            </w:pPr>
            <w:r w:rsidRPr="000948AE"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eastAsia="ru-RU"/>
              </w:rPr>
              <w:t>12</w:t>
            </w:r>
          </w:p>
        </w:tc>
      </w:tr>
      <w:tr w:rsidR="00D57C4C" w:rsidRPr="000948AE" w:rsidTr="0085099A">
        <w:tc>
          <w:tcPr>
            <w:tcW w:w="817" w:type="dxa"/>
          </w:tcPr>
          <w:p w:rsidR="00D57C4C" w:rsidRPr="000948AE" w:rsidRDefault="00D57C4C" w:rsidP="00EC7008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eastAsia="ru-RU"/>
              </w:rPr>
            </w:pPr>
            <w:r w:rsidRPr="000948AE"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eastAsia="ru-RU"/>
              </w:rPr>
              <w:t>14</w:t>
            </w:r>
          </w:p>
        </w:tc>
        <w:tc>
          <w:tcPr>
            <w:tcW w:w="7229" w:type="dxa"/>
          </w:tcPr>
          <w:p w:rsidR="00D57C4C" w:rsidRPr="000948AE" w:rsidRDefault="00D57C4C" w:rsidP="00EC7008">
            <w:pPr>
              <w:autoSpaceDE w:val="0"/>
              <w:autoSpaceDN w:val="0"/>
              <w:adjustRightInd w:val="0"/>
              <w:spacing w:line="240" w:lineRule="auto"/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eastAsia="ru-RU"/>
              </w:rPr>
            </w:pPr>
            <w:r w:rsidRPr="000948A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Индивидуальное развитие животных </w:t>
            </w:r>
          </w:p>
        </w:tc>
        <w:tc>
          <w:tcPr>
            <w:tcW w:w="1525" w:type="dxa"/>
          </w:tcPr>
          <w:p w:rsidR="00D57C4C" w:rsidRPr="000948AE" w:rsidRDefault="00D57C4C" w:rsidP="00EC7008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eastAsia="ru-RU"/>
              </w:rPr>
            </w:pPr>
            <w:r w:rsidRPr="000948AE"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eastAsia="ru-RU"/>
              </w:rPr>
              <w:t>3</w:t>
            </w:r>
          </w:p>
        </w:tc>
      </w:tr>
      <w:tr w:rsidR="00D57C4C" w:rsidRPr="000948AE" w:rsidTr="0085099A">
        <w:tc>
          <w:tcPr>
            <w:tcW w:w="817" w:type="dxa"/>
          </w:tcPr>
          <w:p w:rsidR="00D57C4C" w:rsidRPr="000948AE" w:rsidRDefault="00D57C4C" w:rsidP="00EC7008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eastAsia="ru-RU"/>
              </w:rPr>
            </w:pPr>
            <w:r w:rsidRPr="000948AE"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eastAsia="ru-RU"/>
              </w:rPr>
              <w:t>15</w:t>
            </w:r>
          </w:p>
        </w:tc>
        <w:tc>
          <w:tcPr>
            <w:tcW w:w="7229" w:type="dxa"/>
          </w:tcPr>
          <w:p w:rsidR="00D57C4C" w:rsidRPr="000948AE" w:rsidRDefault="00D57C4C" w:rsidP="00EC7008">
            <w:pPr>
              <w:autoSpaceDE w:val="0"/>
              <w:autoSpaceDN w:val="0"/>
              <w:adjustRightInd w:val="0"/>
              <w:spacing w:line="240" w:lineRule="auto"/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eastAsia="ru-RU"/>
              </w:rPr>
            </w:pPr>
            <w:r w:rsidRPr="000948A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Развитие и закономерности размещения животных на Земле </w:t>
            </w:r>
          </w:p>
        </w:tc>
        <w:tc>
          <w:tcPr>
            <w:tcW w:w="1525" w:type="dxa"/>
          </w:tcPr>
          <w:p w:rsidR="00D57C4C" w:rsidRPr="000948AE" w:rsidRDefault="00D57C4C" w:rsidP="00EC7008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eastAsia="ru-RU"/>
              </w:rPr>
            </w:pPr>
            <w:r w:rsidRPr="000948AE"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eastAsia="ru-RU"/>
              </w:rPr>
              <w:t>3</w:t>
            </w:r>
          </w:p>
        </w:tc>
      </w:tr>
      <w:tr w:rsidR="00D57C4C" w:rsidRPr="000948AE" w:rsidTr="0085099A">
        <w:tc>
          <w:tcPr>
            <w:tcW w:w="817" w:type="dxa"/>
          </w:tcPr>
          <w:p w:rsidR="00D57C4C" w:rsidRPr="000948AE" w:rsidRDefault="00D57C4C" w:rsidP="00EC7008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eastAsia="ru-RU"/>
              </w:rPr>
            </w:pPr>
            <w:r w:rsidRPr="000948AE"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eastAsia="ru-RU"/>
              </w:rPr>
              <w:t>16</w:t>
            </w:r>
          </w:p>
        </w:tc>
        <w:tc>
          <w:tcPr>
            <w:tcW w:w="7229" w:type="dxa"/>
          </w:tcPr>
          <w:p w:rsidR="00D57C4C" w:rsidRPr="000948AE" w:rsidRDefault="00D57C4C" w:rsidP="00EC7008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eastAsia="ru-RU"/>
              </w:rPr>
            </w:pPr>
            <w:r w:rsidRPr="000948A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Биоценозы </w:t>
            </w:r>
          </w:p>
        </w:tc>
        <w:tc>
          <w:tcPr>
            <w:tcW w:w="1525" w:type="dxa"/>
          </w:tcPr>
          <w:p w:rsidR="00D57C4C" w:rsidRPr="000948AE" w:rsidRDefault="00D57C4C" w:rsidP="00EC7008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eastAsia="ru-RU"/>
              </w:rPr>
            </w:pPr>
            <w:r w:rsidRPr="000948AE"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eastAsia="ru-RU"/>
              </w:rPr>
              <w:t>4</w:t>
            </w:r>
          </w:p>
        </w:tc>
      </w:tr>
      <w:tr w:rsidR="00D57C4C" w:rsidRPr="000948AE" w:rsidTr="0085099A">
        <w:tc>
          <w:tcPr>
            <w:tcW w:w="817" w:type="dxa"/>
          </w:tcPr>
          <w:p w:rsidR="00D57C4C" w:rsidRPr="000948AE" w:rsidRDefault="00D57C4C" w:rsidP="00EC7008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eastAsia="ru-RU"/>
              </w:rPr>
            </w:pPr>
            <w:r w:rsidRPr="000948AE"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eastAsia="ru-RU"/>
              </w:rPr>
              <w:t>17</w:t>
            </w:r>
          </w:p>
        </w:tc>
        <w:tc>
          <w:tcPr>
            <w:tcW w:w="7229" w:type="dxa"/>
          </w:tcPr>
          <w:p w:rsidR="00D57C4C" w:rsidRPr="000948AE" w:rsidRDefault="00D57C4C" w:rsidP="00EC7008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eastAsia="ru-RU"/>
              </w:rPr>
            </w:pPr>
            <w:r w:rsidRPr="000948A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Животный мир и хозяйственная деятельность человека </w:t>
            </w:r>
          </w:p>
        </w:tc>
        <w:tc>
          <w:tcPr>
            <w:tcW w:w="1525" w:type="dxa"/>
          </w:tcPr>
          <w:p w:rsidR="00D57C4C" w:rsidRPr="000948AE" w:rsidRDefault="00D57C4C" w:rsidP="00EC7008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eastAsia="ru-RU"/>
              </w:rPr>
            </w:pPr>
            <w:r w:rsidRPr="000948AE"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eastAsia="ru-RU"/>
              </w:rPr>
              <w:t>5</w:t>
            </w:r>
          </w:p>
        </w:tc>
      </w:tr>
      <w:tr w:rsidR="00D57C4C" w:rsidRPr="000948AE" w:rsidTr="0085099A">
        <w:tc>
          <w:tcPr>
            <w:tcW w:w="817" w:type="dxa"/>
          </w:tcPr>
          <w:p w:rsidR="00D57C4C" w:rsidRPr="000948AE" w:rsidRDefault="00D57C4C" w:rsidP="00EC7008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eastAsia="ru-RU"/>
              </w:rPr>
            </w:pPr>
            <w:r w:rsidRPr="000948AE"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eastAsia="ru-RU"/>
              </w:rPr>
              <w:t>18</w:t>
            </w:r>
          </w:p>
        </w:tc>
        <w:tc>
          <w:tcPr>
            <w:tcW w:w="7229" w:type="dxa"/>
          </w:tcPr>
          <w:p w:rsidR="00D57C4C" w:rsidRPr="000948AE" w:rsidRDefault="00D57C4C" w:rsidP="00EC7008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948A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Резерв </w:t>
            </w:r>
          </w:p>
        </w:tc>
        <w:tc>
          <w:tcPr>
            <w:tcW w:w="1525" w:type="dxa"/>
          </w:tcPr>
          <w:p w:rsidR="00D57C4C" w:rsidRPr="000948AE" w:rsidRDefault="00D57C4C" w:rsidP="00EC7008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eastAsia="ru-RU"/>
              </w:rPr>
            </w:pPr>
            <w:r w:rsidRPr="000948AE"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eastAsia="ru-RU"/>
              </w:rPr>
              <w:t>7</w:t>
            </w:r>
          </w:p>
        </w:tc>
      </w:tr>
      <w:tr w:rsidR="00D57C4C" w:rsidRPr="000948AE" w:rsidTr="0085099A">
        <w:tc>
          <w:tcPr>
            <w:tcW w:w="817" w:type="dxa"/>
          </w:tcPr>
          <w:p w:rsidR="00D57C4C" w:rsidRPr="000948AE" w:rsidRDefault="00D57C4C" w:rsidP="00EC7008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eastAsia="ru-RU"/>
              </w:rPr>
            </w:pPr>
          </w:p>
        </w:tc>
        <w:tc>
          <w:tcPr>
            <w:tcW w:w="7229" w:type="dxa"/>
          </w:tcPr>
          <w:p w:rsidR="00D57C4C" w:rsidRPr="000948AE" w:rsidRDefault="00D57C4C" w:rsidP="00EC7008">
            <w:pPr>
              <w:widowControl w:val="0"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snapToGrid w:val="0"/>
                <w:sz w:val="28"/>
                <w:szCs w:val="28"/>
                <w:lang w:eastAsia="ru-RU"/>
              </w:rPr>
            </w:pPr>
            <w:r w:rsidRPr="000948AE">
              <w:rPr>
                <w:rFonts w:ascii="Times New Roman" w:eastAsia="Times New Roman" w:hAnsi="Times New Roman" w:cs="Times New Roman"/>
                <w:b/>
                <w:snapToGrid w:val="0"/>
                <w:sz w:val="28"/>
                <w:szCs w:val="28"/>
                <w:lang w:eastAsia="ru-RU"/>
              </w:rPr>
              <w:t>Итого</w:t>
            </w:r>
          </w:p>
        </w:tc>
        <w:tc>
          <w:tcPr>
            <w:tcW w:w="1525" w:type="dxa"/>
          </w:tcPr>
          <w:p w:rsidR="00D57C4C" w:rsidRPr="000948AE" w:rsidRDefault="00D57C4C" w:rsidP="00EC7008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b/>
                <w:snapToGrid w:val="0"/>
                <w:sz w:val="28"/>
                <w:szCs w:val="28"/>
                <w:lang w:eastAsia="ru-RU"/>
              </w:rPr>
            </w:pPr>
            <w:r w:rsidRPr="000948AE">
              <w:rPr>
                <w:rFonts w:ascii="Times New Roman" w:eastAsia="Times New Roman" w:hAnsi="Times New Roman" w:cs="Times New Roman"/>
                <w:b/>
                <w:snapToGrid w:val="0"/>
                <w:sz w:val="28"/>
                <w:szCs w:val="28"/>
                <w:lang w:eastAsia="ru-RU"/>
              </w:rPr>
              <w:t>70</w:t>
            </w:r>
          </w:p>
        </w:tc>
      </w:tr>
      <w:tr w:rsidR="00D57C4C" w:rsidRPr="000948AE" w:rsidTr="0085099A">
        <w:tc>
          <w:tcPr>
            <w:tcW w:w="9571" w:type="dxa"/>
            <w:gridSpan w:val="3"/>
          </w:tcPr>
          <w:p w:rsidR="00D57C4C" w:rsidRPr="000948AE" w:rsidRDefault="00D57C4C" w:rsidP="00EC7008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napToGrid w:val="0"/>
                <w:sz w:val="28"/>
                <w:szCs w:val="28"/>
                <w:lang w:eastAsia="ru-RU"/>
              </w:rPr>
            </w:pPr>
            <w:r w:rsidRPr="000948AE">
              <w:rPr>
                <w:rFonts w:ascii="Times New Roman" w:eastAsia="Times New Roman" w:hAnsi="Times New Roman" w:cs="Times New Roman"/>
                <w:b/>
                <w:snapToGrid w:val="0"/>
                <w:sz w:val="28"/>
                <w:szCs w:val="28"/>
                <w:lang w:eastAsia="ru-RU"/>
              </w:rPr>
              <w:t>8 класс</w:t>
            </w:r>
          </w:p>
        </w:tc>
      </w:tr>
      <w:tr w:rsidR="00D57C4C" w:rsidRPr="000948AE" w:rsidTr="0085099A">
        <w:tc>
          <w:tcPr>
            <w:tcW w:w="817" w:type="dxa"/>
          </w:tcPr>
          <w:p w:rsidR="00D57C4C" w:rsidRPr="000948AE" w:rsidRDefault="00D57C4C" w:rsidP="00EC7008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eastAsia="ru-RU"/>
              </w:rPr>
            </w:pPr>
            <w:r w:rsidRPr="000948AE"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eastAsia="ru-RU"/>
              </w:rPr>
              <w:t>19</w:t>
            </w:r>
          </w:p>
        </w:tc>
        <w:tc>
          <w:tcPr>
            <w:tcW w:w="7229" w:type="dxa"/>
          </w:tcPr>
          <w:p w:rsidR="00D57C4C" w:rsidRPr="000948AE" w:rsidRDefault="00D57C4C" w:rsidP="00EC7008">
            <w:pPr>
              <w:autoSpaceDE w:val="0"/>
              <w:autoSpaceDN w:val="0"/>
              <w:adjustRightInd w:val="0"/>
              <w:spacing w:line="240" w:lineRule="auto"/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eastAsia="ru-RU"/>
              </w:rPr>
            </w:pPr>
            <w:r w:rsidRPr="000948A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Введение. Науки, изучающие организм человека </w:t>
            </w:r>
          </w:p>
        </w:tc>
        <w:tc>
          <w:tcPr>
            <w:tcW w:w="1525" w:type="dxa"/>
          </w:tcPr>
          <w:p w:rsidR="00D57C4C" w:rsidRPr="000948AE" w:rsidRDefault="00D57C4C" w:rsidP="00EC7008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eastAsia="ru-RU"/>
              </w:rPr>
            </w:pPr>
            <w:r w:rsidRPr="000948AE"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eastAsia="ru-RU"/>
              </w:rPr>
              <w:t>2</w:t>
            </w:r>
          </w:p>
        </w:tc>
      </w:tr>
      <w:tr w:rsidR="00D57C4C" w:rsidRPr="000948AE" w:rsidTr="0085099A">
        <w:tc>
          <w:tcPr>
            <w:tcW w:w="817" w:type="dxa"/>
          </w:tcPr>
          <w:p w:rsidR="00D57C4C" w:rsidRPr="000948AE" w:rsidRDefault="00D57C4C" w:rsidP="00EC7008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eastAsia="ru-RU"/>
              </w:rPr>
            </w:pPr>
            <w:r w:rsidRPr="000948AE"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eastAsia="ru-RU"/>
              </w:rPr>
              <w:t>20</w:t>
            </w:r>
          </w:p>
        </w:tc>
        <w:tc>
          <w:tcPr>
            <w:tcW w:w="7229" w:type="dxa"/>
          </w:tcPr>
          <w:p w:rsidR="00D57C4C" w:rsidRPr="000948AE" w:rsidRDefault="00D57C4C" w:rsidP="00EC7008">
            <w:pPr>
              <w:autoSpaceDE w:val="0"/>
              <w:autoSpaceDN w:val="0"/>
              <w:adjustRightInd w:val="0"/>
              <w:spacing w:line="240" w:lineRule="auto"/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eastAsia="ru-RU"/>
              </w:rPr>
            </w:pPr>
            <w:r w:rsidRPr="000948A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Происхождение человека </w:t>
            </w:r>
          </w:p>
        </w:tc>
        <w:tc>
          <w:tcPr>
            <w:tcW w:w="1525" w:type="dxa"/>
          </w:tcPr>
          <w:p w:rsidR="00D57C4C" w:rsidRPr="000948AE" w:rsidRDefault="00D57C4C" w:rsidP="00EC7008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eastAsia="ru-RU"/>
              </w:rPr>
            </w:pPr>
            <w:r w:rsidRPr="000948AE"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eastAsia="ru-RU"/>
              </w:rPr>
              <w:t>3</w:t>
            </w:r>
          </w:p>
        </w:tc>
      </w:tr>
      <w:tr w:rsidR="00D57C4C" w:rsidRPr="000948AE" w:rsidTr="0085099A">
        <w:tc>
          <w:tcPr>
            <w:tcW w:w="817" w:type="dxa"/>
          </w:tcPr>
          <w:p w:rsidR="00D57C4C" w:rsidRPr="000948AE" w:rsidRDefault="00D57C4C" w:rsidP="00EC7008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eastAsia="ru-RU"/>
              </w:rPr>
            </w:pPr>
            <w:r w:rsidRPr="000948AE"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eastAsia="ru-RU"/>
              </w:rPr>
              <w:t>21</w:t>
            </w:r>
          </w:p>
        </w:tc>
        <w:tc>
          <w:tcPr>
            <w:tcW w:w="7229" w:type="dxa"/>
          </w:tcPr>
          <w:p w:rsidR="00D57C4C" w:rsidRPr="000948AE" w:rsidRDefault="00D57C4C" w:rsidP="00EC7008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eastAsia="ru-RU"/>
              </w:rPr>
            </w:pPr>
            <w:r w:rsidRPr="000948A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Строение организма </w:t>
            </w:r>
          </w:p>
        </w:tc>
        <w:tc>
          <w:tcPr>
            <w:tcW w:w="1525" w:type="dxa"/>
          </w:tcPr>
          <w:p w:rsidR="00D57C4C" w:rsidRPr="000948AE" w:rsidRDefault="00D57C4C" w:rsidP="00EC7008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eastAsia="ru-RU"/>
              </w:rPr>
            </w:pPr>
            <w:r w:rsidRPr="000948AE"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eastAsia="ru-RU"/>
              </w:rPr>
              <w:t>4</w:t>
            </w:r>
          </w:p>
        </w:tc>
      </w:tr>
      <w:tr w:rsidR="00D57C4C" w:rsidRPr="000948AE" w:rsidTr="0085099A">
        <w:tc>
          <w:tcPr>
            <w:tcW w:w="817" w:type="dxa"/>
          </w:tcPr>
          <w:p w:rsidR="00D57C4C" w:rsidRPr="000948AE" w:rsidRDefault="00D57C4C" w:rsidP="00EC7008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eastAsia="ru-RU"/>
              </w:rPr>
            </w:pPr>
            <w:r w:rsidRPr="000948AE"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eastAsia="ru-RU"/>
              </w:rPr>
              <w:t>22</w:t>
            </w:r>
          </w:p>
        </w:tc>
        <w:tc>
          <w:tcPr>
            <w:tcW w:w="7229" w:type="dxa"/>
          </w:tcPr>
          <w:p w:rsidR="00D57C4C" w:rsidRPr="000948AE" w:rsidRDefault="00D57C4C" w:rsidP="00EC7008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eastAsia="ru-RU"/>
              </w:rPr>
            </w:pPr>
            <w:r w:rsidRPr="000948A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Опорно-двигательная система </w:t>
            </w:r>
          </w:p>
        </w:tc>
        <w:tc>
          <w:tcPr>
            <w:tcW w:w="1525" w:type="dxa"/>
          </w:tcPr>
          <w:p w:rsidR="00D57C4C" w:rsidRPr="000948AE" w:rsidRDefault="00D57C4C" w:rsidP="00EC7008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eastAsia="ru-RU"/>
              </w:rPr>
            </w:pPr>
            <w:r w:rsidRPr="000948AE"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eastAsia="ru-RU"/>
              </w:rPr>
              <w:t>7</w:t>
            </w:r>
          </w:p>
        </w:tc>
      </w:tr>
      <w:tr w:rsidR="00D57C4C" w:rsidRPr="000948AE" w:rsidTr="0085099A">
        <w:tc>
          <w:tcPr>
            <w:tcW w:w="817" w:type="dxa"/>
          </w:tcPr>
          <w:p w:rsidR="00D57C4C" w:rsidRPr="000948AE" w:rsidRDefault="00D57C4C" w:rsidP="00EC7008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eastAsia="ru-RU"/>
              </w:rPr>
            </w:pPr>
            <w:r w:rsidRPr="000948AE"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eastAsia="ru-RU"/>
              </w:rPr>
              <w:t>23</w:t>
            </w:r>
          </w:p>
        </w:tc>
        <w:tc>
          <w:tcPr>
            <w:tcW w:w="7229" w:type="dxa"/>
          </w:tcPr>
          <w:p w:rsidR="00D57C4C" w:rsidRPr="000948AE" w:rsidRDefault="00D57C4C" w:rsidP="00EC7008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eastAsia="ru-RU"/>
              </w:rPr>
            </w:pPr>
            <w:r w:rsidRPr="000948A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Внутренняя среда организма</w:t>
            </w:r>
          </w:p>
        </w:tc>
        <w:tc>
          <w:tcPr>
            <w:tcW w:w="1525" w:type="dxa"/>
          </w:tcPr>
          <w:p w:rsidR="00D57C4C" w:rsidRPr="000948AE" w:rsidRDefault="00D57C4C" w:rsidP="00EC7008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eastAsia="ru-RU"/>
              </w:rPr>
            </w:pPr>
            <w:r w:rsidRPr="000948AE"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eastAsia="ru-RU"/>
              </w:rPr>
              <w:t>3</w:t>
            </w:r>
          </w:p>
        </w:tc>
      </w:tr>
      <w:tr w:rsidR="00D57C4C" w:rsidRPr="000948AE" w:rsidTr="0085099A">
        <w:tc>
          <w:tcPr>
            <w:tcW w:w="817" w:type="dxa"/>
          </w:tcPr>
          <w:p w:rsidR="00D57C4C" w:rsidRPr="000948AE" w:rsidRDefault="00D57C4C" w:rsidP="00EC7008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eastAsia="ru-RU"/>
              </w:rPr>
            </w:pPr>
            <w:r w:rsidRPr="000948AE"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eastAsia="ru-RU"/>
              </w:rPr>
              <w:lastRenderedPageBreak/>
              <w:t>24</w:t>
            </w:r>
          </w:p>
        </w:tc>
        <w:tc>
          <w:tcPr>
            <w:tcW w:w="7229" w:type="dxa"/>
          </w:tcPr>
          <w:p w:rsidR="00D57C4C" w:rsidRPr="000948AE" w:rsidRDefault="00D57C4C" w:rsidP="00EC7008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eastAsia="ru-RU"/>
              </w:rPr>
            </w:pPr>
            <w:r w:rsidRPr="000948A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Кровеносная и лимфатическая системы организма </w:t>
            </w:r>
          </w:p>
        </w:tc>
        <w:tc>
          <w:tcPr>
            <w:tcW w:w="1525" w:type="dxa"/>
          </w:tcPr>
          <w:p w:rsidR="00D57C4C" w:rsidRPr="000948AE" w:rsidRDefault="00D57C4C" w:rsidP="00EC7008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eastAsia="ru-RU"/>
              </w:rPr>
            </w:pPr>
            <w:r w:rsidRPr="000948AE"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eastAsia="ru-RU"/>
              </w:rPr>
              <w:t>6</w:t>
            </w:r>
          </w:p>
        </w:tc>
      </w:tr>
      <w:tr w:rsidR="00D57C4C" w:rsidRPr="000948AE" w:rsidTr="0085099A">
        <w:tc>
          <w:tcPr>
            <w:tcW w:w="817" w:type="dxa"/>
          </w:tcPr>
          <w:p w:rsidR="00D57C4C" w:rsidRPr="000948AE" w:rsidRDefault="00D57C4C" w:rsidP="00EC7008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eastAsia="ru-RU"/>
              </w:rPr>
            </w:pPr>
            <w:r w:rsidRPr="000948AE"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eastAsia="ru-RU"/>
              </w:rPr>
              <w:t>25</w:t>
            </w:r>
          </w:p>
        </w:tc>
        <w:tc>
          <w:tcPr>
            <w:tcW w:w="7229" w:type="dxa"/>
          </w:tcPr>
          <w:p w:rsidR="00D57C4C" w:rsidRPr="000948AE" w:rsidRDefault="00D57C4C" w:rsidP="00EC7008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eastAsia="ru-RU"/>
              </w:rPr>
            </w:pPr>
            <w:r w:rsidRPr="000948A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Дыхание </w:t>
            </w:r>
          </w:p>
        </w:tc>
        <w:tc>
          <w:tcPr>
            <w:tcW w:w="1525" w:type="dxa"/>
          </w:tcPr>
          <w:p w:rsidR="00D57C4C" w:rsidRPr="000948AE" w:rsidRDefault="00D57C4C" w:rsidP="00EC7008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eastAsia="ru-RU"/>
              </w:rPr>
            </w:pPr>
            <w:r w:rsidRPr="000948AE"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eastAsia="ru-RU"/>
              </w:rPr>
              <w:t>4</w:t>
            </w:r>
          </w:p>
        </w:tc>
      </w:tr>
      <w:tr w:rsidR="00D57C4C" w:rsidRPr="000948AE" w:rsidTr="0085099A">
        <w:tc>
          <w:tcPr>
            <w:tcW w:w="817" w:type="dxa"/>
          </w:tcPr>
          <w:p w:rsidR="00D57C4C" w:rsidRPr="000948AE" w:rsidRDefault="00D57C4C" w:rsidP="00EC7008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eastAsia="ru-RU"/>
              </w:rPr>
            </w:pPr>
            <w:r w:rsidRPr="000948AE"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eastAsia="ru-RU"/>
              </w:rPr>
              <w:t>26</w:t>
            </w:r>
          </w:p>
        </w:tc>
        <w:tc>
          <w:tcPr>
            <w:tcW w:w="7229" w:type="dxa"/>
          </w:tcPr>
          <w:p w:rsidR="00D57C4C" w:rsidRPr="000948AE" w:rsidRDefault="00D57C4C" w:rsidP="00EC7008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eastAsia="ru-RU"/>
              </w:rPr>
            </w:pPr>
            <w:r w:rsidRPr="000948A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Пищеварение </w:t>
            </w:r>
          </w:p>
        </w:tc>
        <w:tc>
          <w:tcPr>
            <w:tcW w:w="1525" w:type="dxa"/>
          </w:tcPr>
          <w:p w:rsidR="00D57C4C" w:rsidRPr="000948AE" w:rsidRDefault="00D57C4C" w:rsidP="00EC7008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eastAsia="ru-RU"/>
              </w:rPr>
            </w:pPr>
            <w:r w:rsidRPr="000948AE"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eastAsia="ru-RU"/>
              </w:rPr>
              <w:t>6</w:t>
            </w:r>
          </w:p>
        </w:tc>
      </w:tr>
      <w:tr w:rsidR="00D57C4C" w:rsidRPr="000948AE" w:rsidTr="0085099A">
        <w:tc>
          <w:tcPr>
            <w:tcW w:w="817" w:type="dxa"/>
          </w:tcPr>
          <w:p w:rsidR="00D57C4C" w:rsidRPr="000948AE" w:rsidRDefault="00D57C4C" w:rsidP="00EC7008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eastAsia="ru-RU"/>
              </w:rPr>
            </w:pPr>
            <w:r w:rsidRPr="000948AE"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eastAsia="ru-RU"/>
              </w:rPr>
              <w:t>27</w:t>
            </w:r>
          </w:p>
        </w:tc>
        <w:tc>
          <w:tcPr>
            <w:tcW w:w="7229" w:type="dxa"/>
          </w:tcPr>
          <w:p w:rsidR="00D57C4C" w:rsidRPr="000948AE" w:rsidRDefault="00D57C4C" w:rsidP="00EC7008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eastAsia="ru-RU"/>
              </w:rPr>
            </w:pPr>
            <w:r w:rsidRPr="000948A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Обмен веществ и энергии </w:t>
            </w:r>
          </w:p>
        </w:tc>
        <w:tc>
          <w:tcPr>
            <w:tcW w:w="1525" w:type="dxa"/>
          </w:tcPr>
          <w:p w:rsidR="00D57C4C" w:rsidRPr="000948AE" w:rsidRDefault="00D57C4C" w:rsidP="00EC7008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eastAsia="ru-RU"/>
              </w:rPr>
            </w:pPr>
            <w:r w:rsidRPr="000948AE"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eastAsia="ru-RU"/>
              </w:rPr>
              <w:t>3</w:t>
            </w:r>
          </w:p>
        </w:tc>
      </w:tr>
      <w:tr w:rsidR="00D57C4C" w:rsidRPr="000948AE" w:rsidTr="0085099A">
        <w:tc>
          <w:tcPr>
            <w:tcW w:w="817" w:type="dxa"/>
          </w:tcPr>
          <w:p w:rsidR="00D57C4C" w:rsidRPr="000948AE" w:rsidRDefault="00D57C4C" w:rsidP="00EC7008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eastAsia="ru-RU"/>
              </w:rPr>
            </w:pPr>
            <w:r w:rsidRPr="000948AE"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eastAsia="ru-RU"/>
              </w:rPr>
              <w:t>28</w:t>
            </w:r>
          </w:p>
        </w:tc>
        <w:tc>
          <w:tcPr>
            <w:tcW w:w="7229" w:type="dxa"/>
          </w:tcPr>
          <w:p w:rsidR="00D57C4C" w:rsidRPr="000948AE" w:rsidRDefault="00D57C4C" w:rsidP="00EC7008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eastAsia="ru-RU"/>
              </w:rPr>
            </w:pPr>
            <w:r w:rsidRPr="000948A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Покровные органы. Терморегуляция. Выделение</w:t>
            </w:r>
          </w:p>
        </w:tc>
        <w:tc>
          <w:tcPr>
            <w:tcW w:w="1525" w:type="dxa"/>
          </w:tcPr>
          <w:p w:rsidR="00D57C4C" w:rsidRPr="000948AE" w:rsidRDefault="00D57C4C" w:rsidP="00EC7008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eastAsia="ru-RU"/>
              </w:rPr>
            </w:pPr>
            <w:r w:rsidRPr="000948AE"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eastAsia="ru-RU"/>
              </w:rPr>
              <w:t>4</w:t>
            </w:r>
          </w:p>
        </w:tc>
      </w:tr>
      <w:tr w:rsidR="00D57C4C" w:rsidRPr="000948AE" w:rsidTr="0085099A">
        <w:tc>
          <w:tcPr>
            <w:tcW w:w="817" w:type="dxa"/>
          </w:tcPr>
          <w:p w:rsidR="00D57C4C" w:rsidRPr="000948AE" w:rsidRDefault="00D57C4C" w:rsidP="00EC7008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eastAsia="ru-RU"/>
              </w:rPr>
            </w:pPr>
            <w:r w:rsidRPr="000948AE"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eastAsia="ru-RU"/>
              </w:rPr>
              <w:t>29</w:t>
            </w:r>
          </w:p>
        </w:tc>
        <w:tc>
          <w:tcPr>
            <w:tcW w:w="7229" w:type="dxa"/>
          </w:tcPr>
          <w:p w:rsidR="00D57C4C" w:rsidRPr="000948AE" w:rsidRDefault="00D57C4C" w:rsidP="00EC7008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eastAsia="ru-RU"/>
              </w:rPr>
            </w:pPr>
            <w:r w:rsidRPr="000948A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Нервная система </w:t>
            </w:r>
          </w:p>
        </w:tc>
        <w:tc>
          <w:tcPr>
            <w:tcW w:w="1525" w:type="dxa"/>
          </w:tcPr>
          <w:p w:rsidR="00D57C4C" w:rsidRPr="000948AE" w:rsidRDefault="00D57C4C" w:rsidP="00EC7008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eastAsia="ru-RU"/>
              </w:rPr>
            </w:pPr>
            <w:r w:rsidRPr="000948AE"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eastAsia="ru-RU"/>
              </w:rPr>
              <w:t>5</w:t>
            </w:r>
          </w:p>
        </w:tc>
      </w:tr>
      <w:tr w:rsidR="00D57C4C" w:rsidRPr="000948AE" w:rsidTr="0085099A">
        <w:tc>
          <w:tcPr>
            <w:tcW w:w="817" w:type="dxa"/>
          </w:tcPr>
          <w:p w:rsidR="00D57C4C" w:rsidRPr="000948AE" w:rsidRDefault="00D57C4C" w:rsidP="00EC7008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eastAsia="ru-RU"/>
              </w:rPr>
            </w:pPr>
            <w:r w:rsidRPr="000948AE"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eastAsia="ru-RU"/>
              </w:rPr>
              <w:t>30</w:t>
            </w:r>
          </w:p>
        </w:tc>
        <w:tc>
          <w:tcPr>
            <w:tcW w:w="7229" w:type="dxa"/>
          </w:tcPr>
          <w:p w:rsidR="00D57C4C" w:rsidRPr="000948AE" w:rsidRDefault="00D57C4C" w:rsidP="00EC7008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eastAsia="ru-RU"/>
              </w:rPr>
            </w:pPr>
            <w:r w:rsidRPr="000948A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Анализаторы. Органы чувств </w:t>
            </w:r>
          </w:p>
        </w:tc>
        <w:tc>
          <w:tcPr>
            <w:tcW w:w="1525" w:type="dxa"/>
          </w:tcPr>
          <w:p w:rsidR="00D57C4C" w:rsidRPr="000948AE" w:rsidRDefault="00D57C4C" w:rsidP="00EC7008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eastAsia="ru-RU"/>
              </w:rPr>
            </w:pPr>
            <w:r w:rsidRPr="000948AE"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eastAsia="ru-RU"/>
              </w:rPr>
              <w:t>5</w:t>
            </w:r>
          </w:p>
        </w:tc>
      </w:tr>
      <w:tr w:rsidR="00D57C4C" w:rsidRPr="000948AE" w:rsidTr="0085099A">
        <w:tc>
          <w:tcPr>
            <w:tcW w:w="817" w:type="dxa"/>
          </w:tcPr>
          <w:p w:rsidR="00D57C4C" w:rsidRPr="000948AE" w:rsidRDefault="00D57C4C" w:rsidP="00EC7008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eastAsia="ru-RU"/>
              </w:rPr>
            </w:pPr>
            <w:r w:rsidRPr="000948AE"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eastAsia="ru-RU"/>
              </w:rPr>
              <w:t>31</w:t>
            </w:r>
          </w:p>
        </w:tc>
        <w:tc>
          <w:tcPr>
            <w:tcW w:w="7229" w:type="dxa"/>
          </w:tcPr>
          <w:p w:rsidR="00D57C4C" w:rsidRPr="000948AE" w:rsidRDefault="00D57C4C" w:rsidP="00EC7008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eastAsia="ru-RU"/>
              </w:rPr>
            </w:pPr>
            <w:r w:rsidRPr="000948A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Высшая нервная деятельность. Поведение. Психика </w:t>
            </w:r>
          </w:p>
        </w:tc>
        <w:tc>
          <w:tcPr>
            <w:tcW w:w="1525" w:type="dxa"/>
          </w:tcPr>
          <w:p w:rsidR="00D57C4C" w:rsidRPr="000948AE" w:rsidRDefault="00D57C4C" w:rsidP="00EC7008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eastAsia="ru-RU"/>
              </w:rPr>
            </w:pPr>
            <w:r w:rsidRPr="000948AE"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eastAsia="ru-RU"/>
              </w:rPr>
              <w:t>5</w:t>
            </w:r>
          </w:p>
        </w:tc>
      </w:tr>
      <w:tr w:rsidR="00D57C4C" w:rsidRPr="000948AE" w:rsidTr="0085099A">
        <w:tc>
          <w:tcPr>
            <w:tcW w:w="817" w:type="dxa"/>
          </w:tcPr>
          <w:p w:rsidR="00D57C4C" w:rsidRPr="000948AE" w:rsidRDefault="00D57C4C" w:rsidP="00EC7008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eastAsia="ru-RU"/>
              </w:rPr>
            </w:pPr>
            <w:r w:rsidRPr="000948AE"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eastAsia="ru-RU"/>
              </w:rPr>
              <w:t>32</w:t>
            </w:r>
          </w:p>
        </w:tc>
        <w:tc>
          <w:tcPr>
            <w:tcW w:w="7229" w:type="dxa"/>
          </w:tcPr>
          <w:p w:rsidR="00D57C4C" w:rsidRPr="000948AE" w:rsidRDefault="00D57C4C" w:rsidP="00EC7008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eastAsia="ru-RU"/>
              </w:rPr>
            </w:pPr>
            <w:r w:rsidRPr="000948A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Железы внутренней секреции (эндокринная система) </w:t>
            </w:r>
          </w:p>
        </w:tc>
        <w:tc>
          <w:tcPr>
            <w:tcW w:w="1525" w:type="dxa"/>
          </w:tcPr>
          <w:p w:rsidR="00D57C4C" w:rsidRPr="000948AE" w:rsidRDefault="00D57C4C" w:rsidP="00EC7008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eastAsia="ru-RU"/>
              </w:rPr>
            </w:pPr>
            <w:r w:rsidRPr="000948AE"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eastAsia="ru-RU"/>
              </w:rPr>
              <w:t>2</w:t>
            </w:r>
          </w:p>
        </w:tc>
      </w:tr>
      <w:tr w:rsidR="00D57C4C" w:rsidRPr="000948AE" w:rsidTr="0085099A">
        <w:tc>
          <w:tcPr>
            <w:tcW w:w="817" w:type="dxa"/>
          </w:tcPr>
          <w:p w:rsidR="00D57C4C" w:rsidRPr="000948AE" w:rsidRDefault="00D57C4C" w:rsidP="00EC7008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eastAsia="ru-RU"/>
              </w:rPr>
            </w:pPr>
            <w:r w:rsidRPr="000948AE"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eastAsia="ru-RU"/>
              </w:rPr>
              <w:t>33</w:t>
            </w:r>
          </w:p>
        </w:tc>
        <w:tc>
          <w:tcPr>
            <w:tcW w:w="7229" w:type="dxa"/>
          </w:tcPr>
          <w:p w:rsidR="00D57C4C" w:rsidRPr="000948AE" w:rsidRDefault="00D57C4C" w:rsidP="00EC7008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eastAsia="ru-RU"/>
              </w:rPr>
            </w:pPr>
            <w:r w:rsidRPr="000948A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Индивидуальное развитие организма </w:t>
            </w:r>
          </w:p>
        </w:tc>
        <w:tc>
          <w:tcPr>
            <w:tcW w:w="1525" w:type="dxa"/>
          </w:tcPr>
          <w:p w:rsidR="00D57C4C" w:rsidRPr="000948AE" w:rsidRDefault="00D57C4C" w:rsidP="00EC7008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eastAsia="ru-RU"/>
              </w:rPr>
            </w:pPr>
            <w:r w:rsidRPr="000948AE"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eastAsia="ru-RU"/>
              </w:rPr>
              <w:t>5</w:t>
            </w:r>
          </w:p>
        </w:tc>
      </w:tr>
      <w:tr w:rsidR="00D57C4C" w:rsidRPr="000948AE" w:rsidTr="0085099A">
        <w:tc>
          <w:tcPr>
            <w:tcW w:w="817" w:type="dxa"/>
          </w:tcPr>
          <w:p w:rsidR="00D57C4C" w:rsidRPr="000948AE" w:rsidRDefault="00D57C4C" w:rsidP="00EC7008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eastAsia="ru-RU"/>
              </w:rPr>
            </w:pPr>
            <w:r w:rsidRPr="000948AE"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eastAsia="ru-RU"/>
              </w:rPr>
              <w:t>34</w:t>
            </w:r>
          </w:p>
        </w:tc>
        <w:tc>
          <w:tcPr>
            <w:tcW w:w="7229" w:type="dxa"/>
          </w:tcPr>
          <w:p w:rsidR="00D57C4C" w:rsidRPr="000948AE" w:rsidRDefault="00D57C4C" w:rsidP="00EC7008">
            <w:pPr>
              <w:tabs>
                <w:tab w:val="left" w:pos="14175"/>
              </w:tabs>
              <w:spacing w:line="240" w:lineRule="auto"/>
              <w:jc w:val="both"/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eastAsia="ru-RU"/>
              </w:rPr>
            </w:pPr>
            <w:r w:rsidRPr="000948AE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Резервное время</w:t>
            </w:r>
          </w:p>
        </w:tc>
        <w:tc>
          <w:tcPr>
            <w:tcW w:w="1525" w:type="dxa"/>
          </w:tcPr>
          <w:p w:rsidR="00D57C4C" w:rsidRPr="000948AE" w:rsidRDefault="00D57C4C" w:rsidP="00EC7008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eastAsia="ru-RU"/>
              </w:rPr>
            </w:pPr>
            <w:r w:rsidRPr="000948AE"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eastAsia="ru-RU"/>
              </w:rPr>
              <w:t>6</w:t>
            </w:r>
          </w:p>
        </w:tc>
      </w:tr>
      <w:tr w:rsidR="00D57C4C" w:rsidRPr="000948AE" w:rsidTr="0085099A">
        <w:tc>
          <w:tcPr>
            <w:tcW w:w="817" w:type="dxa"/>
          </w:tcPr>
          <w:p w:rsidR="00D57C4C" w:rsidRPr="000948AE" w:rsidRDefault="00D57C4C" w:rsidP="00EC7008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eastAsia="ru-RU"/>
              </w:rPr>
            </w:pPr>
          </w:p>
        </w:tc>
        <w:tc>
          <w:tcPr>
            <w:tcW w:w="7229" w:type="dxa"/>
          </w:tcPr>
          <w:p w:rsidR="00D57C4C" w:rsidRPr="000948AE" w:rsidRDefault="00D57C4C" w:rsidP="00EC7008">
            <w:pPr>
              <w:tabs>
                <w:tab w:val="left" w:pos="14175"/>
              </w:tabs>
              <w:spacing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</w:pPr>
            <w:r w:rsidRPr="000948AE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 xml:space="preserve">Итого </w:t>
            </w:r>
          </w:p>
        </w:tc>
        <w:tc>
          <w:tcPr>
            <w:tcW w:w="1525" w:type="dxa"/>
          </w:tcPr>
          <w:p w:rsidR="00D57C4C" w:rsidRPr="000948AE" w:rsidRDefault="00D57C4C" w:rsidP="00EC7008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b/>
                <w:snapToGrid w:val="0"/>
                <w:sz w:val="28"/>
                <w:szCs w:val="28"/>
                <w:lang w:eastAsia="ru-RU"/>
              </w:rPr>
            </w:pPr>
            <w:r w:rsidRPr="000948AE">
              <w:rPr>
                <w:rFonts w:ascii="Times New Roman" w:eastAsia="Times New Roman" w:hAnsi="Times New Roman" w:cs="Times New Roman"/>
                <w:b/>
                <w:snapToGrid w:val="0"/>
                <w:sz w:val="28"/>
                <w:szCs w:val="28"/>
                <w:lang w:eastAsia="ru-RU"/>
              </w:rPr>
              <w:t>70</w:t>
            </w:r>
          </w:p>
        </w:tc>
      </w:tr>
      <w:tr w:rsidR="00D57C4C" w:rsidRPr="000948AE" w:rsidTr="0085099A">
        <w:tc>
          <w:tcPr>
            <w:tcW w:w="9571" w:type="dxa"/>
            <w:gridSpan w:val="3"/>
          </w:tcPr>
          <w:p w:rsidR="00D57C4C" w:rsidRPr="000948AE" w:rsidRDefault="00D57C4C" w:rsidP="00EC7008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napToGrid w:val="0"/>
                <w:sz w:val="28"/>
                <w:szCs w:val="28"/>
                <w:lang w:eastAsia="ru-RU"/>
              </w:rPr>
            </w:pPr>
            <w:r w:rsidRPr="000948AE">
              <w:rPr>
                <w:rFonts w:ascii="Times New Roman" w:eastAsia="Times New Roman" w:hAnsi="Times New Roman" w:cs="Times New Roman"/>
                <w:b/>
                <w:snapToGrid w:val="0"/>
                <w:sz w:val="28"/>
                <w:szCs w:val="28"/>
                <w:lang w:eastAsia="ru-RU"/>
              </w:rPr>
              <w:t>9 класс</w:t>
            </w:r>
          </w:p>
        </w:tc>
      </w:tr>
      <w:tr w:rsidR="00D57C4C" w:rsidRPr="000948AE" w:rsidTr="0085099A">
        <w:tc>
          <w:tcPr>
            <w:tcW w:w="817" w:type="dxa"/>
          </w:tcPr>
          <w:p w:rsidR="00D57C4C" w:rsidRPr="000948AE" w:rsidRDefault="00D57C4C" w:rsidP="00EC7008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eastAsia="ru-RU"/>
              </w:rPr>
            </w:pPr>
            <w:r w:rsidRPr="000948AE"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eastAsia="ru-RU"/>
              </w:rPr>
              <w:t>35</w:t>
            </w:r>
          </w:p>
        </w:tc>
        <w:tc>
          <w:tcPr>
            <w:tcW w:w="7229" w:type="dxa"/>
          </w:tcPr>
          <w:p w:rsidR="00D57C4C" w:rsidRPr="000948AE" w:rsidRDefault="00D57C4C" w:rsidP="00EC7008">
            <w:pPr>
              <w:autoSpaceDE w:val="0"/>
              <w:autoSpaceDN w:val="0"/>
              <w:adjustRightInd w:val="0"/>
              <w:spacing w:line="240" w:lineRule="auto"/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eastAsia="ru-RU"/>
              </w:rPr>
            </w:pPr>
            <w:r w:rsidRPr="000948A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Введение </w:t>
            </w:r>
          </w:p>
        </w:tc>
        <w:tc>
          <w:tcPr>
            <w:tcW w:w="1525" w:type="dxa"/>
          </w:tcPr>
          <w:p w:rsidR="00D57C4C" w:rsidRPr="000948AE" w:rsidRDefault="00D57C4C" w:rsidP="00EC7008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eastAsia="ru-RU"/>
              </w:rPr>
            </w:pPr>
            <w:r w:rsidRPr="000948AE"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eastAsia="ru-RU"/>
              </w:rPr>
              <w:t>3</w:t>
            </w:r>
          </w:p>
        </w:tc>
      </w:tr>
      <w:tr w:rsidR="00D57C4C" w:rsidRPr="000948AE" w:rsidTr="0085099A">
        <w:tc>
          <w:tcPr>
            <w:tcW w:w="817" w:type="dxa"/>
          </w:tcPr>
          <w:p w:rsidR="00D57C4C" w:rsidRPr="000948AE" w:rsidRDefault="00D57C4C" w:rsidP="00EC7008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eastAsia="ru-RU"/>
              </w:rPr>
            </w:pPr>
            <w:r w:rsidRPr="000948AE"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eastAsia="ru-RU"/>
              </w:rPr>
              <w:t>36</w:t>
            </w:r>
          </w:p>
        </w:tc>
        <w:tc>
          <w:tcPr>
            <w:tcW w:w="7229" w:type="dxa"/>
          </w:tcPr>
          <w:p w:rsidR="00D57C4C" w:rsidRPr="000948AE" w:rsidRDefault="00D57C4C" w:rsidP="00EC7008">
            <w:pPr>
              <w:autoSpaceDE w:val="0"/>
              <w:autoSpaceDN w:val="0"/>
              <w:adjustRightInd w:val="0"/>
              <w:spacing w:line="240" w:lineRule="auto"/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eastAsia="ru-RU"/>
              </w:rPr>
            </w:pPr>
            <w:r w:rsidRPr="000948A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Молекулярный уровень</w:t>
            </w:r>
          </w:p>
        </w:tc>
        <w:tc>
          <w:tcPr>
            <w:tcW w:w="1525" w:type="dxa"/>
          </w:tcPr>
          <w:p w:rsidR="00D57C4C" w:rsidRPr="000948AE" w:rsidRDefault="00D57C4C" w:rsidP="00EC7008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eastAsia="ru-RU"/>
              </w:rPr>
            </w:pPr>
            <w:r w:rsidRPr="000948AE"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eastAsia="ru-RU"/>
              </w:rPr>
              <w:t>10</w:t>
            </w:r>
          </w:p>
        </w:tc>
      </w:tr>
      <w:tr w:rsidR="00D57C4C" w:rsidRPr="000948AE" w:rsidTr="0085099A">
        <w:tc>
          <w:tcPr>
            <w:tcW w:w="817" w:type="dxa"/>
          </w:tcPr>
          <w:p w:rsidR="00D57C4C" w:rsidRPr="000948AE" w:rsidRDefault="00D57C4C" w:rsidP="00EC7008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eastAsia="ru-RU"/>
              </w:rPr>
            </w:pPr>
            <w:r w:rsidRPr="000948AE"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eastAsia="ru-RU"/>
              </w:rPr>
              <w:t>37</w:t>
            </w:r>
          </w:p>
        </w:tc>
        <w:tc>
          <w:tcPr>
            <w:tcW w:w="7229" w:type="dxa"/>
          </w:tcPr>
          <w:p w:rsidR="00D57C4C" w:rsidRPr="000948AE" w:rsidRDefault="00D57C4C" w:rsidP="00EC7008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eastAsia="ru-RU"/>
              </w:rPr>
            </w:pPr>
            <w:r w:rsidRPr="000948A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Клеточный уровень </w:t>
            </w:r>
          </w:p>
        </w:tc>
        <w:tc>
          <w:tcPr>
            <w:tcW w:w="1525" w:type="dxa"/>
          </w:tcPr>
          <w:p w:rsidR="00D57C4C" w:rsidRPr="000948AE" w:rsidRDefault="00D57C4C" w:rsidP="00EC7008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eastAsia="ru-RU"/>
              </w:rPr>
            </w:pPr>
            <w:r w:rsidRPr="000948AE"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eastAsia="ru-RU"/>
              </w:rPr>
              <w:t>14</w:t>
            </w:r>
          </w:p>
        </w:tc>
      </w:tr>
      <w:tr w:rsidR="00D57C4C" w:rsidRPr="000948AE" w:rsidTr="0085099A">
        <w:tc>
          <w:tcPr>
            <w:tcW w:w="817" w:type="dxa"/>
          </w:tcPr>
          <w:p w:rsidR="00D57C4C" w:rsidRPr="000948AE" w:rsidRDefault="00D57C4C" w:rsidP="00EC7008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eastAsia="ru-RU"/>
              </w:rPr>
            </w:pPr>
            <w:r w:rsidRPr="000948AE"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eastAsia="ru-RU"/>
              </w:rPr>
              <w:t>38</w:t>
            </w:r>
          </w:p>
        </w:tc>
        <w:tc>
          <w:tcPr>
            <w:tcW w:w="7229" w:type="dxa"/>
          </w:tcPr>
          <w:p w:rsidR="00D57C4C" w:rsidRPr="000948AE" w:rsidRDefault="00D57C4C" w:rsidP="00EC7008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eastAsia="ru-RU"/>
              </w:rPr>
            </w:pPr>
            <w:r w:rsidRPr="000948A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Организменный уровень </w:t>
            </w:r>
          </w:p>
        </w:tc>
        <w:tc>
          <w:tcPr>
            <w:tcW w:w="1525" w:type="dxa"/>
          </w:tcPr>
          <w:p w:rsidR="00D57C4C" w:rsidRPr="000948AE" w:rsidRDefault="00D57C4C" w:rsidP="00EC7008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eastAsia="ru-RU"/>
              </w:rPr>
            </w:pPr>
            <w:r w:rsidRPr="000948AE"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eastAsia="ru-RU"/>
              </w:rPr>
              <w:t>13</w:t>
            </w:r>
          </w:p>
        </w:tc>
      </w:tr>
      <w:tr w:rsidR="00D57C4C" w:rsidRPr="000948AE" w:rsidTr="0085099A">
        <w:tc>
          <w:tcPr>
            <w:tcW w:w="817" w:type="dxa"/>
          </w:tcPr>
          <w:p w:rsidR="00D57C4C" w:rsidRPr="000948AE" w:rsidRDefault="00D57C4C" w:rsidP="00EC7008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eastAsia="ru-RU"/>
              </w:rPr>
            </w:pPr>
            <w:r w:rsidRPr="000948AE"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eastAsia="ru-RU"/>
              </w:rPr>
              <w:t>39</w:t>
            </w:r>
          </w:p>
        </w:tc>
        <w:tc>
          <w:tcPr>
            <w:tcW w:w="7229" w:type="dxa"/>
          </w:tcPr>
          <w:p w:rsidR="00D57C4C" w:rsidRPr="000948AE" w:rsidRDefault="00D57C4C" w:rsidP="00EC7008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eastAsia="ru-RU"/>
              </w:rPr>
            </w:pPr>
            <w:r w:rsidRPr="000948A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Популяционно-видовой уровень </w:t>
            </w:r>
          </w:p>
        </w:tc>
        <w:tc>
          <w:tcPr>
            <w:tcW w:w="1525" w:type="dxa"/>
          </w:tcPr>
          <w:p w:rsidR="00D57C4C" w:rsidRPr="000948AE" w:rsidRDefault="00D57C4C" w:rsidP="00EC7008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eastAsia="ru-RU"/>
              </w:rPr>
            </w:pPr>
            <w:r w:rsidRPr="000948AE"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eastAsia="ru-RU"/>
              </w:rPr>
              <w:t>8</w:t>
            </w:r>
          </w:p>
        </w:tc>
      </w:tr>
      <w:tr w:rsidR="00D57C4C" w:rsidRPr="000948AE" w:rsidTr="0085099A">
        <w:tc>
          <w:tcPr>
            <w:tcW w:w="817" w:type="dxa"/>
          </w:tcPr>
          <w:p w:rsidR="00D57C4C" w:rsidRPr="000948AE" w:rsidRDefault="00D57C4C" w:rsidP="00EC7008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eastAsia="ru-RU"/>
              </w:rPr>
            </w:pPr>
            <w:r w:rsidRPr="000948AE"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eastAsia="ru-RU"/>
              </w:rPr>
              <w:t>40</w:t>
            </w:r>
          </w:p>
        </w:tc>
        <w:tc>
          <w:tcPr>
            <w:tcW w:w="7229" w:type="dxa"/>
          </w:tcPr>
          <w:p w:rsidR="00D57C4C" w:rsidRPr="000948AE" w:rsidRDefault="00D57C4C" w:rsidP="00EC7008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eastAsia="ru-RU"/>
              </w:rPr>
            </w:pPr>
            <w:r w:rsidRPr="000948A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Экосистемный уровень </w:t>
            </w:r>
          </w:p>
        </w:tc>
        <w:tc>
          <w:tcPr>
            <w:tcW w:w="1525" w:type="dxa"/>
          </w:tcPr>
          <w:p w:rsidR="00D57C4C" w:rsidRPr="000948AE" w:rsidRDefault="00D57C4C" w:rsidP="00EC7008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eastAsia="ru-RU"/>
              </w:rPr>
            </w:pPr>
            <w:r w:rsidRPr="000948AE"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eastAsia="ru-RU"/>
              </w:rPr>
              <w:t>6</w:t>
            </w:r>
          </w:p>
        </w:tc>
      </w:tr>
      <w:tr w:rsidR="00D57C4C" w:rsidRPr="000948AE" w:rsidTr="0085099A">
        <w:tc>
          <w:tcPr>
            <w:tcW w:w="817" w:type="dxa"/>
          </w:tcPr>
          <w:p w:rsidR="00D57C4C" w:rsidRPr="000948AE" w:rsidRDefault="00D57C4C" w:rsidP="00EC7008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eastAsia="ru-RU"/>
              </w:rPr>
            </w:pPr>
            <w:r w:rsidRPr="000948AE"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eastAsia="ru-RU"/>
              </w:rPr>
              <w:t>41</w:t>
            </w:r>
          </w:p>
        </w:tc>
        <w:tc>
          <w:tcPr>
            <w:tcW w:w="7229" w:type="dxa"/>
          </w:tcPr>
          <w:p w:rsidR="00D57C4C" w:rsidRPr="000948AE" w:rsidRDefault="00D57C4C" w:rsidP="00EC7008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eastAsia="ru-RU"/>
              </w:rPr>
            </w:pPr>
            <w:r w:rsidRPr="000948A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Биосферный уровень </w:t>
            </w:r>
          </w:p>
        </w:tc>
        <w:tc>
          <w:tcPr>
            <w:tcW w:w="1525" w:type="dxa"/>
          </w:tcPr>
          <w:p w:rsidR="00D57C4C" w:rsidRPr="000948AE" w:rsidRDefault="00D57C4C" w:rsidP="00EC7008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eastAsia="ru-RU"/>
              </w:rPr>
            </w:pPr>
            <w:r w:rsidRPr="000948AE"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eastAsia="ru-RU"/>
              </w:rPr>
              <w:t>11</w:t>
            </w:r>
          </w:p>
        </w:tc>
      </w:tr>
      <w:tr w:rsidR="00D57C4C" w:rsidRPr="000948AE" w:rsidTr="0085099A">
        <w:tc>
          <w:tcPr>
            <w:tcW w:w="817" w:type="dxa"/>
          </w:tcPr>
          <w:p w:rsidR="00D57C4C" w:rsidRPr="000948AE" w:rsidRDefault="00D57C4C" w:rsidP="00EC7008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eastAsia="ru-RU"/>
              </w:rPr>
            </w:pPr>
            <w:r w:rsidRPr="000948AE"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eastAsia="ru-RU"/>
              </w:rPr>
              <w:t>42</w:t>
            </w:r>
          </w:p>
        </w:tc>
        <w:tc>
          <w:tcPr>
            <w:tcW w:w="7229" w:type="dxa"/>
          </w:tcPr>
          <w:p w:rsidR="00D57C4C" w:rsidRPr="000948AE" w:rsidRDefault="00D57C4C" w:rsidP="00EC7008">
            <w:pPr>
              <w:tabs>
                <w:tab w:val="left" w:pos="14175"/>
              </w:tabs>
              <w:spacing w:line="240" w:lineRule="auto"/>
              <w:jc w:val="both"/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eastAsia="ru-RU"/>
              </w:rPr>
            </w:pPr>
            <w:r w:rsidRPr="000948AE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Резервное время</w:t>
            </w:r>
          </w:p>
        </w:tc>
        <w:tc>
          <w:tcPr>
            <w:tcW w:w="1525" w:type="dxa"/>
          </w:tcPr>
          <w:p w:rsidR="00D57C4C" w:rsidRPr="000948AE" w:rsidRDefault="00D57C4C" w:rsidP="00EC7008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eastAsia="ru-RU"/>
              </w:rPr>
            </w:pPr>
            <w:r w:rsidRPr="000948AE"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eastAsia="ru-RU"/>
              </w:rPr>
              <w:t>3</w:t>
            </w:r>
          </w:p>
        </w:tc>
      </w:tr>
      <w:tr w:rsidR="00D57C4C" w:rsidRPr="000948AE" w:rsidTr="0085099A">
        <w:tc>
          <w:tcPr>
            <w:tcW w:w="817" w:type="dxa"/>
          </w:tcPr>
          <w:p w:rsidR="00D57C4C" w:rsidRPr="000948AE" w:rsidRDefault="00D57C4C" w:rsidP="00EC7008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  <w:lang w:eastAsia="ru-RU"/>
              </w:rPr>
            </w:pPr>
          </w:p>
        </w:tc>
        <w:tc>
          <w:tcPr>
            <w:tcW w:w="7229" w:type="dxa"/>
          </w:tcPr>
          <w:p w:rsidR="00D57C4C" w:rsidRPr="000948AE" w:rsidRDefault="00D57C4C" w:rsidP="00EC7008">
            <w:pPr>
              <w:widowControl w:val="0"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snapToGrid w:val="0"/>
                <w:sz w:val="28"/>
                <w:szCs w:val="28"/>
                <w:lang w:eastAsia="ru-RU"/>
              </w:rPr>
            </w:pPr>
            <w:r w:rsidRPr="000948AE">
              <w:rPr>
                <w:rFonts w:ascii="Times New Roman" w:eastAsia="Times New Roman" w:hAnsi="Times New Roman" w:cs="Times New Roman"/>
                <w:b/>
                <w:snapToGrid w:val="0"/>
                <w:sz w:val="28"/>
                <w:szCs w:val="28"/>
                <w:lang w:eastAsia="ru-RU"/>
              </w:rPr>
              <w:t xml:space="preserve">Итого </w:t>
            </w:r>
          </w:p>
        </w:tc>
        <w:tc>
          <w:tcPr>
            <w:tcW w:w="1525" w:type="dxa"/>
          </w:tcPr>
          <w:p w:rsidR="00D57C4C" w:rsidRPr="000948AE" w:rsidRDefault="00D57C4C" w:rsidP="00EC7008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b/>
                <w:snapToGrid w:val="0"/>
                <w:sz w:val="28"/>
                <w:szCs w:val="28"/>
                <w:lang w:eastAsia="ru-RU"/>
              </w:rPr>
            </w:pPr>
            <w:r w:rsidRPr="000948AE">
              <w:rPr>
                <w:rFonts w:ascii="Times New Roman" w:eastAsia="Times New Roman" w:hAnsi="Times New Roman" w:cs="Times New Roman"/>
                <w:b/>
                <w:snapToGrid w:val="0"/>
                <w:sz w:val="28"/>
                <w:szCs w:val="28"/>
                <w:lang w:eastAsia="ru-RU"/>
              </w:rPr>
              <w:t>68</w:t>
            </w:r>
          </w:p>
        </w:tc>
      </w:tr>
    </w:tbl>
    <w:p w:rsidR="00D14511" w:rsidRPr="000948AE" w:rsidRDefault="00D14511" w:rsidP="00EC7008">
      <w:pPr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EE54B5" w:rsidRPr="000948AE" w:rsidRDefault="00EE54B5" w:rsidP="00EC7008">
      <w:pPr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EE54B5" w:rsidRPr="000948AE" w:rsidRDefault="00EE54B5" w:rsidP="00EC7008">
      <w:pPr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EE54B5" w:rsidRPr="000948AE" w:rsidRDefault="00EE54B5" w:rsidP="00EC7008">
      <w:pPr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EE54B5" w:rsidRPr="000948AE" w:rsidRDefault="00EE54B5" w:rsidP="00EC7008">
      <w:pPr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EE54B5" w:rsidRPr="000948AE" w:rsidRDefault="00EE54B5" w:rsidP="00EC7008">
      <w:pPr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EE54B5" w:rsidRPr="000948AE" w:rsidRDefault="00EE54B5" w:rsidP="00EC7008">
      <w:pPr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EE54B5" w:rsidRPr="000948AE" w:rsidRDefault="00EE54B5" w:rsidP="00EC7008">
      <w:pPr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EC7008" w:rsidRDefault="00EC7008" w:rsidP="00EC7008">
      <w:pPr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EC7008" w:rsidRDefault="00EC7008" w:rsidP="00EC7008">
      <w:pPr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EC7008" w:rsidRPr="000948AE" w:rsidRDefault="00EC7008" w:rsidP="00EC7008">
      <w:pPr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EE54B5" w:rsidRPr="000948AE" w:rsidRDefault="00EE54B5" w:rsidP="00EC7008">
      <w:pPr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EE54B5" w:rsidRPr="000948AE" w:rsidRDefault="00EE54B5" w:rsidP="00EC7008">
      <w:pPr>
        <w:spacing w:line="240" w:lineRule="auto"/>
        <w:rPr>
          <w:rFonts w:ascii="Times New Roman" w:hAnsi="Times New Roman" w:cs="Times New Roman"/>
          <w:sz w:val="28"/>
          <w:szCs w:val="28"/>
        </w:rPr>
      </w:pPr>
    </w:p>
    <w:sectPr w:rsidR="00EE54B5" w:rsidRPr="000948AE" w:rsidSect="00A800AF">
      <w:footerReference w:type="default" r:id="rId9"/>
      <w:pgSz w:w="11906" w:h="16838"/>
      <w:pgMar w:top="568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D93CD0" w:rsidRDefault="00D93CD0" w:rsidP="00093387">
      <w:pPr>
        <w:spacing w:after="0" w:line="240" w:lineRule="auto"/>
      </w:pPr>
      <w:r>
        <w:separator/>
      </w:r>
    </w:p>
  </w:endnote>
  <w:endnote w:type="continuationSeparator" w:id="0">
    <w:p w:rsidR="00D93CD0" w:rsidRDefault="00D93CD0" w:rsidP="0009338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CC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  <w:font w:name="Franklin Gothic Medium">
    <w:panose1 w:val="020B0603020102020204"/>
    <w:charset w:val="CC"/>
    <w:family w:val="swiss"/>
    <w:pitch w:val="variable"/>
    <w:sig w:usb0="00000287" w:usb1="00000000" w:usb2="00000000" w:usb3="00000000" w:csb0="0000009F" w:csb1="00000000"/>
  </w:font>
  <w:font w:name="SchoolBookAC">
    <w:altName w:val="Times New Roman"/>
    <w:charset w:val="00"/>
    <w:family w:val="auto"/>
    <w:pitch w:val="variable"/>
    <w:sig w:usb0="00000000" w:usb1="00000000" w:usb2="00000000" w:usb3="00000000" w:csb0="00000000" w:csb1="00000000"/>
  </w:font>
  <w:font w:name="Mangal">
    <w:panose1 w:val="00000400000000000000"/>
    <w:charset w:val="00"/>
    <w:family w:val="auto"/>
    <w:pitch w:val="variable"/>
    <w:sig w:usb0="00008003" w:usb1="00000000" w:usb2="00000000" w:usb3="00000000" w:csb0="00000001" w:csb1="00000000"/>
  </w:font>
  <w:font w:name="Verdana">
    <w:panose1 w:val="020B0604030504040204"/>
    <w:charset w:val="CC"/>
    <w:family w:val="swiss"/>
    <w:pitch w:val="variable"/>
    <w:sig w:usb0="20000287" w:usb1="00000000" w:usb2="00000000" w:usb3="00000000" w:csb0="0000019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705683620"/>
      <w:docPartObj>
        <w:docPartGallery w:val="Page Numbers (Bottom of Page)"/>
        <w:docPartUnique/>
      </w:docPartObj>
    </w:sdtPr>
    <w:sdtContent>
      <w:p w:rsidR="00EC7008" w:rsidRDefault="00B67609">
        <w:pPr>
          <w:pStyle w:val="a7"/>
          <w:jc w:val="center"/>
        </w:pPr>
        <w:fldSimple w:instr="PAGE   \* MERGEFORMAT">
          <w:r w:rsidR="00116004">
            <w:rPr>
              <w:noProof/>
            </w:rPr>
            <w:t>22</w:t>
          </w:r>
        </w:fldSimple>
      </w:p>
    </w:sdtContent>
  </w:sdt>
  <w:p w:rsidR="00EC7008" w:rsidRDefault="00EC7008">
    <w:pPr>
      <w:pStyle w:val="a7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D93CD0" w:rsidRDefault="00D93CD0" w:rsidP="00093387">
      <w:pPr>
        <w:spacing w:after="0" w:line="240" w:lineRule="auto"/>
      </w:pPr>
      <w:r>
        <w:separator/>
      </w:r>
    </w:p>
  </w:footnote>
  <w:footnote w:type="continuationSeparator" w:id="0">
    <w:p w:rsidR="00D93CD0" w:rsidRDefault="00D93CD0" w:rsidP="0009338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1"/>
    <w:multiLevelType w:val="multilevel"/>
    <w:tmpl w:val="00000001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432" w:hanging="432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1584" w:hanging="1584"/>
      </w:pPr>
    </w:lvl>
  </w:abstractNum>
  <w:abstractNum w:abstractNumId="1">
    <w:nsid w:val="00000002"/>
    <w:multiLevelType w:val="singleLevel"/>
    <w:tmpl w:val="00000002"/>
    <w:name w:val="WW8Num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/>
      </w:rPr>
    </w:lvl>
  </w:abstractNum>
  <w:abstractNum w:abstractNumId="2">
    <w:nsid w:val="00000003"/>
    <w:multiLevelType w:val="singleLevel"/>
    <w:tmpl w:val="00000003"/>
    <w:name w:val="WW8Num3"/>
    <w:lvl w:ilvl="0">
      <w:start w:val="1"/>
      <w:numFmt w:val="decimal"/>
      <w:lvlText w:val="%1."/>
      <w:lvlJc w:val="left"/>
      <w:pPr>
        <w:tabs>
          <w:tab w:val="num" w:pos="927"/>
        </w:tabs>
        <w:ind w:left="927" w:hanging="360"/>
      </w:pPr>
      <w:rPr>
        <w:iCs/>
        <w:spacing w:val="6"/>
      </w:rPr>
    </w:lvl>
  </w:abstractNum>
  <w:abstractNum w:abstractNumId="3">
    <w:nsid w:val="00000004"/>
    <w:multiLevelType w:val="singleLevel"/>
    <w:tmpl w:val="00000004"/>
    <w:name w:val="WW8Num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cs="Symbol"/>
      </w:rPr>
    </w:lvl>
  </w:abstractNum>
  <w:abstractNum w:abstractNumId="4">
    <w:nsid w:val="00000005"/>
    <w:multiLevelType w:val="singleLevel"/>
    <w:tmpl w:val="00000005"/>
    <w:name w:val="WW8Num5"/>
    <w:lvl w:ilvl="0">
      <w:start w:val="65535"/>
      <w:numFmt w:val="bullet"/>
      <w:lvlText w:val="•"/>
      <w:lvlJc w:val="left"/>
      <w:pPr>
        <w:tabs>
          <w:tab w:val="num" w:pos="0"/>
        </w:tabs>
        <w:ind w:left="0" w:firstLine="0"/>
      </w:pPr>
      <w:rPr>
        <w:rFonts w:ascii="Times New Roman" w:hAnsi="Times New Roman" w:cs="Times New Roman"/>
        <w:sz w:val="28"/>
        <w:szCs w:val="28"/>
      </w:rPr>
    </w:lvl>
  </w:abstractNum>
  <w:abstractNum w:abstractNumId="5">
    <w:nsid w:val="00000006"/>
    <w:multiLevelType w:val="singleLevel"/>
    <w:tmpl w:val="00000006"/>
    <w:name w:val="WW8Num6"/>
    <w:lvl w:ilvl="0">
      <w:numFmt w:val="bullet"/>
      <w:lvlText w:val="•"/>
      <w:lvlJc w:val="left"/>
      <w:pPr>
        <w:tabs>
          <w:tab w:val="num" w:pos="0"/>
        </w:tabs>
        <w:ind w:left="0" w:firstLine="0"/>
      </w:pPr>
      <w:rPr>
        <w:rFonts w:ascii="Times New Roman" w:hAnsi="Times New Roman" w:cs="Times New Roman"/>
        <w:spacing w:val="4"/>
        <w:sz w:val="28"/>
        <w:szCs w:val="28"/>
      </w:rPr>
    </w:lvl>
  </w:abstractNum>
  <w:abstractNum w:abstractNumId="6">
    <w:nsid w:val="00000007"/>
    <w:multiLevelType w:val="singleLevel"/>
    <w:tmpl w:val="00000007"/>
    <w:name w:val="WW8Num7"/>
    <w:lvl w:ilvl="0">
      <w:numFmt w:val="bullet"/>
      <w:lvlText w:val="•"/>
      <w:lvlJc w:val="left"/>
      <w:pPr>
        <w:tabs>
          <w:tab w:val="num" w:pos="0"/>
        </w:tabs>
        <w:ind w:left="0" w:firstLine="0"/>
      </w:pPr>
      <w:rPr>
        <w:rFonts w:ascii="Times New Roman" w:hAnsi="Times New Roman" w:cs="Times New Roman"/>
        <w:spacing w:val="7"/>
        <w:sz w:val="28"/>
        <w:szCs w:val="28"/>
      </w:rPr>
    </w:lvl>
  </w:abstractNum>
  <w:abstractNum w:abstractNumId="7">
    <w:nsid w:val="0000491C"/>
    <w:multiLevelType w:val="hybridMultilevel"/>
    <w:tmpl w:val="00004D06"/>
    <w:lvl w:ilvl="0" w:tplc="00004DB7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8">
    <w:nsid w:val="026A59E1"/>
    <w:multiLevelType w:val="hybridMultilevel"/>
    <w:tmpl w:val="C63C6302"/>
    <w:lvl w:ilvl="0" w:tplc="2E98FE58">
      <w:start w:val="1"/>
      <w:numFmt w:val="bullet"/>
      <w:lvlText w:val=""/>
      <w:lvlJc w:val="left"/>
      <w:pPr>
        <w:tabs>
          <w:tab w:val="num" w:pos="1429"/>
        </w:tabs>
        <w:ind w:left="1429" w:hanging="360"/>
      </w:pPr>
      <w:rPr>
        <w:rFonts w:ascii="Symbol" w:hAnsi="Symbol" w:cs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9">
    <w:nsid w:val="033817B3"/>
    <w:multiLevelType w:val="hybridMultilevel"/>
    <w:tmpl w:val="C12C63B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10">
    <w:nsid w:val="21F74506"/>
    <w:multiLevelType w:val="hybridMultilevel"/>
    <w:tmpl w:val="327C296E"/>
    <w:lvl w:ilvl="0" w:tplc="544A18A8">
      <w:start w:val="1"/>
      <w:numFmt w:val="decimal"/>
      <w:lvlText w:val="%1."/>
      <w:lvlJc w:val="left"/>
      <w:pPr>
        <w:ind w:left="644" w:hanging="360"/>
      </w:pPr>
      <w:rPr>
        <w:rFonts w:ascii="Calibri" w:hAnsi="Calibri" w:cs="Calibri" w:hint="default"/>
        <w:sz w:val="23"/>
        <w:szCs w:val="23"/>
        <w:u w:val="none"/>
      </w:rPr>
    </w:lvl>
    <w:lvl w:ilvl="1" w:tplc="04190019">
      <w:start w:val="1"/>
      <w:numFmt w:val="lowerLetter"/>
      <w:lvlText w:val="%2."/>
      <w:lvlJc w:val="left"/>
      <w:pPr>
        <w:ind w:left="1364" w:hanging="360"/>
      </w:pPr>
    </w:lvl>
    <w:lvl w:ilvl="2" w:tplc="0419001B">
      <w:start w:val="1"/>
      <w:numFmt w:val="lowerRoman"/>
      <w:lvlText w:val="%3."/>
      <w:lvlJc w:val="right"/>
      <w:pPr>
        <w:ind w:left="2084" w:hanging="180"/>
      </w:pPr>
    </w:lvl>
    <w:lvl w:ilvl="3" w:tplc="0419000F">
      <w:start w:val="1"/>
      <w:numFmt w:val="decimal"/>
      <w:lvlText w:val="%4."/>
      <w:lvlJc w:val="left"/>
      <w:pPr>
        <w:ind w:left="2804" w:hanging="360"/>
      </w:pPr>
    </w:lvl>
    <w:lvl w:ilvl="4" w:tplc="04190019">
      <w:start w:val="1"/>
      <w:numFmt w:val="lowerLetter"/>
      <w:lvlText w:val="%5."/>
      <w:lvlJc w:val="left"/>
      <w:pPr>
        <w:ind w:left="3524" w:hanging="360"/>
      </w:pPr>
    </w:lvl>
    <w:lvl w:ilvl="5" w:tplc="0419001B">
      <w:start w:val="1"/>
      <w:numFmt w:val="lowerRoman"/>
      <w:lvlText w:val="%6."/>
      <w:lvlJc w:val="right"/>
      <w:pPr>
        <w:ind w:left="4244" w:hanging="180"/>
      </w:pPr>
    </w:lvl>
    <w:lvl w:ilvl="6" w:tplc="0419000F">
      <w:start w:val="1"/>
      <w:numFmt w:val="decimal"/>
      <w:lvlText w:val="%7."/>
      <w:lvlJc w:val="left"/>
      <w:pPr>
        <w:ind w:left="4964" w:hanging="360"/>
      </w:pPr>
    </w:lvl>
    <w:lvl w:ilvl="7" w:tplc="04190019">
      <w:start w:val="1"/>
      <w:numFmt w:val="lowerLetter"/>
      <w:lvlText w:val="%8."/>
      <w:lvlJc w:val="left"/>
      <w:pPr>
        <w:ind w:left="5684" w:hanging="360"/>
      </w:pPr>
    </w:lvl>
    <w:lvl w:ilvl="8" w:tplc="0419001B">
      <w:start w:val="1"/>
      <w:numFmt w:val="lowerRoman"/>
      <w:lvlText w:val="%9."/>
      <w:lvlJc w:val="right"/>
      <w:pPr>
        <w:ind w:left="6404" w:hanging="180"/>
      </w:pPr>
    </w:lvl>
  </w:abstractNum>
  <w:abstractNum w:abstractNumId="11">
    <w:nsid w:val="235D58E6"/>
    <w:multiLevelType w:val="hybridMultilevel"/>
    <w:tmpl w:val="644E652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35327574"/>
    <w:multiLevelType w:val="hybridMultilevel"/>
    <w:tmpl w:val="7A326B2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3E201064"/>
    <w:multiLevelType w:val="hybridMultilevel"/>
    <w:tmpl w:val="BCC41C3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425447DE"/>
    <w:multiLevelType w:val="hybridMultilevel"/>
    <w:tmpl w:val="908CBFF4"/>
    <w:lvl w:ilvl="0" w:tplc="8348F3B2">
      <w:start w:val="1"/>
      <w:numFmt w:val="bullet"/>
      <w:lvlText w:val="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520"/>
        </w:tabs>
        <w:ind w:left="252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960"/>
        </w:tabs>
        <w:ind w:left="39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680"/>
        </w:tabs>
        <w:ind w:left="468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6120"/>
        </w:tabs>
        <w:ind w:left="61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840"/>
        </w:tabs>
        <w:ind w:left="684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560"/>
        </w:tabs>
        <w:ind w:left="7560" w:hanging="360"/>
      </w:pPr>
      <w:rPr>
        <w:rFonts w:ascii="Wingdings" w:hAnsi="Wingdings" w:hint="default"/>
      </w:rPr>
    </w:lvl>
  </w:abstractNum>
  <w:abstractNum w:abstractNumId="15">
    <w:nsid w:val="53552D7B"/>
    <w:multiLevelType w:val="hybridMultilevel"/>
    <w:tmpl w:val="1A56BCA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16">
    <w:nsid w:val="58DF3AEF"/>
    <w:multiLevelType w:val="hybridMultilevel"/>
    <w:tmpl w:val="625E4A7E"/>
    <w:lvl w:ilvl="0" w:tplc="0419000D">
      <w:start w:val="1"/>
      <w:numFmt w:val="bullet"/>
      <w:lvlText w:val=""/>
      <w:lvlJc w:val="left"/>
      <w:pPr>
        <w:ind w:left="540" w:hanging="360"/>
      </w:pPr>
      <w:rPr>
        <w:rFonts w:ascii="Wingdings" w:hAnsi="Wingdings" w:cs="Wingdings" w:hint="default"/>
      </w:rPr>
    </w:lvl>
    <w:lvl w:ilvl="1" w:tplc="04190003">
      <w:start w:val="1"/>
      <w:numFmt w:val="bullet"/>
      <w:lvlText w:val="o"/>
      <w:lvlJc w:val="left"/>
      <w:pPr>
        <w:ind w:left="126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198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270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342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14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486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558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300" w:hanging="360"/>
      </w:pPr>
      <w:rPr>
        <w:rFonts w:ascii="Wingdings" w:hAnsi="Wingdings" w:cs="Wingdings" w:hint="default"/>
      </w:rPr>
    </w:lvl>
  </w:abstractNum>
  <w:abstractNum w:abstractNumId="17">
    <w:nsid w:val="59F00683"/>
    <w:multiLevelType w:val="hybridMultilevel"/>
    <w:tmpl w:val="C3E4AC56"/>
    <w:lvl w:ilvl="0" w:tplc="C2549EF0">
      <w:start w:val="1"/>
      <w:numFmt w:val="decimal"/>
      <w:lvlText w:val="%1."/>
      <w:lvlJc w:val="left"/>
      <w:pPr>
        <w:ind w:left="720" w:hanging="360"/>
      </w:pPr>
      <w:rPr>
        <w:rFonts w:hint="default"/>
        <w:i w:val="0"/>
        <w:color w:val="00000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7AF01ED1"/>
    <w:multiLevelType w:val="hybridMultilevel"/>
    <w:tmpl w:val="C86A088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num w:numId="1">
    <w:abstractNumId w:val="14"/>
  </w:num>
  <w:num w:numId="2">
    <w:abstractNumId w:val="13"/>
  </w:num>
  <w:num w:numId="3">
    <w:abstractNumId w:val="17"/>
  </w:num>
  <w:num w:numId="4">
    <w:abstractNumId w:val="12"/>
  </w:num>
  <w:num w:numId="5">
    <w:abstractNumId w:val="15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9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18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16"/>
  </w:num>
  <w:num w:numId="9">
    <w:abstractNumId w:val="8"/>
  </w:num>
  <w:num w:numId="10">
    <w:abstractNumId w:val="10"/>
  </w:num>
  <w:num w:numId="11">
    <w:abstractNumId w:val="7"/>
  </w:num>
  <w:num w:numId="12">
    <w:abstractNumId w:val="0"/>
  </w:num>
  <w:num w:numId="13">
    <w:abstractNumId w:val="1"/>
  </w:num>
  <w:num w:numId="14">
    <w:abstractNumId w:val="2"/>
  </w:num>
  <w:num w:numId="15">
    <w:abstractNumId w:val="3"/>
  </w:num>
  <w:num w:numId="16">
    <w:abstractNumId w:val="4"/>
  </w:num>
  <w:num w:numId="17">
    <w:abstractNumId w:val="5"/>
  </w:num>
  <w:num w:numId="18">
    <w:abstractNumId w:val="6"/>
  </w:num>
  <w:num w:numId="19">
    <w:abstractNumId w:val="1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D57C4C"/>
    <w:rsid w:val="00074CE4"/>
    <w:rsid w:val="00093387"/>
    <w:rsid w:val="000948AE"/>
    <w:rsid w:val="00116004"/>
    <w:rsid w:val="00185235"/>
    <w:rsid w:val="0038332F"/>
    <w:rsid w:val="0042030C"/>
    <w:rsid w:val="004C003A"/>
    <w:rsid w:val="005812C3"/>
    <w:rsid w:val="00645F06"/>
    <w:rsid w:val="006B62B9"/>
    <w:rsid w:val="006C500B"/>
    <w:rsid w:val="007B7419"/>
    <w:rsid w:val="0085099A"/>
    <w:rsid w:val="0085303E"/>
    <w:rsid w:val="0093235B"/>
    <w:rsid w:val="00997215"/>
    <w:rsid w:val="00A77808"/>
    <w:rsid w:val="00A800AF"/>
    <w:rsid w:val="00B67609"/>
    <w:rsid w:val="00BC5994"/>
    <w:rsid w:val="00CA377E"/>
    <w:rsid w:val="00CE1C6F"/>
    <w:rsid w:val="00D06318"/>
    <w:rsid w:val="00D14511"/>
    <w:rsid w:val="00D573F3"/>
    <w:rsid w:val="00D57C4C"/>
    <w:rsid w:val="00D63EDD"/>
    <w:rsid w:val="00D93CD0"/>
    <w:rsid w:val="00DC0A2F"/>
    <w:rsid w:val="00EA1815"/>
    <w:rsid w:val="00EC7008"/>
    <w:rsid w:val="00EE54B5"/>
    <w:rsid w:val="00EF48C3"/>
    <w:rsid w:val="00FE73A0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0" w:qFormat="1"/>
    <w:lsdException w:name="page number" w:uiPriority="0"/>
    <w:lsdException w:name="List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Hyperlink" w:uiPriority="0"/>
    <w:lsdException w:name="Strong" w:semiHidden="0" w:uiPriority="0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59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2030C"/>
  </w:style>
  <w:style w:type="paragraph" w:styleId="1">
    <w:name w:val="heading 1"/>
    <w:basedOn w:val="a"/>
    <w:next w:val="a"/>
    <w:link w:val="10"/>
    <w:qFormat/>
    <w:rsid w:val="00D57C4C"/>
    <w:pPr>
      <w:keepNext/>
      <w:tabs>
        <w:tab w:val="num" w:pos="1800"/>
      </w:tabs>
      <w:suppressAutoHyphens/>
      <w:spacing w:before="240" w:after="60" w:line="240" w:lineRule="auto"/>
      <w:ind w:left="1800" w:hanging="360"/>
      <w:outlineLvl w:val="0"/>
    </w:pPr>
    <w:rPr>
      <w:rFonts w:ascii="Arial" w:eastAsia="Times New Roman" w:hAnsi="Arial" w:cs="Arial"/>
      <w:b/>
      <w:bCs/>
      <w:kern w:val="1"/>
      <w:sz w:val="32"/>
      <w:szCs w:val="32"/>
      <w:lang w:eastAsia="zh-C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D57C4C"/>
    <w:rPr>
      <w:rFonts w:ascii="Arial" w:eastAsia="Times New Roman" w:hAnsi="Arial" w:cs="Arial"/>
      <w:b/>
      <w:bCs/>
      <w:kern w:val="1"/>
      <w:sz w:val="32"/>
      <w:szCs w:val="32"/>
      <w:lang w:eastAsia="zh-CN"/>
    </w:rPr>
  </w:style>
  <w:style w:type="paragraph" w:styleId="a3">
    <w:name w:val="List Paragraph"/>
    <w:basedOn w:val="a"/>
    <w:uiPriority w:val="99"/>
    <w:qFormat/>
    <w:rsid w:val="00D57C4C"/>
    <w:pPr>
      <w:ind w:left="720"/>
      <w:contextualSpacing/>
    </w:pPr>
  </w:style>
  <w:style w:type="numbering" w:customStyle="1" w:styleId="11">
    <w:name w:val="Нет списка1"/>
    <w:next w:val="a2"/>
    <w:uiPriority w:val="99"/>
    <w:semiHidden/>
    <w:unhideWhenUsed/>
    <w:rsid w:val="00D57C4C"/>
  </w:style>
  <w:style w:type="paragraph" w:customStyle="1" w:styleId="dash0410005f0431005f0437005f0430005f0446005f0020005f0441005f043f005f0438005f0441005f043a005f0430">
    <w:name w:val="dash0410_005f0431_005f0437_005f0430_005f0446_005f0020_005f0441_005f043f_005f0438_005f0441_005f043a_005f0430"/>
    <w:basedOn w:val="a"/>
    <w:rsid w:val="00D57C4C"/>
    <w:pPr>
      <w:spacing w:after="0" w:line="240" w:lineRule="auto"/>
      <w:ind w:left="720" w:firstLine="700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22">
    <w:name w:val="Основной текст с отступом 22"/>
    <w:basedOn w:val="a"/>
    <w:uiPriority w:val="99"/>
    <w:rsid w:val="00D57C4C"/>
    <w:pPr>
      <w:suppressAutoHyphens/>
      <w:spacing w:after="120" w:line="480" w:lineRule="auto"/>
      <w:ind w:left="283"/>
    </w:pPr>
    <w:rPr>
      <w:rFonts w:ascii="Times New Roman" w:eastAsia="Times New Roman" w:hAnsi="Times New Roman" w:cs="Times New Roman"/>
      <w:sz w:val="24"/>
      <w:szCs w:val="24"/>
      <w:lang w:eastAsia="ar-SA"/>
    </w:rPr>
  </w:style>
  <w:style w:type="character" w:styleId="a4">
    <w:name w:val="Hyperlink"/>
    <w:basedOn w:val="a0"/>
    <w:rsid w:val="00D57C4C"/>
    <w:rPr>
      <w:color w:val="0000FF"/>
      <w:u w:val="single"/>
    </w:rPr>
  </w:style>
  <w:style w:type="character" w:customStyle="1" w:styleId="FontStyle21">
    <w:name w:val="Font Style21"/>
    <w:uiPriority w:val="99"/>
    <w:rsid w:val="00D57C4C"/>
    <w:rPr>
      <w:rFonts w:ascii="Franklin Gothic Medium" w:hAnsi="Franklin Gothic Medium" w:cs="Franklin Gothic Medium"/>
      <w:b/>
      <w:bCs/>
      <w:sz w:val="26"/>
      <w:szCs w:val="26"/>
    </w:rPr>
  </w:style>
  <w:style w:type="character" w:customStyle="1" w:styleId="FontStyle25">
    <w:name w:val="Font Style25"/>
    <w:uiPriority w:val="99"/>
    <w:rsid w:val="00D57C4C"/>
    <w:rPr>
      <w:rFonts w:ascii="Times New Roman" w:hAnsi="Times New Roman" w:cs="Times New Roman"/>
      <w:b/>
      <w:bCs/>
      <w:sz w:val="18"/>
      <w:szCs w:val="18"/>
    </w:rPr>
  </w:style>
  <w:style w:type="character" w:customStyle="1" w:styleId="FontStyle26">
    <w:name w:val="Font Style26"/>
    <w:uiPriority w:val="99"/>
    <w:rsid w:val="00D57C4C"/>
    <w:rPr>
      <w:rFonts w:ascii="Times New Roman" w:hAnsi="Times New Roman" w:cs="Times New Roman"/>
      <w:sz w:val="18"/>
      <w:szCs w:val="18"/>
    </w:rPr>
  </w:style>
  <w:style w:type="character" w:customStyle="1" w:styleId="FontStyle27">
    <w:name w:val="Font Style27"/>
    <w:uiPriority w:val="99"/>
    <w:rsid w:val="00D57C4C"/>
    <w:rPr>
      <w:rFonts w:ascii="Franklin Gothic Medium" w:hAnsi="Franklin Gothic Medium" w:cs="Franklin Gothic Medium"/>
      <w:b/>
      <w:bCs/>
      <w:sz w:val="20"/>
      <w:szCs w:val="20"/>
    </w:rPr>
  </w:style>
  <w:style w:type="paragraph" w:styleId="a5">
    <w:name w:val="header"/>
    <w:basedOn w:val="a"/>
    <w:link w:val="a6"/>
    <w:unhideWhenUsed/>
    <w:rsid w:val="00D57C4C"/>
    <w:pPr>
      <w:tabs>
        <w:tab w:val="center" w:pos="4677"/>
        <w:tab w:val="right" w:pos="9355"/>
      </w:tabs>
      <w:overflowPunct w:val="0"/>
      <w:autoSpaceDE w:val="0"/>
      <w:autoSpaceDN w:val="0"/>
      <w:adjustRightInd w:val="0"/>
      <w:spacing w:after="0" w:line="240" w:lineRule="auto"/>
      <w:ind w:firstLine="284"/>
      <w:jc w:val="both"/>
      <w:textAlignment w:val="baseline"/>
    </w:pPr>
    <w:rPr>
      <w:rFonts w:ascii="SchoolBookAC" w:eastAsia="Times New Roman" w:hAnsi="SchoolBookAC" w:cs="SchoolBookAC"/>
      <w:lang w:eastAsia="ru-RU"/>
    </w:rPr>
  </w:style>
  <w:style w:type="character" w:customStyle="1" w:styleId="a6">
    <w:name w:val="Верхний колонтитул Знак"/>
    <w:basedOn w:val="a0"/>
    <w:link w:val="a5"/>
    <w:rsid w:val="00D57C4C"/>
    <w:rPr>
      <w:rFonts w:ascii="SchoolBookAC" w:eastAsia="Times New Roman" w:hAnsi="SchoolBookAC" w:cs="SchoolBookAC"/>
      <w:lang w:eastAsia="ru-RU"/>
    </w:rPr>
  </w:style>
  <w:style w:type="paragraph" w:styleId="a7">
    <w:name w:val="footer"/>
    <w:basedOn w:val="a"/>
    <w:link w:val="a8"/>
    <w:uiPriority w:val="99"/>
    <w:unhideWhenUsed/>
    <w:rsid w:val="00D57C4C"/>
    <w:pPr>
      <w:tabs>
        <w:tab w:val="center" w:pos="4677"/>
        <w:tab w:val="right" w:pos="9355"/>
      </w:tabs>
      <w:overflowPunct w:val="0"/>
      <w:autoSpaceDE w:val="0"/>
      <w:autoSpaceDN w:val="0"/>
      <w:adjustRightInd w:val="0"/>
      <w:spacing w:after="0" w:line="240" w:lineRule="auto"/>
      <w:ind w:firstLine="284"/>
      <w:jc w:val="both"/>
      <w:textAlignment w:val="baseline"/>
    </w:pPr>
    <w:rPr>
      <w:rFonts w:ascii="SchoolBookAC" w:eastAsia="Times New Roman" w:hAnsi="SchoolBookAC" w:cs="SchoolBookAC"/>
      <w:lang w:eastAsia="ru-RU"/>
    </w:rPr>
  </w:style>
  <w:style w:type="character" w:customStyle="1" w:styleId="a8">
    <w:name w:val="Нижний колонтитул Знак"/>
    <w:basedOn w:val="a0"/>
    <w:link w:val="a7"/>
    <w:uiPriority w:val="99"/>
    <w:rsid w:val="00D57C4C"/>
    <w:rPr>
      <w:rFonts w:ascii="SchoolBookAC" w:eastAsia="Times New Roman" w:hAnsi="SchoolBookAC" w:cs="SchoolBookAC"/>
      <w:lang w:eastAsia="ru-RU"/>
    </w:rPr>
  </w:style>
  <w:style w:type="numbering" w:customStyle="1" w:styleId="2">
    <w:name w:val="Нет списка2"/>
    <w:next w:val="a2"/>
    <w:uiPriority w:val="99"/>
    <w:semiHidden/>
    <w:unhideWhenUsed/>
    <w:rsid w:val="00D57C4C"/>
  </w:style>
  <w:style w:type="numbering" w:customStyle="1" w:styleId="3">
    <w:name w:val="Нет списка3"/>
    <w:next w:val="a2"/>
    <w:uiPriority w:val="99"/>
    <w:semiHidden/>
    <w:unhideWhenUsed/>
    <w:rsid w:val="00D57C4C"/>
  </w:style>
  <w:style w:type="character" w:customStyle="1" w:styleId="WW8Num1z0">
    <w:name w:val="WW8Num1z0"/>
    <w:rsid w:val="00D57C4C"/>
  </w:style>
  <w:style w:type="character" w:customStyle="1" w:styleId="WW8Num1z1">
    <w:name w:val="WW8Num1z1"/>
    <w:rsid w:val="00D57C4C"/>
  </w:style>
  <w:style w:type="character" w:customStyle="1" w:styleId="WW8Num1z2">
    <w:name w:val="WW8Num1z2"/>
    <w:rsid w:val="00D57C4C"/>
  </w:style>
  <w:style w:type="character" w:customStyle="1" w:styleId="WW8Num1z3">
    <w:name w:val="WW8Num1z3"/>
    <w:rsid w:val="00D57C4C"/>
  </w:style>
  <w:style w:type="character" w:customStyle="1" w:styleId="WW8Num1z4">
    <w:name w:val="WW8Num1z4"/>
    <w:rsid w:val="00D57C4C"/>
  </w:style>
  <w:style w:type="character" w:customStyle="1" w:styleId="WW8Num1z5">
    <w:name w:val="WW8Num1z5"/>
    <w:rsid w:val="00D57C4C"/>
  </w:style>
  <w:style w:type="character" w:customStyle="1" w:styleId="WW8Num1z6">
    <w:name w:val="WW8Num1z6"/>
    <w:rsid w:val="00D57C4C"/>
  </w:style>
  <w:style w:type="character" w:customStyle="1" w:styleId="WW8Num1z7">
    <w:name w:val="WW8Num1z7"/>
    <w:rsid w:val="00D57C4C"/>
  </w:style>
  <w:style w:type="character" w:customStyle="1" w:styleId="WW8Num1z8">
    <w:name w:val="WW8Num1z8"/>
    <w:rsid w:val="00D57C4C"/>
  </w:style>
  <w:style w:type="character" w:customStyle="1" w:styleId="WW8Num2z0">
    <w:name w:val="WW8Num2z0"/>
    <w:rsid w:val="00D57C4C"/>
    <w:rPr>
      <w:rFonts w:ascii="Symbol" w:hAnsi="Symbol" w:cs="Symbol"/>
    </w:rPr>
  </w:style>
  <w:style w:type="character" w:customStyle="1" w:styleId="WW8Num3z0">
    <w:name w:val="WW8Num3z0"/>
    <w:rsid w:val="00D57C4C"/>
    <w:rPr>
      <w:iCs/>
      <w:spacing w:val="6"/>
    </w:rPr>
  </w:style>
  <w:style w:type="character" w:customStyle="1" w:styleId="WW8Num4z0">
    <w:name w:val="WW8Num4z0"/>
    <w:rsid w:val="00D57C4C"/>
    <w:rPr>
      <w:rFonts w:ascii="Symbol" w:hAnsi="Symbol" w:cs="Symbol"/>
    </w:rPr>
  </w:style>
  <w:style w:type="character" w:customStyle="1" w:styleId="WW8Num5z0">
    <w:name w:val="WW8Num5z0"/>
    <w:rsid w:val="00D57C4C"/>
    <w:rPr>
      <w:rFonts w:ascii="Times New Roman" w:hAnsi="Times New Roman" w:cs="Times New Roman"/>
      <w:sz w:val="28"/>
      <w:szCs w:val="28"/>
    </w:rPr>
  </w:style>
  <w:style w:type="character" w:customStyle="1" w:styleId="WW8Num6z0">
    <w:name w:val="WW8Num6z0"/>
    <w:rsid w:val="00D57C4C"/>
    <w:rPr>
      <w:rFonts w:ascii="Times New Roman" w:hAnsi="Times New Roman" w:cs="Times New Roman"/>
      <w:spacing w:val="4"/>
      <w:sz w:val="28"/>
      <w:szCs w:val="28"/>
    </w:rPr>
  </w:style>
  <w:style w:type="character" w:customStyle="1" w:styleId="WW8Num7z0">
    <w:name w:val="WW8Num7z0"/>
    <w:rsid w:val="00D57C4C"/>
    <w:rPr>
      <w:rFonts w:ascii="Times New Roman" w:hAnsi="Times New Roman" w:cs="Times New Roman"/>
      <w:spacing w:val="7"/>
      <w:sz w:val="28"/>
      <w:szCs w:val="28"/>
    </w:rPr>
  </w:style>
  <w:style w:type="character" w:customStyle="1" w:styleId="Absatz-Standardschriftart">
    <w:name w:val="Absatz-Standardschriftart"/>
    <w:rsid w:val="00D57C4C"/>
  </w:style>
  <w:style w:type="character" w:customStyle="1" w:styleId="WW-Absatz-Standardschriftart">
    <w:name w:val="WW-Absatz-Standardschriftart"/>
    <w:rsid w:val="00D57C4C"/>
  </w:style>
  <w:style w:type="character" w:customStyle="1" w:styleId="WW-Absatz-Standardschriftart1">
    <w:name w:val="WW-Absatz-Standardschriftart1"/>
    <w:rsid w:val="00D57C4C"/>
  </w:style>
  <w:style w:type="character" w:customStyle="1" w:styleId="WW-Absatz-Standardschriftart11">
    <w:name w:val="WW-Absatz-Standardschriftart11"/>
    <w:rsid w:val="00D57C4C"/>
  </w:style>
  <w:style w:type="character" w:customStyle="1" w:styleId="WW-Absatz-Standardschriftart111">
    <w:name w:val="WW-Absatz-Standardschriftart111"/>
    <w:rsid w:val="00D57C4C"/>
  </w:style>
  <w:style w:type="character" w:customStyle="1" w:styleId="WW-Absatz-Standardschriftart1111">
    <w:name w:val="WW-Absatz-Standardschriftart1111"/>
    <w:rsid w:val="00D57C4C"/>
  </w:style>
  <w:style w:type="character" w:customStyle="1" w:styleId="WW-Absatz-Standardschriftart11111">
    <w:name w:val="WW-Absatz-Standardschriftart11111"/>
    <w:rsid w:val="00D57C4C"/>
  </w:style>
  <w:style w:type="character" w:customStyle="1" w:styleId="WW-Absatz-Standardschriftart111111">
    <w:name w:val="WW-Absatz-Standardschriftart111111"/>
    <w:rsid w:val="00D57C4C"/>
  </w:style>
  <w:style w:type="character" w:customStyle="1" w:styleId="WW-Absatz-Standardschriftart1111111">
    <w:name w:val="WW-Absatz-Standardschriftart1111111"/>
    <w:rsid w:val="00D57C4C"/>
  </w:style>
  <w:style w:type="character" w:customStyle="1" w:styleId="WW-Absatz-Standardschriftart11111111">
    <w:name w:val="WW-Absatz-Standardschriftart11111111"/>
    <w:rsid w:val="00D57C4C"/>
  </w:style>
  <w:style w:type="character" w:customStyle="1" w:styleId="WW-Absatz-Standardschriftart111111111">
    <w:name w:val="WW-Absatz-Standardschriftart111111111"/>
    <w:rsid w:val="00D57C4C"/>
  </w:style>
  <w:style w:type="character" w:customStyle="1" w:styleId="WW-Absatz-Standardschriftart1111111111">
    <w:name w:val="WW-Absatz-Standardschriftart1111111111"/>
    <w:rsid w:val="00D57C4C"/>
  </w:style>
  <w:style w:type="character" w:customStyle="1" w:styleId="WW-Absatz-Standardschriftart11111111111">
    <w:name w:val="WW-Absatz-Standardschriftart11111111111"/>
    <w:rsid w:val="00D57C4C"/>
  </w:style>
  <w:style w:type="character" w:customStyle="1" w:styleId="WW-Absatz-Standardschriftart111111111111">
    <w:name w:val="WW-Absatz-Standardschriftart111111111111"/>
    <w:rsid w:val="00D57C4C"/>
  </w:style>
  <w:style w:type="character" w:customStyle="1" w:styleId="WW-Absatz-Standardschriftart1111111111111">
    <w:name w:val="WW-Absatz-Standardschriftart1111111111111"/>
    <w:rsid w:val="00D57C4C"/>
  </w:style>
  <w:style w:type="character" w:customStyle="1" w:styleId="WW8Num2z1">
    <w:name w:val="WW8Num2z1"/>
    <w:rsid w:val="00D57C4C"/>
    <w:rPr>
      <w:rFonts w:ascii="Courier New" w:hAnsi="Courier New" w:cs="Courier New"/>
    </w:rPr>
  </w:style>
  <w:style w:type="character" w:customStyle="1" w:styleId="WW8Num2z2">
    <w:name w:val="WW8Num2z2"/>
    <w:rsid w:val="00D57C4C"/>
    <w:rPr>
      <w:rFonts w:ascii="Wingdings" w:hAnsi="Wingdings" w:cs="Wingdings"/>
    </w:rPr>
  </w:style>
  <w:style w:type="character" w:customStyle="1" w:styleId="WW8Num6z1">
    <w:name w:val="WW8Num6z1"/>
    <w:rsid w:val="00D57C4C"/>
    <w:rPr>
      <w:rFonts w:ascii="Courier New" w:hAnsi="Courier New" w:cs="Courier New"/>
    </w:rPr>
  </w:style>
  <w:style w:type="character" w:customStyle="1" w:styleId="WW8Num6z2">
    <w:name w:val="WW8Num6z2"/>
    <w:rsid w:val="00D57C4C"/>
    <w:rPr>
      <w:rFonts w:ascii="Wingdings" w:hAnsi="Wingdings" w:cs="Wingdings"/>
    </w:rPr>
  </w:style>
  <w:style w:type="character" w:customStyle="1" w:styleId="WW8Num7z1">
    <w:name w:val="WW8Num7z1"/>
    <w:rsid w:val="00D57C4C"/>
    <w:rPr>
      <w:rFonts w:ascii="Courier New" w:hAnsi="Courier New" w:cs="Courier New"/>
    </w:rPr>
  </w:style>
  <w:style w:type="character" w:customStyle="1" w:styleId="WW8Num7z2">
    <w:name w:val="WW8Num7z2"/>
    <w:rsid w:val="00D57C4C"/>
    <w:rPr>
      <w:rFonts w:ascii="Wingdings" w:hAnsi="Wingdings" w:cs="Wingdings"/>
    </w:rPr>
  </w:style>
  <w:style w:type="character" w:customStyle="1" w:styleId="WW8Num7z3">
    <w:name w:val="WW8Num7z3"/>
    <w:rsid w:val="00D57C4C"/>
    <w:rPr>
      <w:rFonts w:ascii="Symbol" w:hAnsi="Symbol" w:cs="Symbol"/>
    </w:rPr>
  </w:style>
  <w:style w:type="character" w:customStyle="1" w:styleId="WW8NumSt3z0">
    <w:name w:val="WW8NumSt3z0"/>
    <w:rsid w:val="00D57C4C"/>
    <w:rPr>
      <w:rFonts w:ascii="Times New Roman" w:hAnsi="Times New Roman" w:cs="Times New Roman"/>
    </w:rPr>
  </w:style>
  <w:style w:type="character" w:customStyle="1" w:styleId="WW8NumSt3z1">
    <w:name w:val="WW8NumSt3z1"/>
    <w:rsid w:val="00D57C4C"/>
    <w:rPr>
      <w:rFonts w:ascii="Courier New" w:hAnsi="Courier New" w:cs="Courier New"/>
    </w:rPr>
  </w:style>
  <w:style w:type="character" w:customStyle="1" w:styleId="WW8NumSt3z2">
    <w:name w:val="WW8NumSt3z2"/>
    <w:rsid w:val="00D57C4C"/>
    <w:rPr>
      <w:rFonts w:ascii="Wingdings" w:hAnsi="Wingdings" w:cs="Wingdings"/>
    </w:rPr>
  </w:style>
  <w:style w:type="character" w:customStyle="1" w:styleId="WW8NumSt3z3">
    <w:name w:val="WW8NumSt3z3"/>
    <w:rsid w:val="00D57C4C"/>
    <w:rPr>
      <w:rFonts w:ascii="Symbol" w:hAnsi="Symbol" w:cs="Symbol"/>
    </w:rPr>
  </w:style>
  <w:style w:type="character" w:customStyle="1" w:styleId="WW8NumSt5z0">
    <w:name w:val="WW8NumSt5z0"/>
    <w:rsid w:val="00D57C4C"/>
    <w:rPr>
      <w:rFonts w:ascii="Times New Roman" w:hAnsi="Times New Roman" w:cs="Times New Roman"/>
    </w:rPr>
  </w:style>
  <w:style w:type="character" w:customStyle="1" w:styleId="WW8NumSt5z1">
    <w:name w:val="WW8NumSt5z1"/>
    <w:rsid w:val="00D57C4C"/>
    <w:rPr>
      <w:rFonts w:ascii="Courier New" w:hAnsi="Courier New" w:cs="Courier New"/>
    </w:rPr>
  </w:style>
  <w:style w:type="character" w:customStyle="1" w:styleId="WW8NumSt5z2">
    <w:name w:val="WW8NumSt5z2"/>
    <w:rsid w:val="00D57C4C"/>
    <w:rPr>
      <w:rFonts w:ascii="Wingdings" w:hAnsi="Wingdings" w:cs="Wingdings"/>
    </w:rPr>
  </w:style>
  <w:style w:type="character" w:customStyle="1" w:styleId="WW8NumSt5z3">
    <w:name w:val="WW8NumSt5z3"/>
    <w:rsid w:val="00D57C4C"/>
    <w:rPr>
      <w:rFonts w:ascii="Symbol" w:hAnsi="Symbol" w:cs="Symbol"/>
    </w:rPr>
  </w:style>
  <w:style w:type="character" w:customStyle="1" w:styleId="12">
    <w:name w:val="Основной шрифт абзаца1"/>
    <w:rsid w:val="00D57C4C"/>
  </w:style>
  <w:style w:type="character" w:styleId="a9">
    <w:name w:val="page number"/>
    <w:basedOn w:val="12"/>
    <w:rsid w:val="00D57C4C"/>
  </w:style>
  <w:style w:type="character" w:styleId="aa">
    <w:name w:val="Strong"/>
    <w:qFormat/>
    <w:rsid w:val="00D57C4C"/>
    <w:rPr>
      <w:b/>
      <w:bCs/>
    </w:rPr>
  </w:style>
  <w:style w:type="paragraph" w:styleId="ab">
    <w:name w:val="Body Text"/>
    <w:basedOn w:val="a"/>
    <w:link w:val="ac"/>
    <w:rsid w:val="00D57C4C"/>
    <w:pPr>
      <w:suppressAutoHyphens/>
      <w:spacing w:after="120" w:line="240" w:lineRule="auto"/>
    </w:pPr>
    <w:rPr>
      <w:rFonts w:ascii="Times New Roman" w:eastAsia="Times New Roman" w:hAnsi="Times New Roman" w:cs="Times New Roman"/>
      <w:sz w:val="24"/>
      <w:szCs w:val="24"/>
      <w:lang w:eastAsia="zh-CN"/>
    </w:rPr>
  </w:style>
  <w:style w:type="character" w:customStyle="1" w:styleId="ac">
    <w:name w:val="Основной текст Знак"/>
    <w:basedOn w:val="a0"/>
    <w:link w:val="ab"/>
    <w:rsid w:val="00D57C4C"/>
    <w:rPr>
      <w:rFonts w:ascii="Times New Roman" w:eastAsia="Times New Roman" w:hAnsi="Times New Roman" w:cs="Times New Roman"/>
      <w:sz w:val="24"/>
      <w:szCs w:val="24"/>
      <w:lang w:eastAsia="zh-CN"/>
    </w:rPr>
  </w:style>
  <w:style w:type="paragraph" w:styleId="ad">
    <w:name w:val="List"/>
    <w:basedOn w:val="ab"/>
    <w:rsid w:val="00D57C4C"/>
    <w:rPr>
      <w:rFonts w:cs="Mangal"/>
    </w:rPr>
  </w:style>
  <w:style w:type="paragraph" w:styleId="ae">
    <w:name w:val="caption"/>
    <w:basedOn w:val="a"/>
    <w:qFormat/>
    <w:rsid w:val="00D57C4C"/>
    <w:pPr>
      <w:suppressLineNumbers/>
      <w:suppressAutoHyphens/>
      <w:spacing w:before="120" w:after="120" w:line="240" w:lineRule="auto"/>
    </w:pPr>
    <w:rPr>
      <w:rFonts w:ascii="Times New Roman" w:eastAsia="Times New Roman" w:hAnsi="Times New Roman" w:cs="Mangal"/>
      <w:i/>
      <w:iCs/>
      <w:sz w:val="24"/>
      <w:szCs w:val="24"/>
      <w:lang w:eastAsia="zh-CN"/>
    </w:rPr>
  </w:style>
  <w:style w:type="paragraph" w:customStyle="1" w:styleId="13">
    <w:name w:val="Указатель1"/>
    <w:basedOn w:val="a"/>
    <w:rsid w:val="00D57C4C"/>
    <w:pPr>
      <w:suppressLineNumbers/>
      <w:suppressAutoHyphens/>
      <w:spacing w:after="0" w:line="240" w:lineRule="auto"/>
    </w:pPr>
    <w:rPr>
      <w:rFonts w:ascii="Times New Roman" w:eastAsia="Times New Roman" w:hAnsi="Times New Roman" w:cs="Mangal"/>
      <w:sz w:val="24"/>
      <w:szCs w:val="24"/>
      <w:lang w:eastAsia="zh-CN"/>
    </w:rPr>
  </w:style>
  <w:style w:type="paragraph" w:customStyle="1" w:styleId="14">
    <w:name w:val="Знак1"/>
    <w:basedOn w:val="a"/>
    <w:rsid w:val="00D57C4C"/>
    <w:pPr>
      <w:suppressAutoHyphens/>
      <w:spacing w:after="160" w:line="240" w:lineRule="exact"/>
    </w:pPr>
    <w:rPr>
      <w:rFonts w:ascii="Verdana" w:eastAsia="Times New Roman" w:hAnsi="Verdana" w:cs="Verdana"/>
      <w:sz w:val="20"/>
      <w:szCs w:val="20"/>
      <w:lang w:val="en-US" w:eastAsia="zh-CN"/>
    </w:rPr>
  </w:style>
  <w:style w:type="paragraph" w:styleId="af">
    <w:name w:val="Normal (Web)"/>
    <w:basedOn w:val="a"/>
    <w:rsid w:val="00D57C4C"/>
    <w:pPr>
      <w:suppressAutoHyphens/>
      <w:spacing w:before="280" w:after="280" w:line="240" w:lineRule="auto"/>
    </w:pPr>
    <w:rPr>
      <w:rFonts w:ascii="Times New Roman" w:eastAsia="Times New Roman" w:hAnsi="Times New Roman" w:cs="Times New Roman"/>
      <w:sz w:val="24"/>
      <w:szCs w:val="24"/>
      <w:lang w:eastAsia="zh-CN"/>
    </w:rPr>
  </w:style>
  <w:style w:type="paragraph" w:customStyle="1" w:styleId="af0">
    <w:name w:val="Содержимое таблицы"/>
    <w:basedOn w:val="a"/>
    <w:rsid w:val="00D57C4C"/>
    <w:pPr>
      <w:suppressLineNumbers/>
      <w:suppressAutoHyphens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zh-CN"/>
    </w:rPr>
  </w:style>
  <w:style w:type="paragraph" w:customStyle="1" w:styleId="af1">
    <w:name w:val="Заголовок таблицы"/>
    <w:basedOn w:val="af0"/>
    <w:rsid w:val="00D57C4C"/>
    <w:pPr>
      <w:jc w:val="center"/>
    </w:pPr>
    <w:rPr>
      <w:b/>
      <w:bCs/>
    </w:rPr>
  </w:style>
  <w:style w:type="paragraph" w:styleId="af2">
    <w:name w:val="Balloon Text"/>
    <w:basedOn w:val="a"/>
    <w:link w:val="af3"/>
    <w:uiPriority w:val="99"/>
    <w:semiHidden/>
    <w:unhideWhenUsed/>
    <w:rsid w:val="00D57C4C"/>
    <w:pPr>
      <w:suppressAutoHyphens/>
      <w:spacing w:after="0" w:line="240" w:lineRule="auto"/>
    </w:pPr>
    <w:rPr>
      <w:rFonts w:ascii="Tahoma" w:eastAsia="Times New Roman" w:hAnsi="Tahoma" w:cs="Times New Roman"/>
      <w:sz w:val="16"/>
      <w:szCs w:val="16"/>
      <w:lang w:eastAsia="zh-CN"/>
    </w:rPr>
  </w:style>
  <w:style w:type="character" w:customStyle="1" w:styleId="af3">
    <w:name w:val="Текст выноски Знак"/>
    <w:basedOn w:val="a0"/>
    <w:link w:val="af2"/>
    <w:uiPriority w:val="99"/>
    <w:semiHidden/>
    <w:rsid w:val="00D57C4C"/>
    <w:rPr>
      <w:rFonts w:ascii="Tahoma" w:eastAsia="Times New Roman" w:hAnsi="Tahoma" w:cs="Times New Roman"/>
      <w:sz w:val="16"/>
      <w:szCs w:val="16"/>
      <w:lang w:eastAsia="zh-CN"/>
    </w:rPr>
  </w:style>
  <w:style w:type="character" w:customStyle="1" w:styleId="20">
    <w:name w:val="Основной текст (2) + Полужирный"/>
    <w:basedOn w:val="a0"/>
    <w:uiPriority w:val="99"/>
    <w:rsid w:val="00DC0A2F"/>
    <w:rPr>
      <w:rFonts w:ascii="Times New Roman" w:hAnsi="Times New Roman" w:cs="Times New Roman"/>
      <w:b/>
      <w:bCs/>
      <w:sz w:val="28"/>
      <w:szCs w:val="28"/>
      <w:shd w:val="clear" w:color="auto" w:fill="FFFFFF"/>
    </w:rPr>
  </w:style>
  <w:style w:type="paragraph" w:styleId="af4">
    <w:name w:val="No Spacing"/>
    <w:qFormat/>
    <w:rsid w:val="00DC0A2F"/>
    <w:pPr>
      <w:suppressAutoHyphens/>
      <w:spacing w:after="0" w:line="240" w:lineRule="auto"/>
    </w:pPr>
    <w:rPr>
      <w:rFonts w:ascii="Times New Roman" w:eastAsia="Arial" w:hAnsi="Times New Roman" w:cs="Calibri"/>
      <w:sz w:val="24"/>
      <w:szCs w:val="24"/>
      <w:lang w:eastAsia="ar-SA"/>
    </w:rPr>
  </w:style>
  <w:style w:type="paragraph" w:customStyle="1" w:styleId="Default">
    <w:name w:val="Default"/>
    <w:rsid w:val="00D63EDD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0" w:qFormat="1"/>
    <w:lsdException w:name="page number" w:uiPriority="0"/>
    <w:lsdException w:name="List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Hyperlink" w:uiPriority="0"/>
    <w:lsdException w:name="Strong" w:semiHidden="0" w:uiPriority="0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qFormat/>
    <w:rsid w:val="00D57C4C"/>
    <w:pPr>
      <w:keepNext/>
      <w:tabs>
        <w:tab w:val="num" w:pos="1800"/>
      </w:tabs>
      <w:suppressAutoHyphens/>
      <w:spacing w:before="240" w:after="60" w:line="240" w:lineRule="auto"/>
      <w:ind w:left="1800" w:hanging="360"/>
      <w:outlineLvl w:val="0"/>
    </w:pPr>
    <w:rPr>
      <w:rFonts w:ascii="Arial" w:eastAsia="Times New Roman" w:hAnsi="Arial" w:cs="Arial"/>
      <w:b/>
      <w:bCs/>
      <w:kern w:val="1"/>
      <w:sz w:val="32"/>
      <w:szCs w:val="32"/>
      <w:lang w:eastAsia="zh-C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D57C4C"/>
    <w:rPr>
      <w:rFonts w:ascii="Arial" w:eastAsia="Times New Roman" w:hAnsi="Arial" w:cs="Arial"/>
      <w:b/>
      <w:bCs/>
      <w:kern w:val="1"/>
      <w:sz w:val="32"/>
      <w:szCs w:val="32"/>
      <w:lang w:eastAsia="zh-CN"/>
    </w:rPr>
  </w:style>
  <w:style w:type="paragraph" w:styleId="a3">
    <w:name w:val="List Paragraph"/>
    <w:basedOn w:val="a"/>
    <w:uiPriority w:val="99"/>
    <w:qFormat/>
    <w:rsid w:val="00D57C4C"/>
    <w:pPr>
      <w:ind w:left="720"/>
      <w:contextualSpacing/>
    </w:pPr>
  </w:style>
  <w:style w:type="numbering" w:customStyle="1" w:styleId="11">
    <w:name w:val="Нет списка1"/>
    <w:next w:val="a2"/>
    <w:uiPriority w:val="99"/>
    <w:semiHidden/>
    <w:unhideWhenUsed/>
    <w:rsid w:val="00D57C4C"/>
  </w:style>
  <w:style w:type="paragraph" w:customStyle="1" w:styleId="dash0410005f0431005f0437005f0430005f0446005f0020005f0441005f043f005f0438005f0441005f043a005f0430">
    <w:name w:val="dash0410_005f0431_005f0437_005f0430_005f0446_005f0020_005f0441_005f043f_005f0438_005f0441_005f043a_005f0430"/>
    <w:basedOn w:val="a"/>
    <w:rsid w:val="00D57C4C"/>
    <w:pPr>
      <w:spacing w:after="0" w:line="240" w:lineRule="auto"/>
      <w:ind w:left="720" w:firstLine="700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22">
    <w:name w:val="Основной текст с отступом 22"/>
    <w:basedOn w:val="a"/>
    <w:uiPriority w:val="99"/>
    <w:rsid w:val="00D57C4C"/>
    <w:pPr>
      <w:suppressAutoHyphens/>
      <w:spacing w:after="120" w:line="480" w:lineRule="auto"/>
      <w:ind w:left="283"/>
    </w:pPr>
    <w:rPr>
      <w:rFonts w:ascii="Times New Roman" w:eastAsia="Times New Roman" w:hAnsi="Times New Roman" w:cs="Times New Roman"/>
      <w:sz w:val="24"/>
      <w:szCs w:val="24"/>
      <w:lang w:eastAsia="ar-SA"/>
    </w:rPr>
  </w:style>
  <w:style w:type="character" w:styleId="a4">
    <w:name w:val="Hyperlink"/>
    <w:basedOn w:val="a0"/>
    <w:rsid w:val="00D57C4C"/>
    <w:rPr>
      <w:color w:val="0000FF"/>
      <w:u w:val="single"/>
    </w:rPr>
  </w:style>
  <w:style w:type="character" w:customStyle="1" w:styleId="FontStyle21">
    <w:name w:val="Font Style21"/>
    <w:uiPriority w:val="99"/>
    <w:rsid w:val="00D57C4C"/>
    <w:rPr>
      <w:rFonts w:ascii="Franklin Gothic Medium" w:hAnsi="Franklin Gothic Medium" w:cs="Franklin Gothic Medium"/>
      <w:b/>
      <w:bCs/>
      <w:sz w:val="26"/>
      <w:szCs w:val="26"/>
    </w:rPr>
  </w:style>
  <w:style w:type="character" w:customStyle="1" w:styleId="FontStyle25">
    <w:name w:val="Font Style25"/>
    <w:uiPriority w:val="99"/>
    <w:rsid w:val="00D57C4C"/>
    <w:rPr>
      <w:rFonts w:ascii="Times New Roman" w:hAnsi="Times New Roman" w:cs="Times New Roman"/>
      <w:b/>
      <w:bCs/>
      <w:sz w:val="18"/>
      <w:szCs w:val="18"/>
    </w:rPr>
  </w:style>
  <w:style w:type="character" w:customStyle="1" w:styleId="FontStyle26">
    <w:name w:val="Font Style26"/>
    <w:uiPriority w:val="99"/>
    <w:rsid w:val="00D57C4C"/>
    <w:rPr>
      <w:rFonts w:ascii="Times New Roman" w:hAnsi="Times New Roman" w:cs="Times New Roman"/>
      <w:sz w:val="18"/>
      <w:szCs w:val="18"/>
    </w:rPr>
  </w:style>
  <w:style w:type="character" w:customStyle="1" w:styleId="FontStyle27">
    <w:name w:val="Font Style27"/>
    <w:uiPriority w:val="99"/>
    <w:rsid w:val="00D57C4C"/>
    <w:rPr>
      <w:rFonts w:ascii="Franklin Gothic Medium" w:hAnsi="Franklin Gothic Medium" w:cs="Franklin Gothic Medium"/>
      <w:b/>
      <w:bCs/>
      <w:sz w:val="20"/>
      <w:szCs w:val="20"/>
    </w:rPr>
  </w:style>
  <w:style w:type="paragraph" w:styleId="a5">
    <w:name w:val="header"/>
    <w:basedOn w:val="a"/>
    <w:link w:val="a6"/>
    <w:unhideWhenUsed/>
    <w:rsid w:val="00D57C4C"/>
    <w:pPr>
      <w:tabs>
        <w:tab w:val="center" w:pos="4677"/>
        <w:tab w:val="right" w:pos="9355"/>
      </w:tabs>
      <w:overflowPunct w:val="0"/>
      <w:autoSpaceDE w:val="0"/>
      <w:autoSpaceDN w:val="0"/>
      <w:adjustRightInd w:val="0"/>
      <w:spacing w:after="0" w:line="240" w:lineRule="auto"/>
      <w:ind w:firstLine="284"/>
      <w:jc w:val="both"/>
      <w:textAlignment w:val="baseline"/>
    </w:pPr>
    <w:rPr>
      <w:rFonts w:ascii="SchoolBookAC" w:eastAsia="Times New Roman" w:hAnsi="SchoolBookAC" w:cs="SchoolBookAC"/>
      <w:lang w:eastAsia="ru-RU"/>
    </w:rPr>
  </w:style>
  <w:style w:type="character" w:customStyle="1" w:styleId="a6">
    <w:name w:val="Верхний колонтитул Знак"/>
    <w:basedOn w:val="a0"/>
    <w:link w:val="a5"/>
    <w:rsid w:val="00D57C4C"/>
    <w:rPr>
      <w:rFonts w:ascii="SchoolBookAC" w:eastAsia="Times New Roman" w:hAnsi="SchoolBookAC" w:cs="SchoolBookAC"/>
      <w:lang w:eastAsia="ru-RU"/>
    </w:rPr>
  </w:style>
  <w:style w:type="paragraph" w:styleId="a7">
    <w:name w:val="footer"/>
    <w:basedOn w:val="a"/>
    <w:link w:val="a8"/>
    <w:uiPriority w:val="99"/>
    <w:unhideWhenUsed/>
    <w:rsid w:val="00D57C4C"/>
    <w:pPr>
      <w:tabs>
        <w:tab w:val="center" w:pos="4677"/>
        <w:tab w:val="right" w:pos="9355"/>
      </w:tabs>
      <w:overflowPunct w:val="0"/>
      <w:autoSpaceDE w:val="0"/>
      <w:autoSpaceDN w:val="0"/>
      <w:adjustRightInd w:val="0"/>
      <w:spacing w:after="0" w:line="240" w:lineRule="auto"/>
      <w:ind w:firstLine="284"/>
      <w:jc w:val="both"/>
      <w:textAlignment w:val="baseline"/>
    </w:pPr>
    <w:rPr>
      <w:rFonts w:ascii="SchoolBookAC" w:eastAsia="Times New Roman" w:hAnsi="SchoolBookAC" w:cs="SchoolBookAC"/>
      <w:lang w:eastAsia="ru-RU"/>
    </w:rPr>
  </w:style>
  <w:style w:type="character" w:customStyle="1" w:styleId="a8">
    <w:name w:val="Нижний колонтитул Знак"/>
    <w:basedOn w:val="a0"/>
    <w:link w:val="a7"/>
    <w:uiPriority w:val="99"/>
    <w:rsid w:val="00D57C4C"/>
    <w:rPr>
      <w:rFonts w:ascii="SchoolBookAC" w:eastAsia="Times New Roman" w:hAnsi="SchoolBookAC" w:cs="SchoolBookAC"/>
      <w:lang w:eastAsia="ru-RU"/>
    </w:rPr>
  </w:style>
  <w:style w:type="numbering" w:customStyle="1" w:styleId="2">
    <w:name w:val="Нет списка2"/>
    <w:next w:val="a2"/>
    <w:uiPriority w:val="99"/>
    <w:semiHidden/>
    <w:unhideWhenUsed/>
    <w:rsid w:val="00D57C4C"/>
  </w:style>
  <w:style w:type="numbering" w:customStyle="1" w:styleId="3">
    <w:name w:val="Нет списка3"/>
    <w:next w:val="a2"/>
    <w:uiPriority w:val="99"/>
    <w:semiHidden/>
    <w:unhideWhenUsed/>
    <w:rsid w:val="00D57C4C"/>
  </w:style>
  <w:style w:type="character" w:customStyle="1" w:styleId="WW8Num1z0">
    <w:name w:val="WW8Num1z0"/>
    <w:rsid w:val="00D57C4C"/>
  </w:style>
  <w:style w:type="character" w:customStyle="1" w:styleId="WW8Num1z1">
    <w:name w:val="WW8Num1z1"/>
    <w:rsid w:val="00D57C4C"/>
  </w:style>
  <w:style w:type="character" w:customStyle="1" w:styleId="WW8Num1z2">
    <w:name w:val="WW8Num1z2"/>
    <w:rsid w:val="00D57C4C"/>
  </w:style>
  <w:style w:type="character" w:customStyle="1" w:styleId="WW8Num1z3">
    <w:name w:val="WW8Num1z3"/>
    <w:rsid w:val="00D57C4C"/>
  </w:style>
  <w:style w:type="character" w:customStyle="1" w:styleId="WW8Num1z4">
    <w:name w:val="WW8Num1z4"/>
    <w:rsid w:val="00D57C4C"/>
  </w:style>
  <w:style w:type="character" w:customStyle="1" w:styleId="WW8Num1z5">
    <w:name w:val="WW8Num1z5"/>
    <w:rsid w:val="00D57C4C"/>
  </w:style>
  <w:style w:type="character" w:customStyle="1" w:styleId="WW8Num1z6">
    <w:name w:val="WW8Num1z6"/>
    <w:rsid w:val="00D57C4C"/>
  </w:style>
  <w:style w:type="character" w:customStyle="1" w:styleId="WW8Num1z7">
    <w:name w:val="WW8Num1z7"/>
    <w:rsid w:val="00D57C4C"/>
  </w:style>
  <w:style w:type="character" w:customStyle="1" w:styleId="WW8Num1z8">
    <w:name w:val="WW8Num1z8"/>
    <w:rsid w:val="00D57C4C"/>
  </w:style>
  <w:style w:type="character" w:customStyle="1" w:styleId="WW8Num2z0">
    <w:name w:val="WW8Num2z0"/>
    <w:rsid w:val="00D57C4C"/>
    <w:rPr>
      <w:rFonts w:ascii="Symbol" w:hAnsi="Symbol" w:cs="Symbol"/>
    </w:rPr>
  </w:style>
  <w:style w:type="character" w:customStyle="1" w:styleId="WW8Num3z0">
    <w:name w:val="WW8Num3z0"/>
    <w:rsid w:val="00D57C4C"/>
    <w:rPr>
      <w:iCs/>
      <w:spacing w:val="6"/>
    </w:rPr>
  </w:style>
  <w:style w:type="character" w:customStyle="1" w:styleId="WW8Num4z0">
    <w:name w:val="WW8Num4z0"/>
    <w:rsid w:val="00D57C4C"/>
    <w:rPr>
      <w:rFonts w:ascii="Symbol" w:hAnsi="Symbol" w:cs="Symbol"/>
    </w:rPr>
  </w:style>
  <w:style w:type="character" w:customStyle="1" w:styleId="WW8Num5z0">
    <w:name w:val="WW8Num5z0"/>
    <w:rsid w:val="00D57C4C"/>
    <w:rPr>
      <w:rFonts w:ascii="Times New Roman" w:hAnsi="Times New Roman" w:cs="Times New Roman"/>
      <w:sz w:val="28"/>
      <w:szCs w:val="28"/>
    </w:rPr>
  </w:style>
  <w:style w:type="character" w:customStyle="1" w:styleId="WW8Num6z0">
    <w:name w:val="WW8Num6z0"/>
    <w:rsid w:val="00D57C4C"/>
    <w:rPr>
      <w:rFonts w:ascii="Times New Roman" w:hAnsi="Times New Roman" w:cs="Times New Roman"/>
      <w:spacing w:val="4"/>
      <w:sz w:val="28"/>
      <w:szCs w:val="28"/>
    </w:rPr>
  </w:style>
  <w:style w:type="character" w:customStyle="1" w:styleId="WW8Num7z0">
    <w:name w:val="WW8Num7z0"/>
    <w:rsid w:val="00D57C4C"/>
    <w:rPr>
      <w:rFonts w:ascii="Times New Roman" w:hAnsi="Times New Roman" w:cs="Times New Roman"/>
      <w:spacing w:val="7"/>
      <w:sz w:val="28"/>
      <w:szCs w:val="28"/>
    </w:rPr>
  </w:style>
  <w:style w:type="character" w:customStyle="1" w:styleId="Absatz-Standardschriftart">
    <w:name w:val="Absatz-Standardschriftart"/>
    <w:rsid w:val="00D57C4C"/>
  </w:style>
  <w:style w:type="character" w:customStyle="1" w:styleId="WW-Absatz-Standardschriftart">
    <w:name w:val="WW-Absatz-Standardschriftart"/>
    <w:rsid w:val="00D57C4C"/>
  </w:style>
  <w:style w:type="character" w:customStyle="1" w:styleId="WW-Absatz-Standardschriftart1">
    <w:name w:val="WW-Absatz-Standardschriftart1"/>
    <w:rsid w:val="00D57C4C"/>
  </w:style>
  <w:style w:type="character" w:customStyle="1" w:styleId="WW-Absatz-Standardschriftart11">
    <w:name w:val="WW-Absatz-Standardschriftart11"/>
    <w:rsid w:val="00D57C4C"/>
  </w:style>
  <w:style w:type="character" w:customStyle="1" w:styleId="WW-Absatz-Standardschriftart111">
    <w:name w:val="WW-Absatz-Standardschriftart111"/>
    <w:rsid w:val="00D57C4C"/>
  </w:style>
  <w:style w:type="character" w:customStyle="1" w:styleId="WW-Absatz-Standardschriftart1111">
    <w:name w:val="WW-Absatz-Standardschriftart1111"/>
    <w:rsid w:val="00D57C4C"/>
  </w:style>
  <w:style w:type="character" w:customStyle="1" w:styleId="WW-Absatz-Standardschriftart11111">
    <w:name w:val="WW-Absatz-Standardschriftart11111"/>
    <w:rsid w:val="00D57C4C"/>
  </w:style>
  <w:style w:type="character" w:customStyle="1" w:styleId="WW-Absatz-Standardschriftart111111">
    <w:name w:val="WW-Absatz-Standardschriftart111111"/>
    <w:rsid w:val="00D57C4C"/>
  </w:style>
  <w:style w:type="character" w:customStyle="1" w:styleId="WW-Absatz-Standardschriftart1111111">
    <w:name w:val="WW-Absatz-Standardschriftart1111111"/>
    <w:rsid w:val="00D57C4C"/>
  </w:style>
  <w:style w:type="character" w:customStyle="1" w:styleId="WW-Absatz-Standardschriftart11111111">
    <w:name w:val="WW-Absatz-Standardschriftart11111111"/>
    <w:rsid w:val="00D57C4C"/>
  </w:style>
  <w:style w:type="character" w:customStyle="1" w:styleId="WW-Absatz-Standardschriftart111111111">
    <w:name w:val="WW-Absatz-Standardschriftart111111111"/>
    <w:rsid w:val="00D57C4C"/>
  </w:style>
  <w:style w:type="character" w:customStyle="1" w:styleId="WW-Absatz-Standardschriftart1111111111">
    <w:name w:val="WW-Absatz-Standardschriftart1111111111"/>
    <w:rsid w:val="00D57C4C"/>
  </w:style>
  <w:style w:type="character" w:customStyle="1" w:styleId="WW-Absatz-Standardschriftart11111111111">
    <w:name w:val="WW-Absatz-Standardschriftart11111111111"/>
    <w:rsid w:val="00D57C4C"/>
  </w:style>
  <w:style w:type="character" w:customStyle="1" w:styleId="WW-Absatz-Standardschriftart111111111111">
    <w:name w:val="WW-Absatz-Standardschriftart111111111111"/>
    <w:rsid w:val="00D57C4C"/>
  </w:style>
  <w:style w:type="character" w:customStyle="1" w:styleId="WW-Absatz-Standardschriftart1111111111111">
    <w:name w:val="WW-Absatz-Standardschriftart1111111111111"/>
    <w:rsid w:val="00D57C4C"/>
  </w:style>
  <w:style w:type="character" w:customStyle="1" w:styleId="WW8Num2z1">
    <w:name w:val="WW8Num2z1"/>
    <w:rsid w:val="00D57C4C"/>
    <w:rPr>
      <w:rFonts w:ascii="Courier New" w:hAnsi="Courier New" w:cs="Courier New"/>
    </w:rPr>
  </w:style>
  <w:style w:type="character" w:customStyle="1" w:styleId="WW8Num2z2">
    <w:name w:val="WW8Num2z2"/>
    <w:rsid w:val="00D57C4C"/>
    <w:rPr>
      <w:rFonts w:ascii="Wingdings" w:hAnsi="Wingdings" w:cs="Wingdings"/>
    </w:rPr>
  </w:style>
  <w:style w:type="character" w:customStyle="1" w:styleId="WW8Num6z1">
    <w:name w:val="WW8Num6z1"/>
    <w:rsid w:val="00D57C4C"/>
    <w:rPr>
      <w:rFonts w:ascii="Courier New" w:hAnsi="Courier New" w:cs="Courier New"/>
    </w:rPr>
  </w:style>
  <w:style w:type="character" w:customStyle="1" w:styleId="WW8Num6z2">
    <w:name w:val="WW8Num6z2"/>
    <w:rsid w:val="00D57C4C"/>
    <w:rPr>
      <w:rFonts w:ascii="Wingdings" w:hAnsi="Wingdings" w:cs="Wingdings"/>
    </w:rPr>
  </w:style>
  <w:style w:type="character" w:customStyle="1" w:styleId="WW8Num7z1">
    <w:name w:val="WW8Num7z1"/>
    <w:rsid w:val="00D57C4C"/>
    <w:rPr>
      <w:rFonts w:ascii="Courier New" w:hAnsi="Courier New" w:cs="Courier New"/>
    </w:rPr>
  </w:style>
  <w:style w:type="character" w:customStyle="1" w:styleId="WW8Num7z2">
    <w:name w:val="WW8Num7z2"/>
    <w:rsid w:val="00D57C4C"/>
    <w:rPr>
      <w:rFonts w:ascii="Wingdings" w:hAnsi="Wingdings" w:cs="Wingdings"/>
    </w:rPr>
  </w:style>
  <w:style w:type="character" w:customStyle="1" w:styleId="WW8Num7z3">
    <w:name w:val="WW8Num7z3"/>
    <w:rsid w:val="00D57C4C"/>
    <w:rPr>
      <w:rFonts w:ascii="Symbol" w:hAnsi="Symbol" w:cs="Symbol"/>
    </w:rPr>
  </w:style>
  <w:style w:type="character" w:customStyle="1" w:styleId="WW8NumSt3z0">
    <w:name w:val="WW8NumSt3z0"/>
    <w:rsid w:val="00D57C4C"/>
    <w:rPr>
      <w:rFonts w:ascii="Times New Roman" w:hAnsi="Times New Roman" w:cs="Times New Roman"/>
    </w:rPr>
  </w:style>
  <w:style w:type="character" w:customStyle="1" w:styleId="WW8NumSt3z1">
    <w:name w:val="WW8NumSt3z1"/>
    <w:rsid w:val="00D57C4C"/>
    <w:rPr>
      <w:rFonts w:ascii="Courier New" w:hAnsi="Courier New" w:cs="Courier New"/>
    </w:rPr>
  </w:style>
  <w:style w:type="character" w:customStyle="1" w:styleId="WW8NumSt3z2">
    <w:name w:val="WW8NumSt3z2"/>
    <w:rsid w:val="00D57C4C"/>
    <w:rPr>
      <w:rFonts w:ascii="Wingdings" w:hAnsi="Wingdings" w:cs="Wingdings"/>
    </w:rPr>
  </w:style>
  <w:style w:type="character" w:customStyle="1" w:styleId="WW8NumSt3z3">
    <w:name w:val="WW8NumSt3z3"/>
    <w:rsid w:val="00D57C4C"/>
    <w:rPr>
      <w:rFonts w:ascii="Symbol" w:hAnsi="Symbol" w:cs="Symbol"/>
    </w:rPr>
  </w:style>
  <w:style w:type="character" w:customStyle="1" w:styleId="WW8NumSt5z0">
    <w:name w:val="WW8NumSt5z0"/>
    <w:rsid w:val="00D57C4C"/>
    <w:rPr>
      <w:rFonts w:ascii="Times New Roman" w:hAnsi="Times New Roman" w:cs="Times New Roman"/>
    </w:rPr>
  </w:style>
  <w:style w:type="character" w:customStyle="1" w:styleId="WW8NumSt5z1">
    <w:name w:val="WW8NumSt5z1"/>
    <w:rsid w:val="00D57C4C"/>
    <w:rPr>
      <w:rFonts w:ascii="Courier New" w:hAnsi="Courier New" w:cs="Courier New"/>
    </w:rPr>
  </w:style>
  <w:style w:type="character" w:customStyle="1" w:styleId="WW8NumSt5z2">
    <w:name w:val="WW8NumSt5z2"/>
    <w:rsid w:val="00D57C4C"/>
    <w:rPr>
      <w:rFonts w:ascii="Wingdings" w:hAnsi="Wingdings" w:cs="Wingdings"/>
    </w:rPr>
  </w:style>
  <w:style w:type="character" w:customStyle="1" w:styleId="WW8NumSt5z3">
    <w:name w:val="WW8NumSt5z3"/>
    <w:rsid w:val="00D57C4C"/>
    <w:rPr>
      <w:rFonts w:ascii="Symbol" w:hAnsi="Symbol" w:cs="Symbol"/>
    </w:rPr>
  </w:style>
  <w:style w:type="character" w:customStyle="1" w:styleId="12">
    <w:name w:val="Основной шрифт абзаца1"/>
    <w:rsid w:val="00D57C4C"/>
  </w:style>
  <w:style w:type="character" w:styleId="a9">
    <w:name w:val="page number"/>
    <w:basedOn w:val="12"/>
    <w:rsid w:val="00D57C4C"/>
  </w:style>
  <w:style w:type="character" w:styleId="aa">
    <w:name w:val="Strong"/>
    <w:qFormat/>
    <w:rsid w:val="00D57C4C"/>
    <w:rPr>
      <w:b/>
      <w:bCs/>
    </w:rPr>
  </w:style>
  <w:style w:type="paragraph" w:styleId="ab">
    <w:name w:val="Body Text"/>
    <w:basedOn w:val="a"/>
    <w:link w:val="ac"/>
    <w:rsid w:val="00D57C4C"/>
    <w:pPr>
      <w:suppressAutoHyphens/>
      <w:spacing w:after="120" w:line="240" w:lineRule="auto"/>
    </w:pPr>
    <w:rPr>
      <w:rFonts w:ascii="Times New Roman" w:eastAsia="Times New Roman" w:hAnsi="Times New Roman" w:cs="Times New Roman"/>
      <w:sz w:val="24"/>
      <w:szCs w:val="24"/>
      <w:lang w:eastAsia="zh-CN"/>
    </w:rPr>
  </w:style>
  <w:style w:type="character" w:customStyle="1" w:styleId="ac">
    <w:name w:val="Основной текст Знак"/>
    <w:basedOn w:val="a0"/>
    <w:link w:val="ab"/>
    <w:rsid w:val="00D57C4C"/>
    <w:rPr>
      <w:rFonts w:ascii="Times New Roman" w:eastAsia="Times New Roman" w:hAnsi="Times New Roman" w:cs="Times New Roman"/>
      <w:sz w:val="24"/>
      <w:szCs w:val="24"/>
      <w:lang w:eastAsia="zh-CN"/>
    </w:rPr>
  </w:style>
  <w:style w:type="paragraph" w:styleId="ad">
    <w:name w:val="List"/>
    <w:basedOn w:val="ab"/>
    <w:rsid w:val="00D57C4C"/>
    <w:rPr>
      <w:rFonts w:cs="Mangal"/>
    </w:rPr>
  </w:style>
  <w:style w:type="paragraph" w:styleId="ae">
    <w:name w:val="caption"/>
    <w:basedOn w:val="a"/>
    <w:qFormat/>
    <w:rsid w:val="00D57C4C"/>
    <w:pPr>
      <w:suppressLineNumbers/>
      <w:suppressAutoHyphens/>
      <w:spacing w:before="120" w:after="120" w:line="240" w:lineRule="auto"/>
    </w:pPr>
    <w:rPr>
      <w:rFonts w:ascii="Times New Roman" w:eastAsia="Times New Roman" w:hAnsi="Times New Roman" w:cs="Mangal"/>
      <w:i/>
      <w:iCs/>
      <w:sz w:val="24"/>
      <w:szCs w:val="24"/>
      <w:lang w:eastAsia="zh-CN"/>
    </w:rPr>
  </w:style>
  <w:style w:type="paragraph" w:customStyle="1" w:styleId="13">
    <w:name w:val="Указатель1"/>
    <w:basedOn w:val="a"/>
    <w:rsid w:val="00D57C4C"/>
    <w:pPr>
      <w:suppressLineNumbers/>
      <w:suppressAutoHyphens/>
      <w:spacing w:after="0" w:line="240" w:lineRule="auto"/>
    </w:pPr>
    <w:rPr>
      <w:rFonts w:ascii="Times New Roman" w:eastAsia="Times New Roman" w:hAnsi="Times New Roman" w:cs="Mangal"/>
      <w:sz w:val="24"/>
      <w:szCs w:val="24"/>
      <w:lang w:eastAsia="zh-CN"/>
    </w:rPr>
  </w:style>
  <w:style w:type="paragraph" w:customStyle="1" w:styleId="14">
    <w:name w:val="Знак1"/>
    <w:basedOn w:val="a"/>
    <w:rsid w:val="00D57C4C"/>
    <w:pPr>
      <w:suppressAutoHyphens/>
      <w:spacing w:after="160" w:line="240" w:lineRule="exact"/>
    </w:pPr>
    <w:rPr>
      <w:rFonts w:ascii="Verdana" w:eastAsia="Times New Roman" w:hAnsi="Verdana" w:cs="Verdana"/>
      <w:sz w:val="20"/>
      <w:szCs w:val="20"/>
      <w:lang w:val="en-US" w:eastAsia="zh-CN"/>
    </w:rPr>
  </w:style>
  <w:style w:type="paragraph" w:styleId="af">
    <w:name w:val="Normal (Web)"/>
    <w:basedOn w:val="a"/>
    <w:rsid w:val="00D57C4C"/>
    <w:pPr>
      <w:suppressAutoHyphens/>
      <w:spacing w:before="280" w:after="280" w:line="240" w:lineRule="auto"/>
    </w:pPr>
    <w:rPr>
      <w:rFonts w:ascii="Times New Roman" w:eastAsia="Times New Roman" w:hAnsi="Times New Roman" w:cs="Times New Roman"/>
      <w:sz w:val="24"/>
      <w:szCs w:val="24"/>
      <w:lang w:eastAsia="zh-CN"/>
    </w:rPr>
  </w:style>
  <w:style w:type="paragraph" w:customStyle="1" w:styleId="af0">
    <w:name w:val="Содержимое таблицы"/>
    <w:basedOn w:val="a"/>
    <w:rsid w:val="00D57C4C"/>
    <w:pPr>
      <w:suppressLineNumbers/>
      <w:suppressAutoHyphens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zh-CN"/>
    </w:rPr>
  </w:style>
  <w:style w:type="paragraph" w:customStyle="1" w:styleId="af1">
    <w:name w:val="Заголовок таблицы"/>
    <w:basedOn w:val="af0"/>
    <w:rsid w:val="00D57C4C"/>
    <w:pPr>
      <w:jc w:val="center"/>
    </w:pPr>
    <w:rPr>
      <w:b/>
      <w:bCs/>
    </w:rPr>
  </w:style>
  <w:style w:type="paragraph" w:styleId="af2">
    <w:name w:val="Balloon Text"/>
    <w:basedOn w:val="a"/>
    <w:link w:val="af3"/>
    <w:uiPriority w:val="99"/>
    <w:semiHidden/>
    <w:unhideWhenUsed/>
    <w:rsid w:val="00D57C4C"/>
    <w:pPr>
      <w:suppressAutoHyphens/>
      <w:spacing w:after="0" w:line="240" w:lineRule="auto"/>
    </w:pPr>
    <w:rPr>
      <w:rFonts w:ascii="Tahoma" w:eastAsia="Times New Roman" w:hAnsi="Tahoma" w:cs="Times New Roman"/>
      <w:sz w:val="16"/>
      <w:szCs w:val="16"/>
      <w:lang w:val="x-none" w:eastAsia="zh-CN"/>
    </w:rPr>
  </w:style>
  <w:style w:type="character" w:customStyle="1" w:styleId="af3">
    <w:name w:val="Текст выноски Знак"/>
    <w:basedOn w:val="a0"/>
    <w:link w:val="af2"/>
    <w:uiPriority w:val="99"/>
    <w:semiHidden/>
    <w:rsid w:val="00D57C4C"/>
    <w:rPr>
      <w:rFonts w:ascii="Tahoma" w:eastAsia="Times New Roman" w:hAnsi="Tahoma" w:cs="Times New Roman"/>
      <w:sz w:val="16"/>
      <w:szCs w:val="16"/>
      <w:lang w:val="x-none" w:eastAsia="zh-CN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microsoft.com/office/2007/relationships/stylesWithEffects" Target="stylesWithEffect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B87922F-64C2-44CA-BC29-7A2A36D8C63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174</TotalTime>
  <Pages>1</Pages>
  <Words>6398</Words>
  <Characters>36473</Characters>
  <Application>Microsoft Office Word</Application>
  <DocSecurity>0</DocSecurity>
  <Lines>303</Lines>
  <Paragraphs>85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CtrlSoft</Company>
  <LinksUpToDate>false</LinksUpToDate>
  <CharactersWithSpaces>42786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Admin</cp:lastModifiedBy>
  <cp:revision>17</cp:revision>
  <cp:lastPrinted>2020-11-25T05:37:00Z</cp:lastPrinted>
  <dcterms:created xsi:type="dcterms:W3CDTF">2020-01-12T03:24:00Z</dcterms:created>
  <dcterms:modified xsi:type="dcterms:W3CDTF">2020-11-25T12:33:00Z</dcterms:modified>
</cp:coreProperties>
</file>