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990968" w:rsidP="006C0B77">
      <w:pPr>
        <w:spacing w:after="0"/>
        <w:ind w:firstLine="709"/>
        <w:jc w:val="both"/>
      </w:pPr>
      <w:bookmarkStart w:id="0" w:name="_GoBack"/>
      <w:bookmarkEnd w:id="0"/>
      <w:r>
        <w:t>Аннотация</w:t>
      </w:r>
    </w:p>
    <w:p w:rsidR="00990968" w:rsidRDefault="00990968" w:rsidP="00990968">
      <w:pPr>
        <w:pStyle w:val="a4"/>
        <w:spacing w:line="240" w:lineRule="auto"/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Раб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чая</w:t>
      </w:r>
      <w:r>
        <w:rPr>
          <w:color w:val="000000"/>
          <w:spacing w:val="12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ог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ма</w:t>
      </w:r>
      <w:r>
        <w:rPr>
          <w:color w:val="000000"/>
          <w:spacing w:val="12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12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z w:val="28"/>
          <w:szCs w:val="28"/>
        </w:rPr>
        <w:t>че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z w:val="28"/>
          <w:szCs w:val="28"/>
        </w:rPr>
        <w:t>но</w:t>
      </w:r>
      <w:r>
        <w:rPr>
          <w:color w:val="000000"/>
          <w:spacing w:val="1"/>
          <w:sz w:val="28"/>
          <w:szCs w:val="28"/>
        </w:rPr>
        <w:t>му</w:t>
      </w:r>
      <w:r>
        <w:rPr>
          <w:color w:val="000000"/>
          <w:spacing w:val="11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предмету</w:t>
      </w:r>
      <w:r>
        <w:rPr>
          <w:color w:val="000000"/>
          <w:spacing w:val="1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«История»</w:t>
      </w:r>
      <w:r>
        <w:rPr>
          <w:color w:val="000000"/>
          <w:spacing w:val="12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ля</w:t>
      </w:r>
      <w:r>
        <w:rPr>
          <w:color w:val="000000"/>
          <w:spacing w:val="12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10-11 классов</w:t>
      </w:r>
      <w:r>
        <w:rPr>
          <w:color w:val="000000"/>
          <w:spacing w:val="155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та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ab/>
        <w:t>в</w:t>
      </w:r>
      <w:r>
        <w:rPr>
          <w:color w:val="000000"/>
          <w:spacing w:val="157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со</w:t>
      </w:r>
      <w:r>
        <w:rPr>
          <w:color w:val="000000"/>
          <w:sz w:val="28"/>
          <w:szCs w:val="28"/>
        </w:rPr>
        <w:t>ответ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твии</w:t>
      </w:r>
      <w:r>
        <w:rPr>
          <w:color w:val="000000"/>
          <w:spacing w:val="15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5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ебова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ями</w:t>
      </w:r>
      <w:r>
        <w:rPr>
          <w:color w:val="000000"/>
          <w:spacing w:val="1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феде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да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z w:val="28"/>
          <w:szCs w:val="28"/>
        </w:rPr>
        <w:t>ного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образовател</w:t>
      </w:r>
      <w:r>
        <w:rPr>
          <w:color w:val="000000"/>
          <w:spacing w:val="-3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та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рта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ед</w:t>
      </w:r>
      <w:r>
        <w:rPr>
          <w:color w:val="000000"/>
          <w:sz w:val="28"/>
          <w:szCs w:val="28"/>
        </w:rPr>
        <w:t>не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общего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</w:t>
      </w: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ования. </w:t>
      </w:r>
      <w:proofErr w:type="gramStart"/>
      <w:r>
        <w:rPr>
          <w:color w:val="000000"/>
          <w:spacing w:val="-1"/>
          <w:sz w:val="28"/>
          <w:szCs w:val="28"/>
        </w:rPr>
        <w:t>Ф</w:t>
      </w:r>
      <w:r>
        <w:rPr>
          <w:color w:val="000000"/>
          <w:spacing w:val="1"/>
          <w:sz w:val="28"/>
          <w:szCs w:val="28"/>
        </w:rPr>
        <w:t>Г</w:t>
      </w:r>
      <w:r>
        <w:rPr>
          <w:color w:val="000000"/>
          <w:sz w:val="28"/>
          <w:szCs w:val="28"/>
        </w:rPr>
        <w:t>ОС</w:t>
      </w:r>
      <w:r>
        <w:rPr>
          <w:color w:val="000000"/>
          <w:spacing w:val="5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(Федерал</w:t>
      </w:r>
      <w:r>
        <w:rPr>
          <w:color w:val="000000"/>
          <w:spacing w:val="-1"/>
          <w:sz w:val="28"/>
          <w:szCs w:val="28"/>
        </w:rPr>
        <w:t>ьн</w:t>
      </w:r>
      <w:r>
        <w:rPr>
          <w:color w:val="000000"/>
          <w:sz w:val="28"/>
          <w:szCs w:val="28"/>
        </w:rPr>
        <w:t>ый</w:t>
      </w:r>
      <w:r>
        <w:rPr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ный</w:t>
      </w:r>
      <w:r>
        <w:rPr>
          <w:color w:val="000000"/>
          <w:spacing w:val="5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ел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z w:val="28"/>
          <w:szCs w:val="28"/>
        </w:rPr>
        <w:t>ный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станд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рт</w:t>
      </w:r>
      <w:r>
        <w:rPr>
          <w:color w:val="000000"/>
          <w:spacing w:val="5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ед</w:t>
      </w:r>
      <w:r>
        <w:rPr>
          <w:color w:val="000000"/>
          <w:sz w:val="28"/>
          <w:szCs w:val="28"/>
        </w:rPr>
        <w:t>не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 о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z w:val="28"/>
          <w:szCs w:val="28"/>
        </w:rPr>
        <w:t>щего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</w:t>
      </w:r>
      <w:r>
        <w:rPr>
          <w:color w:val="000000"/>
          <w:spacing w:val="-3"/>
          <w:sz w:val="28"/>
          <w:szCs w:val="28"/>
        </w:rPr>
        <w:t>з</w:t>
      </w:r>
      <w:r>
        <w:rPr>
          <w:color w:val="000000"/>
          <w:sz w:val="28"/>
          <w:szCs w:val="28"/>
        </w:rPr>
        <w:t>ов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ия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1"/>
          <w:sz w:val="28"/>
          <w:szCs w:val="28"/>
        </w:rPr>
        <w:t>Г</w:t>
      </w:r>
      <w:r>
        <w:rPr>
          <w:color w:val="000000"/>
          <w:sz w:val="28"/>
          <w:szCs w:val="28"/>
        </w:rPr>
        <w:t>ОС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М: 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осв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щение </w:t>
      </w:r>
      <w:r>
        <w:rPr>
          <w:color w:val="000000"/>
          <w:spacing w:val="-1"/>
          <w:sz w:val="28"/>
          <w:szCs w:val="28"/>
        </w:rPr>
        <w:t>20</w:t>
      </w:r>
      <w:r>
        <w:rPr>
          <w:color w:val="000000"/>
          <w:sz w:val="28"/>
          <w:szCs w:val="28"/>
        </w:rPr>
        <w:t>14г</w:t>
      </w:r>
      <w:r>
        <w:rPr>
          <w:color w:val="000000"/>
          <w:spacing w:val="4"/>
          <w:sz w:val="28"/>
          <w:szCs w:val="28"/>
        </w:rPr>
        <w:t>.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Концепцией преподавания учебного курса «История России» в общеобразовательных организациях Российской Федерации, реализующих основные образовательные программы от 22.10.2020 № ПК-1вн, </w:t>
      </w:r>
      <w:r>
        <w:rPr>
          <w:bCs/>
          <w:sz w:val="28"/>
          <w:szCs w:val="28"/>
        </w:rPr>
        <w:t xml:space="preserve">Историко-культурным </w:t>
      </w:r>
      <w:proofErr w:type="gramStart"/>
      <w:r>
        <w:rPr>
          <w:bCs/>
          <w:sz w:val="28"/>
          <w:szCs w:val="28"/>
        </w:rPr>
        <w:t>стандартом</w:t>
      </w:r>
      <w:proofErr w:type="gramEnd"/>
      <w:r>
        <w:rPr>
          <w:bCs/>
          <w:sz w:val="28"/>
          <w:szCs w:val="28"/>
        </w:rPr>
        <w:t xml:space="preserve"> разработанным в соответствии с поручением Президента Российской Федерации В.В. Путина  от 21 мая 2012 г. № Пр.-1334,</w:t>
      </w:r>
    </w:p>
    <w:p w:rsidR="00990968" w:rsidRDefault="00990968" w:rsidP="00990968">
      <w:pPr>
        <w:widowControl w:val="0"/>
        <w:tabs>
          <w:tab w:val="left" w:pos="1250"/>
          <w:tab w:val="left" w:pos="3108"/>
          <w:tab w:val="left" w:pos="4677"/>
          <w:tab w:val="left" w:pos="6706"/>
        </w:tabs>
        <w:spacing w:before="3" w:line="237" w:lineRule="auto"/>
        <w:ind w:left="1" w:right="-18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87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чётом</w:t>
      </w:r>
      <w:r>
        <w:rPr>
          <w:rFonts w:eastAsia="Times New Roman" w:cs="Times New Roman"/>
          <w:color w:val="000000"/>
          <w:spacing w:val="88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ример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ой</w:t>
      </w:r>
      <w:r>
        <w:rPr>
          <w:rFonts w:eastAsia="Times New Roman" w:cs="Times New Roman"/>
          <w:color w:val="000000"/>
          <w:spacing w:val="89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сно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ной</w:t>
      </w:r>
      <w:r>
        <w:rPr>
          <w:rFonts w:eastAsia="Times New Roman" w:cs="Times New Roman"/>
          <w:color w:val="000000"/>
          <w:spacing w:val="8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обра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ьной</w:t>
      </w:r>
      <w:r>
        <w:rPr>
          <w:rFonts w:eastAsia="Times New Roman" w:cs="Times New Roman"/>
          <w:color w:val="000000"/>
          <w:spacing w:val="86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рограммы</w:t>
      </w:r>
      <w:r>
        <w:rPr>
          <w:rFonts w:eastAsia="Times New Roman" w:cs="Times New Roman"/>
          <w:color w:val="000000"/>
          <w:spacing w:val="8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сре</w:t>
      </w:r>
      <w:r>
        <w:rPr>
          <w:rFonts w:eastAsia="Times New Roman" w:cs="Times New Roman"/>
          <w:color w:val="000000"/>
          <w:spacing w:val="-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не</w:t>
      </w:r>
      <w:r>
        <w:rPr>
          <w:rFonts w:eastAsia="Times New Roman" w:cs="Times New Roman"/>
          <w:color w:val="000000"/>
          <w:spacing w:val="-2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щего</w:t>
      </w:r>
      <w:r>
        <w:rPr>
          <w:rFonts w:eastAsia="Times New Roman" w:cs="Times New Roman"/>
          <w:color w:val="000000"/>
          <w:szCs w:val="28"/>
        </w:rPr>
        <w:tab/>
        <w:t>обр</w:t>
      </w:r>
      <w:r>
        <w:rPr>
          <w:rFonts w:eastAsia="Times New Roman" w:cs="Times New Roman"/>
          <w:color w:val="000000"/>
          <w:spacing w:val="1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ия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2"/>
          <w:szCs w:val="28"/>
        </w:rPr>
        <w:t>(</w:t>
      </w:r>
      <w:proofErr w:type="gramStart"/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добрена</w:t>
      </w:r>
      <w:proofErr w:type="gramEnd"/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2"/>
          <w:szCs w:val="28"/>
        </w:rPr>
        <w:t>Ф</w:t>
      </w:r>
      <w:r>
        <w:rPr>
          <w:rFonts w:eastAsia="Times New Roman" w:cs="Times New Roman"/>
          <w:color w:val="000000"/>
          <w:szCs w:val="28"/>
        </w:rPr>
        <w:t>ед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ральным</w:t>
      </w:r>
      <w:r>
        <w:rPr>
          <w:rFonts w:eastAsia="Times New Roman" w:cs="Times New Roman"/>
          <w:color w:val="000000"/>
          <w:szCs w:val="28"/>
        </w:rPr>
        <w:tab/>
        <w:t>на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чн</w:t>
      </w:r>
      <w:r>
        <w:rPr>
          <w:rFonts w:eastAsia="Times New Roman" w:cs="Times New Roman"/>
          <w:color w:val="000000"/>
          <w:spacing w:val="9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-мет</w:t>
      </w:r>
      <w:r>
        <w:rPr>
          <w:rFonts w:eastAsia="Times New Roman" w:cs="Times New Roman"/>
          <w:color w:val="000000"/>
          <w:spacing w:val="-1"/>
          <w:szCs w:val="28"/>
        </w:rPr>
        <w:t>од</w:t>
      </w:r>
      <w:r>
        <w:rPr>
          <w:rFonts w:eastAsia="Times New Roman" w:cs="Times New Roman"/>
          <w:color w:val="000000"/>
          <w:szCs w:val="28"/>
        </w:rPr>
        <w:t>иче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к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м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ъ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дин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1"/>
          <w:szCs w:val="28"/>
        </w:rPr>
        <w:t>и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м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общему</w:t>
      </w:r>
      <w:r>
        <w:rPr>
          <w:rFonts w:eastAsia="Times New Roman" w:cs="Times New Roman"/>
          <w:color w:val="000000"/>
          <w:spacing w:val="3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обр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6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ю,</w:t>
      </w:r>
      <w:r>
        <w:rPr>
          <w:rFonts w:eastAsia="Times New Roman" w:cs="Times New Roman"/>
          <w:color w:val="000000"/>
          <w:spacing w:val="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окол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засе</w:t>
      </w:r>
      <w:r>
        <w:rPr>
          <w:rFonts w:eastAsia="Times New Roman" w:cs="Times New Roman"/>
          <w:color w:val="000000"/>
          <w:spacing w:val="-2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ия</w:t>
      </w:r>
      <w:r>
        <w:rPr>
          <w:rFonts w:eastAsia="Times New Roman" w:cs="Times New Roman"/>
          <w:color w:val="000000"/>
          <w:spacing w:val="4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от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12</w:t>
      </w:r>
      <w:r>
        <w:rPr>
          <w:rFonts w:eastAsia="Times New Roman" w:cs="Times New Roman"/>
          <w:color w:val="000000"/>
          <w:spacing w:val="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м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2016</w:t>
      </w:r>
      <w:r>
        <w:rPr>
          <w:rFonts w:eastAsia="Times New Roman" w:cs="Times New Roman"/>
          <w:color w:val="000000"/>
          <w:spacing w:val="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г. №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2</w:t>
      </w:r>
      <w:r>
        <w:rPr>
          <w:rFonts w:eastAsia="Times New Roman" w:cs="Times New Roman"/>
          <w:color w:val="000000"/>
          <w:spacing w:val="1"/>
          <w:szCs w:val="28"/>
        </w:rPr>
        <w:t>/</w:t>
      </w:r>
      <w:r>
        <w:rPr>
          <w:rFonts w:eastAsia="Times New Roman" w:cs="Times New Roman"/>
          <w:color w:val="000000"/>
          <w:spacing w:val="-1"/>
          <w:szCs w:val="28"/>
        </w:rPr>
        <w:t>16</w:t>
      </w:r>
      <w:r>
        <w:rPr>
          <w:rFonts w:eastAsia="Times New Roman" w:cs="Times New Roman"/>
          <w:color w:val="000000"/>
          <w:szCs w:val="28"/>
        </w:rPr>
        <w:t>;</w:t>
      </w:r>
    </w:p>
    <w:p w:rsidR="00990968" w:rsidRDefault="00990968" w:rsidP="00990968">
      <w:pPr>
        <w:widowControl w:val="0"/>
        <w:tabs>
          <w:tab w:val="left" w:pos="1410"/>
          <w:tab w:val="left" w:pos="2282"/>
          <w:tab w:val="left" w:pos="3054"/>
          <w:tab w:val="left" w:pos="3477"/>
          <w:tab w:val="left" w:pos="5012"/>
          <w:tab w:val="left" w:pos="5406"/>
          <w:tab w:val="left" w:pos="6301"/>
          <w:tab w:val="left" w:pos="7615"/>
          <w:tab w:val="left" w:pos="8942"/>
        </w:tabs>
        <w:spacing w:line="237" w:lineRule="auto"/>
        <w:ind w:left="1" w:right="-13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-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рабочей</w:t>
      </w:r>
      <w:r>
        <w:rPr>
          <w:rFonts w:eastAsia="Times New Roman" w:cs="Times New Roman"/>
          <w:color w:val="000000"/>
          <w:spacing w:val="7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гра</w:t>
      </w:r>
      <w:r>
        <w:rPr>
          <w:rFonts w:eastAsia="Times New Roman" w:cs="Times New Roman"/>
          <w:color w:val="000000"/>
          <w:spacing w:val="-1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мы</w:t>
      </w:r>
      <w:r>
        <w:rPr>
          <w:rFonts w:eastAsia="Times New Roman" w:cs="Times New Roman"/>
          <w:color w:val="000000"/>
          <w:spacing w:val="7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т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мат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чес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7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планиров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ния</w:t>
      </w:r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рса</w:t>
      </w:r>
      <w:r>
        <w:rPr>
          <w:rFonts w:eastAsia="Times New Roman" w:cs="Times New Roman"/>
          <w:color w:val="000000"/>
          <w:spacing w:val="7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«</w:t>
      </w:r>
      <w:r>
        <w:rPr>
          <w:rFonts w:eastAsia="Times New Roman" w:cs="Times New Roman"/>
          <w:color w:val="000000"/>
          <w:szCs w:val="28"/>
        </w:rPr>
        <w:t>Истор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я Р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ии».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2"/>
          <w:szCs w:val="28"/>
        </w:rPr>
        <w:t>6</w:t>
      </w:r>
      <w:r>
        <w:rPr>
          <w:rFonts w:eastAsia="Times New Roman" w:cs="Times New Roman"/>
          <w:color w:val="000000"/>
          <w:szCs w:val="28"/>
        </w:rPr>
        <w:t>-10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1"/>
          <w:szCs w:val="28"/>
        </w:rPr>
        <w:t>кл</w:t>
      </w:r>
      <w:r>
        <w:rPr>
          <w:rFonts w:eastAsia="Times New Roman" w:cs="Times New Roman"/>
          <w:color w:val="000000"/>
          <w:szCs w:val="28"/>
        </w:rPr>
        <w:t>ассы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2"/>
          <w:szCs w:val="28"/>
        </w:rPr>
        <w:t>(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сн</w:t>
      </w:r>
      <w:r>
        <w:rPr>
          <w:rFonts w:eastAsia="Times New Roman" w:cs="Times New Roman"/>
          <w:color w:val="000000"/>
          <w:szCs w:val="28"/>
        </w:rPr>
        <w:t>овн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ab/>
        <w:t>шк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л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pacing w:val="2"/>
          <w:szCs w:val="28"/>
        </w:rPr>
        <w:t>)</w:t>
      </w:r>
      <w:r>
        <w:rPr>
          <w:rFonts w:eastAsia="Times New Roman" w:cs="Times New Roman"/>
          <w:color w:val="000000"/>
          <w:szCs w:val="28"/>
        </w:rPr>
        <w:t>: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3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</w:t>
      </w:r>
      <w:r>
        <w:rPr>
          <w:rFonts w:eastAsia="Times New Roman" w:cs="Times New Roman"/>
          <w:color w:val="000000"/>
          <w:spacing w:val="-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ное</w:t>
      </w:r>
      <w:r>
        <w:rPr>
          <w:rFonts w:eastAsia="Times New Roman" w:cs="Times New Roman"/>
          <w:color w:val="000000"/>
          <w:szCs w:val="28"/>
        </w:rPr>
        <w:tab/>
        <w:t>пос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бие</w:t>
      </w:r>
      <w:r>
        <w:rPr>
          <w:rFonts w:eastAsia="Times New Roman" w:cs="Times New Roman"/>
          <w:color w:val="000000"/>
          <w:szCs w:val="28"/>
        </w:rPr>
        <w:tab/>
        <w:t>для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ще</w:t>
      </w:r>
      <w:r>
        <w:rPr>
          <w:rFonts w:eastAsia="Times New Roman" w:cs="Times New Roman"/>
          <w:color w:val="000000"/>
          <w:spacing w:val="-1"/>
          <w:szCs w:val="28"/>
        </w:rPr>
        <w:t>об</w:t>
      </w:r>
      <w:r>
        <w:rPr>
          <w:rFonts w:eastAsia="Times New Roman" w:cs="Times New Roman"/>
          <w:color w:val="000000"/>
          <w:szCs w:val="28"/>
        </w:rPr>
        <w:t>разо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ате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ых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рганиза</w:t>
      </w:r>
      <w:r>
        <w:rPr>
          <w:rFonts w:eastAsia="Times New Roman" w:cs="Times New Roman"/>
          <w:color w:val="000000"/>
          <w:spacing w:val="-1"/>
          <w:szCs w:val="28"/>
        </w:rPr>
        <w:t>ц</w:t>
      </w:r>
      <w:r>
        <w:rPr>
          <w:rFonts w:eastAsia="Times New Roman" w:cs="Times New Roman"/>
          <w:color w:val="000000"/>
          <w:szCs w:val="28"/>
        </w:rPr>
        <w:t xml:space="preserve">ий     </w:t>
      </w:r>
      <w:r>
        <w:rPr>
          <w:rFonts w:eastAsia="Times New Roman" w:cs="Times New Roman"/>
          <w:color w:val="000000"/>
          <w:spacing w:val="-34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/</w:t>
      </w:r>
      <w:r>
        <w:rPr>
          <w:rFonts w:eastAsia="Times New Roman" w:cs="Times New Roman"/>
          <w:color w:val="000000"/>
          <w:szCs w:val="28"/>
        </w:rPr>
        <w:tab/>
        <w:t>А.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.Д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ни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2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 xml:space="preserve">,     </w:t>
      </w:r>
      <w:r>
        <w:rPr>
          <w:rFonts w:eastAsia="Times New Roman" w:cs="Times New Roman"/>
          <w:color w:val="000000"/>
          <w:spacing w:val="-33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2"/>
          <w:szCs w:val="28"/>
        </w:rPr>
        <w:t>Ж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равлева, И.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.Барыкина.</w:t>
      </w:r>
      <w:r>
        <w:rPr>
          <w:rFonts w:eastAsia="Times New Roman" w:cs="Times New Roman"/>
          <w:color w:val="000000"/>
          <w:spacing w:val="-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–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Cs w:val="28"/>
        </w:rPr>
        <w:t>П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освещ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ние,</w:t>
      </w:r>
      <w:r>
        <w:rPr>
          <w:rFonts w:eastAsia="Times New Roman" w:cs="Times New Roman"/>
          <w:color w:val="000000"/>
          <w:spacing w:val="-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2017.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– 77с.);</w:t>
      </w:r>
      <w:proofErr w:type="gramEnd"/>
    </w:p>
    <w:p w:rsidR="00990968" w:rsidRDefault="00990968" w:rsidP="00990968">
      <w:pPr>
        <w:widowControl w:val="0"/>
        <w:spacing w:line="237" w:lineRule="auto"/>
        <w:ind w:left="1" w:right="-17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-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програ</w:t>
      </w:r>
      <w:r>
        <w:rPr>
          <w:rFonts w:eastAsia="Times New Roman" w:cs="Times New Roman"/>
          <w:color w:val="000000"/>
          <w:spacing w:val="-2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мы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6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тема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иче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pacing w:val="2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ланирования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курса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«Ист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рия. Всеобщ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ория.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Нов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йшая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ист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рия».</w:t>
      </w:r>
      <w:r>
        <w:rPr>
          <w:rFonts w:eastAsia="Times New Roman" w:cs="Times New Roman"/>
          <w:color w:val="000000"/>
          <w:spacing w:val="10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10</w:t>
      </w:r>
      <w:r>
        <w:rPr>
          <w:rFonts w:eastAsia="Times New Roman" w:cs="Times New Roman"/>
          <w:color w:val="000000"/>
          <w:spacing w:val="10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кл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сс:</w:t>
      </w:r>
      <w:r>
        <w:rPr>
          <w:rFonts w:eastAsia="Times New Roman" w:cs="Times New Roman"/>
          <w:color w:val="000000"/>
          <w:spacing w:val="105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чебное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по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pacing w:val="-2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би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10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ля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ще</w:t>
      </w:r>
      <w:r>
        <w:rPr>
          <w:rFonts w:eastAsia="Times New Roman" w:cs="Times New Roman"/>
          <w:color w:val="000000"/>
          <w:spacing w:val="-1"/>
          <w:szCs w:val="28"/>
        </w:rPr>
        <w:t>об</w:t>
      </w:r>
      <w:r>
        <w:rPr>
          <w:rFonts w:eastAsia="Times New Roman" w:cs="Times New Roman"/>
          <w:color w:val="000000"/>
          <w:szCs w:val="28"/>
        </w:rPr>
        <w:t>разо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ате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ых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рганиз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ций: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базовый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гл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блен</w:t>
      </w:r>
      <w:r>
        <w:rPr>
          <w:rFonts w:eastAsia="Times New Roman" w:cs="Times New Roman"/>
          <w:color w:val="000000"/>
          <w:spacing w:val="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ый</w:t>
      </w:r>
      <w:r>
        <w:rPr>
          <w:rFonts w:eastAsia="Times New Roman" w:cs="Times New Roman"/>
          <w:color w:val="000000"/>
          <w:spacing w:val="76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ровни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 xml:space="preserve">/М.Л. 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есмелова,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Е.Г.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дн</w:t>
      </w:r>
      <w:r>
        <w:rPr>
          <w:rFonts w:eastAsia="Times New Roman" w:cs="Times New Roman"/>
          <w:color w:val="000000"/>
          <w:spacing w:val="-1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>кова</w:t>
      </w:r>
      <w:proofErr w:type="spellEnd"/>
      <w:r>
        <w:rPr>
          <w:rFonts w:eastAsia="Times New Roman" w:cs="Times New Roman"/>
          <w:color w:val="000000"/>
          <w:szCs w:val="28"/>
        </w:rPr>
        <w:t>,</w:t>
      </w:r>
      <w:r>
        <w:rPr>
          <w:rFonts w:eastAsia="Times New Roman" w:cs="Times New Roman"/>
          <w:color w:val="000000"/>
          <w:spacing w:val="5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А.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"/>
          <w:szCs w:val="28"/>
        </w:rPr>
        <w:t>ор</w:t>
      </w:r>
      <w:r>
        <w:rPr>
          <w:rFonts w:eastAsia="Times New Roman" w:cs="Times New Roman"/>
          <w:color w:val="000000"/>
          <w:szCs w:val="28"/>
        </w:rPr>
        <w:t>ок</w:t>
      </w:r>
      <w:r>
        <w:rPr>
          <w:rFonts w:eastAsia="Times New Roman" w:cs="Times New Roman"/>
          <w:color w:val="000000"/>
          <w:spacing w:val="6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-Ц</w:t>
      </w:r>
      <w:r>
        <w:rPr>
          <w:rFonts w:eastAsia="Times New Roman" w:cs="Times New Roman"/>
          <w:color w:val="000000"/>
          <w:spacing w:val="-2"/>
          <w:szCs w:val="28"/>
        </w:rPr>
        <w:t>ю</w:t>
      </w:r>
      <w:r>
        <w:rPr>
          <w:rFonts w:eastAsia="Times New Roman" w:cs="Times New Roman"/>
          <w:color w:val="000000"/>
          <w:szCs w:val="28"/>
        </w:rPr>
        <w:t>па</w:t>
      </w:r>
      <w:proofErr w:type="spellEnd"/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–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Cs w:val="28"/>
        </w:rPr>
        <w:t>П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освеще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ие,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202</w:t>
      </w:r>
      <w:r>
        <w:rPr>
          <w:rFonts w:eastAsia="Times New Roman" w:cs="Times New Roman"/>
          <w:color w:val="000000"/>
          <w:spacing w:val="1"/>
          <w:szCs w:val="28"/>
        </w:rPr>
        <w:t>0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–</w:t>
      </w:r>
      <w:r>
        <w:rPr>
          <w:rFonts w:eastAsia="Times New Roman" w:cs="Times New Roman"/>
          <w:color w:val="000000"/>
          <w:szCs w:val="28"/>
        </w:rPr>
        <w:t xml:space="preserve"> 208с.).</w:t>
      </w:r>
      <w:proofErr w:type="gramEnd"/>
    </w:p>
    <w:p w:rsidR="00990968" w:rsidRDefault="00990968" w:rsidP="00990968">
      <w:pPr>
        <w:spacing w:after="0"/>
        <w:ind w:firstLine="709"/>
        <w:jc w:val="both"/>
      </w:pPr>
      <w:r>
        <w:rPr>
          <w:rFonts w:eastAsia="Times New Roman" w:cs="Times New Roman"/>
          <w:color w:val="000000"/>
          <w:szCs w:val="28"/>
        </w:rPr>
        <w:t>Рабочая</w:t>
      </w:r>
      <w:r>
        <w:rPr>
          <w:rFonts w:eastAsia="Times New Roman" w:cs="Times New Roman"/>
          <w:color w:val="000000"/>
          <w:spacing w:val="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программа</w:t>
      </w:r>
      <w:r>
        <w:rPr>
          <w:rFonts w:eastAsia="Times New Roman" w:cs="Times New Roman"/>
          <w:color w:val="000000"/>
          <w:spacing w:val="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составлена</w:t>
      </w:r>
      <w:r>
        <w:rPr>
          <w:rFonts w:eastAsia="Times New Roman" w:cs="Times New Roman"/>
          <w:color w:val="000000"/>
          <w:spacing w:val="1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1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чётом</w:t>
      </w:r>
      <w:r>
        <w:rPr>
          <w:rFonts w:eastAsia="Times New Roman" w:cs="Times New Roman"/>
          <w:color w:val="000000"/>
          <w:spacing w:val="1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ра</w:t>
      </w:r>
      <w:r>
        <w:rPr>
          <w:rFonts w:eastAsia="Times New Roman" w:cs="Times New Roman"/>
          <w:color w:val="000000"/>
          <w:spacing w:val="-1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1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рам</w:t>
      </w:r>
      <w:r>
        <w:rPr>
          <w:rFonts w:eastAsia="Times New Roman" w:cs="Times New Roman"/>
          <w:color w:val="000000"/>
          <w:spacing w:val="-1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ы</w:t>
      </w:r>
      <w:r>
        <w:rPr>
          <w:rFonts w:eastAsia="Times New Roman" w:cs="Times New Roman"/>
          <w:color w:val="000000"/>
          <w:spacing w:val="1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воспита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я м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ниципального</w:t>
      </w:r>
      <w:r>
        <w:rPr>
          <w:rFonts w:eastAsia="Times New Roman" w:cs="Times New Roman"/>
          <w:color w:val="000000"/>
          <w:szCs w:val="28"/>
        </w:rPr>
        <w:tab/>
        <w:t>бюдже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ного</w:t>
      </w:r>
      <w:r>
        <w:rPr>
          <w:rFonts w:eastAsia="Times New Roman" w:cs="Times New Roman"/>
          <w:color w:val="000000"/>
          <w:szCs w:val="28"/>
        </w:rPr>
        <w:tab/>
        <w:t>общ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обра</w:t>
      </w:r>
      <w:r>
        <w:rPr>
          <w:rFonts w:eastAsia="Times New Roman" w:cs="Times New Roman"/>
          <w:color w:val="000000"/>
          <w:spacing w:val="-3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ел</w:t>
      </w:r>
      <w:r>
        <w:rPr>
          <w:rFonts w:eastAsia="Times New Roman" w:cs="Times New Roman"/>
          <w:color w:val="000000"/>
          <w:spacing w:val="-1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ного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3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-2"/>
          <w:szCs w:val="28"/>
        </w:rPr>
        <w:t>ж</w:t>
      </w:r>
      <w:r>
        <w:rPr>
          <w:rFonts w:eastAsia="Times New Roman" w:cs="Times New Roman"/>
          <w:color w:val="000000"/>
          <w:szCs w:val="28"/>
        </w:rPr>
        <w:t>дения «Новоалександровская</w:t>
      </w:r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едн</w:t>
      </w:r>
      <w:r>
        <w:rPr>
          <w:rFonts w:eastAsia="Times New Roman" w:cs="Times New Roman"/>
          <w:color w:val="000000"/>
          <w:spacing w:val="-2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общеобра</w:t>
      </w:r>
      <w:r>
        <w:rPr>
          <w:rFonts w:eastAsia="Times New Roman" w:cs="Times New Roman"/>
          <w:color w:val="000000"/>
          <w:spacing w:val="-3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pacing w:val="-1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ная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ш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ла</w:t>
      </w:r>
      <w:r>
        <w:rPr>
          <w:rFonts w:eastAsia="Times New Roman" w:cs="Times New Roman"/>
          <w:color w:val="000000"/>
          <w:spacing w:val="70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овеньс</w:t>
      </w:r>
      <w:r>
        <w:rPr>
          <w:rFonts w:eastAsia="Times New Roman" w:cs="Times New Roman"/>
          <w:color w:val="000000"/>
          <w:spacing w:val="-2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ого</w:t>
      </w:r>
      <w:proofErr w:type="spellEnd"/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ай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а Белгородс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ой</w:t>
      </w:r>
      <w:r>
        <w:rPr>
          <w:rFonts w:eastAsia="Times New Roman" w:cs="Times New Roman"/>
          <w:color w:val="000000"/>
          <w:spacing w:val="5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обла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ти»,</w:t>
      </w:r>
      <w:r>
        <w:rPr>
          <w:rFonts w:eastAsia="Times New Roman" w:cs="Times New Roman"/>
          <w:color w:val="000000"/>
          <w:spacing w:val="54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твержденной</w:t>
      </w:r>
      <w:r>
        <w:rPr>
          <w:rFonts w:eastAsia="Times New Roman" w:cs="Times New Roman"/>
          <w:color w:val="000000"/>
          <w:spacing w:val="5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рика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ом</w:t>
      </w:r>
      <w:r>
        <w:rPr>
          <w:rFonts w:eastAsia="Times New Roman" w:cs="Times New Roman"/>
          <w:color w:val="000000"/>
          <w:spacing w:val="55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53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об</w:t>
      </w:r>
      <w:r>
        <w:rPr>
          <w:rFonts w:eastAsia="Times New Roman" w:cs="Times New Roman"/>
          <w:color w:val="000000"/>
          <w:spacing w:val="3"/>
          <w:szCs w:val="28"/>
        </w:rPr>
        <w:t>щ</w:t>
      </w:r>
      <w:r>
        <w:rPr>
          <w:rFonts w:eastAsia="Times New Roman" w:cs="Times New Roman"/>
          <w:color w:val="000000"/>
          <w:szCs w:val="28"/>
        </w:rPr>
        <w:t>еобразовател</w:t>
      </w:r>
      <w:r>
        <w:rPr>
          <w:rFonts w:eastAsia="Times New Roman" w:cs="Times New Roman"/>
          <w:color w:val="000000"/>
          <w:spacing w:val="-3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но</w:t>
      </w:r>
      <w:r>
        <w:rPr>
          <w:rFonts w:eastAsia="Times New Roman" w:cs="Times New Roman"/>
          <w:color w:val="000000"/>
          <w:spacing w:val="1"/>
          <w:szCs w:val="28"/>
        </w:rPr>
        <w:t>му</w:t>
      </w:r>
      <w:r>
        <w:rPr>
          <w:rFonts w:eastAsia="Times New Roman" w:cs="Times New Roman"/>
          <w:color w:val="000000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чреж</w:t>
      </w:r>
      <w:r>
        <w:rPr>
          <w:rFonts w:eastAsia="Times New Roman" w:cs="Times New Roman"/>
          <w:color w:val="000000"/>
          <w:spacing w:val="2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ению</w:t>
      </w:r>
      <w:r>
        <w:rPr>
          <w:rFonts w:eastAsia="Times New Roman" w:cs="Times New Roman"/>
          <w:color w:val="000000"/>
          <w:spacing w:val="20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 xml:space="preserve">№ </w:t>
      </w:r>
      <w:r>
        <w:rPr>
          <w:rFonts w:eastAsia="Times New Roman" w:cs="Times New Roman"/>
          <w:color w:val="000000"/>
          <w:szCs w:val="28"/>
        </w:rPr>
        <w:t>243</w:t>
      </w:r>
      <w:r>
        <w:rPr>
          <w:rFonts w:eastAsia="Times New Roman" w:cs="Times New Roman"/>
          <w:color w:val="000000"/>
          <w:spacing w:val="206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от</w:t>
      </w:r>
      <w:r>
        <w:rPr>
          <w:rFonts w:eastAsia="Times New Roman" w:cs="Times New Roman"/>
          <w:color w:val="000000"/>
          <w:spacing w:val="20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27.08.2021</w:t>
      </w:r>
      <w:r>
        <w:rPr>
          <w:rFonts w:eastAsia="Times New Roman" w:cs="Times New Roman"/>
          <w:color w:val="000000"/>
          <w:spacing w:val="20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года.</w:t>
      </w:r>
    </w:p>
    <w:sectPr w:rsidR="0099096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968"/>
    <w:rsid w:val="003E7BA9"/>
    <w:rsid w:val="006C0B77"/>
    <w:rsid w:val="007A6A10"/>
    <w:rsid w:val="008242FF"/>
    <w:rsid w:val="00870751"/>
    <w:rsid w:val="008C5B86"/>
    <w:rsid w:val="00922C48"/>
    <w:rsid w:val="00990968"/>
    <w:rsid w:val="009A1388"/>
    <w:rsid w:val="00B915B7"/>
    <w:rsid w:val="00E63C6B"/>
    <w:rsid w:val="00EA59DF"/>
    <w:rsid w:val="00EE4070"/>
    <w:rsid w:val="00F12C76"/>
    <w:rsid w:val="00F62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A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990968"/>
    <w:rPr>
      <w:rFonts w:ascii="Times New Roman" w:eastAsia="Times New Roman" w:hAnsi="Times New Roman" w:cs="Times New Roman"/>
    </w:rPr>
  </w:style>
  <w:style w:type="paragraph" w:customStyle="1" w:styleId="a4">
    <w:name w:val="Подпись к таблице"/>
    <w:basedOn w:val="a"/>
    <w:link w:val="a3"/>
    <w:rsid w:val="00990968"/>
    <w:pPr>
      <w:widowControl w:val="0"/>
      <w:spacing w:after="0" w:line="254" w:lineRule="auto"/>
      <w:ind w:firstLine="580"/>
    </w:pPr>
    <w:rPr>
      <w:rFonts w:eastAsia="Times New Roman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2021-12-09T14:04:00Z</dcterms:created>
  <dcterms:modified xsi:type="dcterms:W3CDTF">2021-12-09T14:05:00Z</dcterms:modified>
</cp:coreProperties>
</file>