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034A" w:rsidRPr="00687CC4" w:rsidRDefault="0048034A" w:rsidP="00423426">
      <w:pPr>
        <w:pStyle w:val="Heading1"/>
        <w:tabs>
          <w:tab w:val="clear" w:pos="432"/>
        </w:tabs>
        <w:ind w:left="0" w:firstLine="0"/>
        <w:rPr>
          <w:b w:val="0"/>
          <w:bCs w:val="0"/>
          <w:sz w:val="20"/>
          <w:szCs w:val="20"/>
        </w:rPr>
      </w:pPr>
      <w:r w:rsidRPr="00687CC4">
        <w:rPr>
          <w:b w:val="0"/>
          <w:bCs w:val="0"/>
          <w:sz w:val="20"/>
          <w:szCs w:val="2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5pt;height:633.75pt">
            <v:imagedata r:id="rId7" o:title=""/>
          </v:shape>
        </w:pict>
      </w: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</w:p>
    <w:p w:rsidR="0048034A" w:rsidRPr="002878AF" w:rsidRDefault="0048034A" w:rsidP="00423426">
      <w:pPr>
        <w:pStyle w:val="Heading1"/>
        <w:tabs>
          <w:tab w:val="clear" w:pos="432"/>
        </w:tabs>
        <w:ind w:left="0" w:firstLine="0"/>
        <w:rPr>
          <w:sz w:val="24"/>
        </w:rPr>
      </w:pPr>
      <w:r w:rsidRPr="002878AF">
        <w:rPr>
          <w:sz w:val="24"/>
        </w:rPr>
        <w:t>Пояснительная записка</w:t>
      </w:r>
    </w:p>
    <w:p w:rsidR="0048034A" w:rsidRPr="002878AF" w:rsidRDefault="0048034A" w:rsidP="00423426">
      <w:pPr>
        <w:rPr>
          <w:sz w:val="24"/>
          <w:szCs w:val="24"/>
        </w:rPr>
      </w:pPr>
    </w:p>
    <w:p w:rsidR="0048034A" w:rsidRPr="002878AF" w:rsidRDefault="0048034A" w:rsidP="00423426">
      <w:pPr>
        <w:ind w:right="30" w:firstLine="720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   Модифицированная рабочая программа учебного  курса </w:t>
      </w:r>
      <w:r w:rsidRPr="002878AF">
        <w:rPr>
          <w:spacing w:val="-1"/>
          <w:sz w:val="24"/>
          <w:szCs w:val="24"/>
        </w:rPr>
        <w:t>«Решение математических задач повышенной трудности»</w:t>
      </w:r>
      <w:r w:rsidRPr="002878AF">
        <w:rPr>
          <w:iCs/>
          <w:sz w:val="24"/>
          <w:szCs w:val="24"/>
        </w:rPr>
        <w:t xml:space="preserve"> </w:t>
      </w:r>
      <w:r w:rsidRPr="002878AF">
        <w:rPr>
          <w:sz w:val="24"/>
          <w:szCs w:val="24"/>
        </w:rPr>
        <w:t xml:space="preserve">для учащихся </w:t>
      </w:r>
      <w:r>
        <w:rPr>
          <w:sz w:val="24"/>
          <w:szCs w:val="24"/>
        </w:rPr>
        <w:t xml:space="preserve">10 </w:t>
      </w:r>
      <w:r w:rsidRPr="002878AF">
        <w:rPr>
          <w:sz w:val="24"/>
          <w:szCs w:val="24"/>
        </w:rPr>
        <w:t>класс</w:t>
      </w:r>
      <w:r>
        <w:rPr>
          <w:sz w:val="24"/>
          <w:szCs w:val="24"/>
        </w:rPr>
        <w:t>а</w:t>
      </w:r>
      <w:r w:rsidRPr="002878AF">
        <w:rPr>
          <w:sz w:val="24"/>
          <w:szCs w:val="24"/>
        </w:rPr>
        <w:t xml:space="preserve"> разработана: </w:t>
      </w:r>
    </w:p>
    <w:p w:rsidR="0048034A" w:rsidRPr="005F0C67" w:rsidRDefault="0048034A" w:rsidP="005F0C67">
      <w:pPr>
        <w:widowControl/>
        <w:numPr>
          <w:ilvl w:val="0"/>
          <w:numId w:val="4"/>
        </w:numPr>
        <w:tabs>
          <w:tab w:val="clear" w:pos="720"/>
          <w:tab w:val="num" w:pos="0"/>
          <w:tab w:val="left" w:pos="284"/>
        </w:tabs>
        <w:suppressAutoHyphens w:val="0"/>
        <w:autoSpaceDE/>
        <w:ind w:left="0" w:firstLine="0"/>
        <w:jc w:val="both"/>
        <w:rPr>
          <w:sz w:val="24"/>
          <w:szCs w:val="24"/>
        </w:rPr>
      </w:pPr>
      <w:r w:rsidRPr="005F0C67">
        <w:rPr>
          <w:rFonts w:eastAsia="SimSun" w:cs="NewtonCSanPin-Regular"/>
          <w:sz w:val="24"/>
          <w:szCs w:val="24"/>
          <w:lang w:eastAsia="zh-CN" w:bidi="th-TH"/>
        </w:rPr>
        <w:t>в соответствии с требованиями ФГОС</w:t>
      </w:r>
      <w:r>
        <w:rPr>
          <w:rFonts w:eastAsia="SimSun" w:cs="NewtonCSanPin-Regular"/>
          <w:sz w:val="24"/>
          <w:szCs w:val="24"/>
          <w:lang w:eastAsia="zh-CN" w:bidi="th-TH"/>
        </w:rPr>
        <w:t>;</w:t>
      </w:r>
    </w:p>
    <w:p w:rsidR="0048034A" w:rsidRPr="002878AF" w:rsidRDefault="0048034A" w:rsidP="005F0C67">
      <w:pPr>
        <w:numPr>
          <w:ilvl w:val="0"/>
          <w:numId w:val="4"/>
        </w:numPr>
        <w:tabs>
          <w:tab w:val="clear" w:pos="720"/>
          <w:tab w:val="num" w:pos="360"/>
        </w:tabs>
        <w:ind w:left="0" w:firstLine="0"/>
        <w:jc w:val="both"/>
        <w:rPr>
          <w:sz w:val="24"/>
          <w:szCs w:val="24"/>
        </w:rPr>
      </w:pPr>
      <w:r w:rsidRPr="002878AF">
        <w:rPr>
          <w:b/>
          <w:sz w:val="24"/>
          <w:szCs w:val="24"/>
        </w:rPr>
        <w:t>на основании</w:t>
      </w:r>
      <w:r w:rsidRPr="002878AF">
        <w:rPr>
          <w:sz w:val="24"/>
          <w:szCs w:val="24"/>
        </w:rPr>
        <w:t xml:space="preserve"> программы </w:t>
      </w:r>
      <w:r w:rsidRPr="002878AF">
        <w:rPr>
          <w:iCs/>
          <w:sz w:val="24"/>
          <w:szCs w:val="24"/>
        </w:rPr>
        <w:t xml:space="preserve">учебного курса </w:t>
      </w:r>
      <w:r w:rsidRPr="002878AF">
        <w:rPr>
          <w:spacing w:val="-1"/>
          <w:sz w:val="24"/>
          <w:szCs w:val="24"/>
        </w:rPr>
        <w:t>«Решение математических задач повышенной трудности»</w:t>
      </w:r>
      <w:r w:rsidRPr="002878AF">
        <w:rPr>
          <w:iCs/>
          <w:sz w:val="24"/>
          <w:szCs w:val="24"/>
        </w:rPr>
        <w:t xml:space="preserve"> </w:t>
      </w:r>
      <w:r w:rsidRPr="002878AF">
        <w:rPr>
          <w:spacing w:val="-1"/>
          <w:sz w:val="24"/>
          <w:szCs w:val="24"/>
        </w:rPr>
        <w:t>М.Я. Саман, учитель математики МОУ«СОШ</w:t>
      </w:r>
      <w:r w:rsidRPr="002878AF">
        <w:rPr>
          <w:spacing w:val="-1"/>
          <w:sz w:val="24"/>
          <w:szCs w:val="24"/>
          <w:lang w:val="en-US"/>
        </w:rPr>
        <w:t>M</w:t>
      </w:r>
      <w:r w:rsidRPr="002878AF">
        <w:rPr>
          <w:spacing w:val="-1"/>
          <w:sz w:val="24"/>
          <w:szCs w:val="24"/>
        </w:rPr>
        <w:t xml:space="preserve"> г. Шебекино Белгородской области»., опубликованной в Сборнике элективных курсах(естественно-математический цикл) Профильное обучение. Н.В.Кирий, Белгородский региональный институт ПКППС, г. Белгород,2006г;</w:t>
      </w:r>
    </w:p>
    <w:p w:rsidR="0048034A" w:rsidRPr="002878AF" w:rsidRDefault="0048034A" w:rsidP="005F0C67">
      <w:pPr>
        <w:ind w:right="30"/>
        <w:jc w:val="both"/>
        <w:rPr>
          <w:bCs/>
          <w:iCs/>
          <w:sz w:val="24"/>
          <w:szCs w:val="24"/>
        </w:rPr>
      </w:pPr>
      <w:r w:rsidRPr="002878AF">
        <w:rPr>
          <w:b/>
          <w:sz w:val="24"/>
          <w:szCs w:val="24"/>
        </w:rPr>
        <w:t xml:space="preserve"> </w:t>
      </w:r>
      <w:r w:rsidRPr="002878AF">
        <w:rPr>
          <w:b/>
          <w:sz w:val="24"/>
          <w:szCs w:val="24"/>
        </w:rPr>
        <w:tab/>
      </w:r>
      <w:r w:rsidRPr="002878AF">
        <w:rPr>
          <w:sz w:val="24"/>
          <w:szCs w:val="24"/>
        </w:rPr>
        <w:t>Модифицированная</w:t>
      </w:r>
      <w:r w:rsidRPr="002878AF">
        <w:rPr>
          <w:bCs/>
          <w:iCs/>
          <w:sz w:val="24"/>
          <w:szCs w:val="24"/>
        </w:rPr>
        <w:t xml:space="preserve"> рабочая программа рассчитана на 34 часа, </w:t>
      </w:r>
      <w:r w:rsidRPr="002878AF">
        <w:rPr>
          <w:sz w:val="24"/>
          <w:szCs w:val="24"/>
        </w:rPr>
        <w:t xml:space="preserve">из расчёта </w:t>
      </w:r>
      <w:r>
        <w:rPr>
          <w:sz w:val="24"/>
          <w:szCs w:val="24"/>
        </w:rPr>
        <w:t>1 час в</w:t>
      </w:r>
      <w:r w:rsidRPr="002878AF">
        <w:rPr>
          <w:sz w:val="24"/>
          <w:szCs w:val="24"/>
        </w:rPr>
        <w:t xml:space="preserve"> неделю в 10 классе, при 34 учебных неделях.</w:t>
      </w:r>
      <w:r w:rsidRPr="002878AF">
        <w:rPr>
          <w:b/>
          <w:sz w:val="24"/>
          <w:szCs w:val="24"/>
        </w:rPr>
        <w:t xml:space="preserve"> </w:t>
      </w:r>
      <w:r w:rsidRPr="002878AF">
        <w:rPr>
          <w:sz w:val="24"/>
          <w:szCs w:val="24"/>
        </w:rPr>
        <w:t xml:space="preserve"> </w:t>
      </w:r>
    </w:p>
    <w:p w:rsidR="0048034A" w:rsidRPr="002878AF" w:rsidRDefault="0048034A" w:rsidP="00423426">
      <w:pPr>
        <w:ind w:right="30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  </w:t>
      </w:r>
      <w:r w:rsidRPr="002878AF">
        <w:rPr>
          <w:sz w:val="24"/>
          <w:szCs w:val="24"/>
        </w:rPr>
        <w:tab/>
        <w:t xml:space="preserve">  Модифицированная</w:t>
      </w:r>
      <w:r w:rsidRPr="002878AF">
        <w:rPr>
          <w:bCs/>
          <w:iCs/>
          <w:sz w:val="24"/>
          <w:szCs w:val="24"/>
        </w:rPr>
        <w:t xml:space="preserve"> рабочая программа</w:t>
      </w:r>
      <w:r w:rsidRPr="002878AF">
        <w:rPr>
          <w:sz w:val="24"/>
          <w:szCs w:val="24"/>
        </w:rPr>
        <w:t xml:space="preserve"> учебного курса </w:t>
      </w:r>
      <w:r w:rsidRPr="002878AF">
        <w:rPr>
          <w:bCs/>
          <w:iCs/>
          <w:sz w:val="24"/>
          <w:szCs w:val="24"/>
        </w:rPr>
        <w:t>«</w:t>
      </w:r>
      <w:r w:rsidRPr="002878AF">
        <w:rPr>
          <w:spacing w:val="-1"/>
          <w:sz w:val="24"/>
          <w:szCs w:val="24"/>
        </w:rPr>
        <w:t>Решение математических задач повышенной трудности</w:t>
      </w:r>
      <w:r w:rsidRPr="002878AF">
        <w:rPr>
          <w:bCs/>
          <w:iCs/>
          <w:sz w:val="24"/>
          <w:szCs w:val="24"/>
        </w:rPr>
        <w:t xml:space="preserve">» </w:t>
      </w:r>
      <w:r w:rsidRPr="002878AF">
        <w:rPr>
          <w:sz w:val="24"/>
          <w:szCs w:val="24"/>
        </w:rPr>
        <w:t xml:space="preserve">ориентирована на использование учебно-методического комплекта:   </w:t>
      </w:r>
    </w:p>
    <w:p w:rsidR="0048034A" w:rsidRPr="002878AF" w:rsidRDefault="0048034A" w:rsidP="005F0C67">
      <w:pPr>
        <w:numPr>
          <w:ilvl w:val="0"/>
          <w:numId w:val="5"/>
        </w:numPr>
        <w:tabs>
          <w:tab w:val="clear" w:pos="720"/>
          <w:tab w:val="num" w:pos="0"/>
          <w:tab w:val="left" w:pos="284"/>
          <w:tab w:val="left" w:pos="360"/>
        </w:tabs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м</w:t>
      </w:r>
      <w:r w:rsidRPr="002878AF">
        <w:rPr>
          <w:sz w:val="24"/>
          <w:szCs w:val="24"/>
        </w:rPr>
        <w:t>атематика: алгебра и начала математического анализа, геометрия. Алгебра  и начала математического анализа. 10 класс; учеб. Для общеобразоват. Организаций; базовый и углубл. уровни/С.М.Никольский, М.К. Потапов, Н.Н. Решетников и др. – 5-е изд.. –Просвещение,2018-431 с.:ил.( МГУ- школе);</w:t>
      </w:r>
    </w:p>
    <w:p w:rsidR="0048034A" w:rsidRPr="002878AF" w:rsidRDefault="0048034A" w:rsidP="005F0C67">
      <w:pPr>
        <w:numPr>
          <w:ilvl w:val="0"/>
          <w:numId w:val="5"/>
        </w:numPr>
        <w:tabs>
          <w:tab w:val="clear" w:pos="720"/>
          <w:tab w:val="num" w:pos="0"/>
          <w:tab w:val="left" w:pos="284"/>
          <w:tab w:val="left" w:pos="360"/>
        </w:tabs>
        <w:ind w:left="0" w:firstLine="0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алгебра и начала математического анализа, геометрия. Алгебра  и начала математического анализа. 11 класс; учеб. Для общеобразоват. Организаций; базовый и углубл. уровни/С.М.Никольский, М.К. Потапов, Н.Н. Решетников и др. – 5-е изд.. –Просвещение,2018-431 с.:ил.( МГУ- школе)</w:t>
      </w:r>
    </w:p>
    <w:p w:rsidR="0048034A" w:rsidRPr="002878AF" w:rsidRDefault="0048034A" w:rsidP="005F0C67">
      <w:pPr>
        <w:numPr>
          <w:ilvl w:val="0"/>
          <w:numId w:val="5"/>
        </w:numPr>
        <w:tabs>
          <w:tab w:val="clear" w:pos="720"/>
          <w:tab w:val="num" w:pos="0"/>
          <w:tab w:val="left" w:pos="360"/>
        </w:tabs>
        <w:ind w:left="0" w:right="30" w:firstLine="0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Семенова А.Л. ЕГЭ. Математика. Типовые тестовые задания/ под ред.А.Л. Семенова, И.В. Ященко. – М.: «Экзамен», </w:t>
      </w:r>
    </w:p>
    <w:p w:rsidR="0048034A" w:rsidRPr="002878AF" w:rsidRDefault="0048034A" w:rsidP="00423426">
      <w:pPr>
        <w:pStyle w:val="BodyText"/>
        <w:spacing w:line="100" w:lineRule="atLeast"/>
        <w:ind w:firstLine="705"/>
        <w:rPr>
          <w:b w:val="0"/>
          <w:bCs w:val="0"/>
          <w:sz w:val="24"/>
        </w:rPr>
      </w:pPr>
      <w:r w:rsidRPr="002878AF">
        <w:rPr>
          <w:b w:val="0"/>
          <w:bCs w:val="0"/>
          <w:sz w:val="24"/>
        </w:rPr>
        <w:t xml:space="preserve">Математическое образование в системе общего среднего образования занимает одно из ведущих мест, что определяется безусловной практической значимостью математики, ее возможностями в развитии и формировании мышления человека, ее вкладом в создание представлений о научных методах познания действительности. </w:t>
      </w:r>
    </w:p>
    <w:p w:rsidR="0048034A" w:rsidRPr="002878AF" w:rsidRDefault="0048034A" w:rsidP="00423426">
      <w:pPr>
        <w:pStyle w:val="BodyText"/>
        <w:spacing w:line="100" w:lineRule="atLeast"/>
        <w:ind w:firstLine="705"/>
        <w:rPr>
          <w:sz w:val="24"/>
        </w:rPr>
      </w:pPr>
      <w:r w:rsidRPr="002878AF">
        <w:rPr>
          <w:b w:val="0"/>
          <w:bCs w:val="0"/>
          <w:sz w:val="24"/>
        </w:rPr>
        <w:t xml:space="preserve"> Целью обучения математике является не только и не столько изучение математики, сколько развитие универсальных (общих) способностей, умений и навыков, являющихся основой существования человека в социуме.</w:t>
      </w:r>
    </w:p>
    <w:p w:rsidR="0048034A" w:rsidRPr="002878AF" w:rsidRDefault="0048034A" w:rsidP="005F0C67">
      <w:pPr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      </w:t>
      </w:r>
      <w:r>
        <w:rPr>
          <w:sz w:val="24"/>
          <w:szCs w:val="24"/>
        </w:rPr>
        <w:tab/>
      </w:r>
      <w:r w:rsidRPr="002878AF">
        <w:rPr>
          <w:sz w:val="24"/>
          <w:szCs w:val="24"/>
        </w:rPr>
        <w:t>Рабочая программа включает в себя следующие разделы:</w:t>
      </w:r>
    </w:p>
    <w:p w:rsidR="0048034A" w:rsidRPr="002878AF" w:rsidRDefault="0048034A" w:rsidP="00423426">
      <w:pPr>
        <w:widowControl/>
        <w:numPr>
          <w:ilvl w:val="0"/>
          <w:numId w:val="2"/>
        </w:numPr>
        <w:autoSpaceDE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пояснительная записка;</w:t>
      </w:r>
    </w:p>
    <w:p w:rsidR="0048034A" w:rsidRPr="002878AF" w:rsidRDefault="0048034A" w:rsidP="00423426">
      <w:pPr>
        <w:widowControl/>
        <w:numPr>
          <w:ilvl w:val="0"/>
          <w:numId w:val="2"/>
        </w:numPr>
        <w:autoSpaceDE/>
        <w:jc w:val="both"/>
        <w:rPr>
          <w:sz w:val="24"/>
          <w:szCs w:val="24"/>
        </w:rPr>
      </w:pPr>
      <w:r w:rsidRPr="002878AF">
        <w:rPr>
          <w:sz w:val="24"/>
          <w:szCs w:val="24"/>
        </w:rPr>
        <w:t>требования к уровню подготовки учащихся;</w:t>
      </w:r>
    </w:p>
    <w:p w:rsidR="0048034A" w:rsidRPr="002878AF" w:rsidRDefault="0048034A" w:rsidP="005F0C67">
      <w:pPr>
        <w:widowControl/>
        <w:numPr>
          <w:ilvl w:val="0"/>
          <w:numId w:val="2"/>
        </w:numPr>
        <w:autoSpaceDE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основное содержание курса;</w:t>
      </w:r>
    </w:p>
    <w:p w:rsidR="0048034A" w:rsidRPr="005F0C67" w:rsidRDefault="0048034A" w:rsidP="005F0C67">
      <w:pPr>
        <w:widowControl/>
        <w:numPr>
          <w:ilvl w:val="0"/>
          <w:numId w:val="2"/>
        </w:numPr>
        <w:autoSpaceDE/>
        <w:jc w:val="both"/>
        <w:rPr>
          <w:sz w:val="24"/>
          <w:szCs w:val="24"/>
        </w:rPr>
      </w:pPr>
      <w:r>
        <w:rPr>
          <w:sz w:val="24"/>
          <w:szCs w:val="24"/>
        </w:rPr>
        <w:t>учебно-тематический план</w:t>
      </w:r>
      <w:r w:rsidRPr="002878AF">
        <w:rPr>
          <w:sz w:val="24"/>
          <w:szCs w:val="24"/>
        </w:rPr>
        <w:t>.</w:t>
      </w:r>
    </w:p>
    <w:p w:rsidR="0048034A" w:rsidRPr="002878AF" w:rsidRDefault="0048034A" w:rsidP="00423426">
      <w:pPr>
        <w:shd w:val="clear" w:color="auto" w:fill="FFFFFF"/>
        <w:spacing w:line="274" w:lineRule="exact"/>
        <w:ind w:right="10" w:firstLine="720"/>
        <w:jc w:val="both"/>
        <w:rPr>
          <w:sz w:val="24"/>
          <w:szCs w:val="24"/>
        </w:rPr>
      </w:pPr>
      <w:r w:rsidRPr="002878AF">
        <w:rPr>
          <w:b/>
          <w:bCs/>
          <w:sz w:val="24"/>
          <w:szCs w:val="24"/>
        </w:rPr>
        <w:t>Цель</w:t>
      </w:r>
      <w:r w:rsidRPr="002878AF">
        <w:rPr>
          <w:sz w:val="24"/>
          <w:szCs w:val="24"/>
        </w:rPr>
        <w:t xml:space="preserve"> настоящего курса состоит в развитии математического мышления и творче</w:t>
      </w:r>
      <w:r w:rsidRPr="002878AF">
        <w:rPr>
          <w:sz w:val="24"/>
          <w:szCs w:val="24"/>
        </w:rPr>
        <w:softHyphen/>
        <w:t>ской активности учащихся. Ориентируя школьников на поиски красивых, изящных реше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ний математических задач, учитель тем самым способствует эстетическому воспитанию учащихся и повышению их математической культуры. Каждая предлагаемая для решения </w:t>
      </w:r>
      <w:r w:rsidRPr="002878AF">
        <w:rPr>
          <w:sz w:val="24"/>
          <w:szCs w:val="24"/>
        </w:rPr>
        <w:t xml:space="preserve">учащимся задача может служить многим конкретным целям обучения. И всё же главная </w:t>
      </w:r>
      <w:r w:rsidRPr="002878AF">
        <w:rPr>
          <w:spacing w:val="-1"/>
          <w:sz w:val="24"/>
          <w:szCs w:val="24"/>
        </w:rPr>
        <w:t>цель - развить творческое и математическое мышление учащихся, заинтересовать их ма</w:t>
      </w:r>
      <w:r w:rsidRPr="002878AF">
        <w:rPr>
          <w:spacing w:val="-1"/>
          <w:sz w:val="24"/>
          <w:szCs w:val="24"/>
        </w:rPr>
        <w:softHyphen/>
        <w:t xml:space="preserve">тематикой, привести к «открытию» математических фактов. Достичь этой цели с помощью </w:t>
      </w:r>
      <w:r w:rsidRPr="002878AF">
        <w:rPr>
          <w:sz w:val="24"/>
          <w:szCs w:val="24"/>
        </w:rPr>
        <w:t>одних стандартных задач невозможно, хотя стандартные задачи, безусловно, полезны. На занятиях необходимо учить школьников применять различные математические методы (метод уравнений, векторный и координатный методы, метод геометрических преобразо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ваний и т.д.). Также необходимо формировать у учащихся умения и навыки, нужные для </w:t>
      </w:r>
      <w:r w:rsidRPr="002878AF">
        <w:rPr>
          <w:sz w:val="24"/>
          <w:szCs w:val="24"/>
        </w:rPr>
        <w:t>решения любой математической задачи, прививать им вкус и навыки к выполнению рабо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ты исследовательского характера. Конечно, научить решать нестандартные задачи можно </w:t>
      </w:r>
      <w:r w:rsidRPr="002878AF">
        <w:rPr>
          <w:sz w:val="24"/>
          <w:szCs w:val="24"/>
        </w:rPr>
        <w:t>лишь в том случае, если у учащихся будет желание их решать, т.е. если задачи будут со</w:t>
      </w:r>
      <w:r w:rsidRPr="002878AF">
        <w:rPr>
          <w:sz w:val="24"/>
          <w:szCs w:val="24"/>
        </w:rPr>
        <w:softHyphen/>
        <w:t>держательными и интересными с точки зрения ученика.</w:t>
      </w:r>
    </w:p>
    <w:p w:rsidR="0048034A" w:rsidRPr="002878AF" w:rsidRDefault="0048034A" w:rsidP="00423426">
      <w:pPr>
        <w:shd w:val="clear" w:color="auto" w:fill="FFFFFF"/>
        <w:spacing w:line="274" w:lineRule="exact"/>
        <w:ind w:left="5" w:right="5" w:firstLine="427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В процессе решения целесообразно чётко различать четыре ступени: 1) изучения условия задачи; 2) поиск плана решения и его составление; 3) оформление найденного решения; 4) изучение полученного решения - критический анализ результата решения и </w:t>
      </w:r>
      <w:r w:rsidRPr="002878AF">
        <w:rPr>
          <w:spacing w:val="-1"/>
          <w:sz w:val="24"/>
          <w:szCs w:val="24"/>
        </w:rPr>
        <w:t xml:space="preserve">отбор полезной информации. Особенно это актуально в настоящее время, когда учащиеся </w:t>
      </w:r>
      <w:r w:rsidRPr="002878AF">
        <w:rPr>
          <w:sz w:val="24"/>
          <w:szCs w:val="24"/>
        </w:rPr>
        <w:t>сдают экзамен в форме ЕГЭ. Программа курса охватывает все разделы математики, кото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рые включены в программу. Основная задача учителя не просто научить решать задачи, а </w:t>
      </w:r>
      <w:r w:rsidRPr="002878AF">
        <w:rPr>
          <w:sz w:val="24"/>
          <w:szCs w:val="24"/>
        </w:rPr>
        <w:t>учить мыслить, аргументировать, обобщать, классифицировать, используя изученный ма</w:t>
      </w:r>
      <w:r w:rsidRPr="002878AF">
        <w:rPr>
          <w:sz w:val="24"/>
          <w:szCs w:val="24"/>
        </w:rPr>
        <w:softHyphen/>
        <w:t>териал.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right="14" w:firstLine="365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Результатом изучения курса должно стать умение решать различные математические </w:t>
      </w:r>
      <w:r w:rsidRPr="002878AF">
        <w:rPr>
          <w:spacing w:val="-1"/>
          <w:sz w:val="24"/>
          <w:szCs w:val="24"/>
        </w:rPr>
        <w:t>задачи: углубление имеющихся знаний по математике; развитие самостоятельного, актив</w:t>
      </w:r>
      <w:r w:rsidRPr="002878AF">
        <w:rPr>
          <w:spacing w:val="-1"/>
          <w:sz w:val="24"/>
          <w:szCs w:val="24"/>
        </w:rPr>
        <w:softHyphen/>
        <w:t>ного, творческого мышления у учащихся; качественно сдать выпускные экзамены по ма</w:t>
      </w:r>
      <w:r w:rsidRPr="002878AF">
        <w:rPr>
          <w:spacing w:val="-1"/>
          <w:sz w:val="24"/>
          <w:szCs w:val="24"/>
        </w:rPr>
        <w:softHyphen/>
      </w:r>
      <w:r w:rsidRPr="002878AF">
        <w:rPr>
          <w:sz w:val="24"/>
          <w:szCs w:val="24"/>
        </w:rPr>
        <w:t>тематике.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right="10" w:firstLine="427"/>
        <w:jc w:val="both"/>
        <w:rPr>
          <w:sz w:val="24"/>
          <w:szCs w:val="24"/>
        </w:rPr>
      </w:pPr>
      <w:r w:rsidRPr="002878AF">
        <w:rPr>
          <w:spacing w:val="-1"/>
          <w:sz w:val="24"/>
          <w:szCs w:val="24"/>
        </w:rPr>
        <w:t>После изучения каждой главы учащиеся будут выполнять самостоятельные или кон</w:t>
      </w:r>
      <w:r w:rsidRPr="002878AF">
        <w:rPr>
          <w:spacing w:val="-1"/>
          <w:sz w:val="24"/>
          <w:szCs w:val="24"/>
        </w:rPr>
        <w:softHyphen/>
        <w:t>трольные работы, которые будут оцениваться в основном в форме зачтено /не зачтено, не исключено выставление отметок по желанию учащихся в журнал. Уровень достижений учащихся будет контролироваться таким способом, как наблюдением активности на заня</w:t>
      </w:r>
      <w:r w:rsidRPr="002878AF">
        <w:rPr>
          <w:spacing w:val="-1"/>
          <w:sz w:val="24"/>
          <w:szCs w:val="24"/>
        </w:rPr>
        <w:softHyphen/>
      </w:r>
      <w:r w:rsidRPr="002878AF">
        <w:rPr>
          <w:sz w:val="24"/>
          <w:szCs w:val="24"/>
        </w:rPr>
        <w:t>тиях, анализ самостоятельных и контрольных работ, беседы с учащимися.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firstLine="427"/>
        <w:jc w:val="both"/>
        <w:rPr>
          <w:sz w:val="24"/>
          <w:szCs w:val="24"/>
        </w:rPr>
      </w:pPr>
      <w:r w:rsidRPr="002878AF">
        <w:rPr>
          <w:spacing w:val="-1"/>
          <w:sz w:val="24"/>
          <w:szCs w:val="24"/>
        </w:rPr>
        <w:t>Предлагаемый курс является развитием системы ранее приобретённых программных знаний, его цель - создать целостное представление о математике средней школы и значи</w:t>
      </w:r>
      <w:r w:rsidRPr="002878AF">
        <w:rPr>
          <w:spacing w:val="-1"/>
          <w:sz w:val="24"/>
          <w:szCs w:val="24"/>
        </w:rPr>
        <w:softHyphen/>
      </w:r>
      <w:r w:rsidRPr="002878AF">
        <w:rPr>
          <w:sz w:val="24"/>
          <w:szCs w:val="24"/>
        </w:rPr>
        <w:t>тельно расширить спектр задач, развивать способности учащихся делать выводы из дан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ных условий. Содержание курса предполагает работу с разными источниками информации </w:t>
      </w:r>
      <w:r w:rsidRPr="002878AF">
        <w:rPr>
          <w:sz w:val="24"/>
          <w:szCs w:val="24"/>
        </w:rPr>
        <w:t>и предусматривает самостоятельную (индивидуальную) или коллективную работу уча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 xml:space="preserve">щихся. Организация работы должна строиться таким образом, чтобы учащиеся стремились </w:t>
      </w:r>
      <w:r w:rsidRPr="002878AF">
        <w:rPr>
          <w:sz w:val="24"/>
          <w:szCs w:val="24"/>
        </w:rPr>
        <w:t>рассуждать и выдвигать гипотезы.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firstLine="168"/>
        <w:jc w:val="both"/>
        <w:rPr>
          <w:sz w:val="24"/>
          <w:szCs w:val="24"/>
        </w:rPr>
      </w:pPr>
      <w:r w:rsidRPr="002878AF">
        <w:rPr>
          <w:spacing w:val="-1"/>
          <w:sz w:val="24"/>
          <w:szCs w:val="24"/>
        </w:rPr>
        <w:t xml:space="preserve">При проведении занятий необходимо применять различные формы и методы ведения </w:t>
      </w:r>
      <w:r w:rsidRPr="002878AF">
        <w:rPr>
          <w:sz w:val="24"/>
          <w:szCs w:val="24"/>
        </w:rPr>
        <w:t xml:space="preserve">урока: уроки-практикумы, урок решения одной задачи, уроки вопросов и ответов и т. д., учитывая индивидуальные особенности каждого ученика. </w:t>
      </w:r>
    </w:p>
    <w:p w:rsidR="0048034A" w:rsidRPr="002878AF" w:rsidRDefault="0048034A" w:rsidP="00B4581D">
      <w:pPr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     </w:t>
      </w:r>
      <w:r w:rsidRPr="002878AF">
        <w:rPr>
          <w:b/>
          <w:iCs/>
          <w:color w:val="000000"/>
          <w:sz w:val="24"/>
          <w:szCs w:val="24"/>
        </w:rPr>
        <w:t>Основные цели и задачи курса: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firstLine="168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Цели курса: </w:t>
      </w:r>
    </w:p>
    <w:p w:rsidR="0048034A" w:rsidRPr="002878AF" w:rsidRDefault="0048034A" w:rsidP="00423426">
      <w:pPr>
        <w:shd w:val="clear" w:color="auto" w:fill="FFFFFF"/>
        <w:spacing w:line="274" w:lineRule="exact"/>
        <w:ind w:left="10" w:firstLine="168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Формирование и развитие у учащихся:</w:t>
      </w:r>
    </w:p>
    <w:p w:rsidR="0048034A" w:rsidRPr="002878AF" w:rsidRDefault="0048034A" w:rsidP="00423426">
      <w:pPr>
        <w:shd w:val="clear" w:color="auto" w:fill="FFFFFF"/>
        <w:spacing w:line="274" w:lineRule="exact"/>
        <w:ind w:left="24" w:firstLine="523"/>
        <w:jc w:val="both"/>
        <w:rPr>
          <w:sz w:val="24"/>
          <w:szCs w:val="24"/>
        </w:rPr>
      </w:pPr>
      <w:r w:rsidRPr="002878AF">
        <w:rPr>
          <w:spacing w:val="-1"/>
          <w:sz w:val="24"/>
          <w:szCs w:val="24"/>
        </w:rPr>
        <w:t xml:space="preserve">интеллектуальных и практических умений в области решения уравнений, неравенств, </w:t>
      </w:r>
      <w:r w:rsidRPr="002878AF">
        <w:rPr>
          <w:sz w:val="24"/>
          <w:szCs w:val="24"/>
        </w:rPr>
        <w:t>задач;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5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интереса к изучению математики;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4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умения самостоятельно приобретать и применять знания в различных ситуациях;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4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творческих способностей;</w:t>
      </w:r>
    </w:p>
    <w:p w:rsidR="0048034A" w:rsidRPr="002878AF" w:rsidRDefault="0048034A" w:rsidP="00423426">
      <w:pPr>
        <w:shd w:val="clear" w:color="auto" w:fill="FFFFFF"/>
        <w:spacing w:line="274" w:lineRule="exact"/>
        <w:ind w:left="34" w:firstLine="514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коммуникативных навыков, которые способствуют развитию умений работать в группе, отстаивать свою точку зрения. </w:t>
      </w:r>
    </w:p>
    <w:p w:rsidR="0048034A" w:rsidRPr="002878AF" w:rsidRDefault="0048034A" w:rsidP="00423426">
      <w:pPr>
        <w:shd w:val="clear" w:color="auto" w:fill="FFFFFF"/>
        <w:jc w:val="both"/>
        <w:rPr>
          <w:sz w:val="24"/>
          <w:szCs w:val="24"/>
        </w:rPr>
      </w:pPr>
      <w:r w:rsidRPr="002878AF">
        <w:rPr>
          <w:b/>
          <w:color w:val="000000"/>
          <w:spacing w:val="1"/>
          <w:sz w:val="24"/>
          <w:szCs w:val="24"/>
        </w:rPr>
        <w:t xml:space="preserve">         Основная задача</w:t>
      </w:r>
      <w:r w:rsidRPr="002878AF">
        <w:rPr>
          <w:color w:val="000000"/>
          <w:spacing w:val="1"/>
          <w:sz w:val="24"/>
          <w:szCs w:val="24"/>
        </w:rPr>
        <w:t xml:space="preserve"> учителя непросто научить решать задачи, а </w:t>
      </w:r>
      <w:r w:rsidRPr="002878AF">
        <w:rPr>
          <w:color w:val="000000"/>
          <w:sz w:val="24"/>
          <w:szCs w:val="24"/>
        </w:rPr>
        <w:t>учить мыслить, аргументировать, обобщать, классифицировать, используя изученный ма</w:t>
      </w:r>
      <w:r w:rsidRPr="002878AF">
        <w:rPr>
          <w:color w:val="000000"/>
          <w:spacing w:val="-2"/>
          <w:sz w:val="24"/>
          <w:szCs w:val="24"/>
        </w:rPr>
        <w:t>териал.</w:t>
      </w:r>
    </w:p>
    <w:p w:rsidR="0048034A" w:rsidRPr="002878AF" w:rsidRDefault="0048034A" w:rsidP="00423426">
      <w:pPr>
        <w:shd w:val="clear" w:color="auto" w:fill="FFFFFF"/>
        <w:jc w:val="both"/>
        <w:rPr>
          <w:sz w:val="24"/>
          <w:szCs w:val="24"/>
        </w:rPr>
      </w:pPr>
      <w:r w:rsidRPr="002878AF">
        <w:rPr>
          <w:color w:val="000000"/>
          <w:sz w:val="24"/>
          <w:szCs w:val="24"/>
        </w:rPr>
        <w:t>Результатом изучения курса должно стать умение решать различные математические задачи; углубление имеющихся знаний по математике; развитие самостоятельного, актив</w:t>
      </w:r>
      <w:r w:rsidRPr="002878AF">
        <w:rPr>
          <w:color w:val="000000"/>
          <w:spacing w:val="-1"/>
          <w:sz w:val="24"/>
          <w:szCs w:val="24"/>
        </w:rPr>
        <w:t>ного, творческого мышления у учащихся; качественно сдать выпускные экзамены.</w:t>
      </w:r>
    </w:p>
    <w:p w:rsidR="0048034A" w:rsidRDefault="0048034A" w:rsidP="00B4581D">
      <w:pPr>
        <w:shd w:val="clear" w:color="auto" w:fill="FFFFFF"/>
        <w:ind w:firstLine="240"/>
        <w:jc w:val="both"/>
        <w:rPr>
          <w:color w:val="000000"/>
          <w:spacing w:val="-1"/>
          <w:sz w:val="24"/>
          <w:szCs w:val="24"/>
        </w:rPr>
      </w:pPr>
      <w:r w:rsidRPr="002878AF">
        <w:rPr>
          <w:color w:val="000000"/>
          <w:spacing w:val="-2"/>
          <w:sz w:val="24"/>
          <w:szCs w:val="24"/>
        </w:rPr>
        <w:t xml:space="preserve">Организация работы должна строиться таким образом, чтобы учащиеся стремились </w:t>
      </w:r>
      <w:r w:rsidRPr="002878AF">
        <w:rPr>
          <w:color w:val="000000"/>
          <w:spacing w:val="-1"/>
          <w:sz w:val="24"/>
          <w:szCs w:val="24"/>
        </w:rPr>
        <w:t xml:space="preserve">рассуждать и выдвигать гипотезы. </w:t>
      </w:r>
    </w:p>
    <w:p w:rsidR="0048034A" w:rsidRDefault="0048034A" w:rsidP="00B4581D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</w:p>
    <w:p w:rsidR="0048034A" w:rsidRPr="00D23889" w:rsidRDefault="0048034A" w:rsidP="00B4581D">
      <w:pPr>
        <w:pStyle w:val="NoSpacing"/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 w:rsidRPr="00D23889">
        <w:rPr>
          <w:rFonts w:ascii="Times New Roman" w:hAnsi="Times New Roman"/>
          <w:b/>
          <w:bCs/>
          <w:sz w:val="28"/>
          <w:szCs w:val="28"/>
          <w:lang w:val="ru-RU"/>
        </w:rPr>
        <w:t>Требования к уровню подготовки выпускников</w:t>
      </w:r>
    </w:p>
    <w:p w:rsidR="0048034A" w:rsidRPr="002878AF" w:rsidRDefault="0048034A" w:rsidP="00B4581D">
      <w:pPr>
        <w:shd w:val="clear" w:color="auto" w:fill="FFFFFF"/>
        <w:ind w:firstLine="547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В процессе обучения учащиеся приобретают следующие умения:</w:t>
      </w:r>
    </w:p>
    <w:p w:rsidR="0048034A" w:rsidRPr="002878AF" w:rsidRDefault="0048034A" w:rsidP="00423426">
      <w:pPr>
        <w:shd w:val="clear" w:color="auto" w:fill="FFFFFF"/>
        <w:spacing w:before="5" w:line="274" w:lineRule="exact"/>
        <w:ind w:left="547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решать уравнения, неравенства, задачи повышенной трудности;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5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анализировать полученный результат;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5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исследовать уравнение, неравенство;</w:t>
      </w:r>
    </w:p>
    <w:p w:rsidR="0048034A" w:rsidRPr="002878AF" w:rsidRDefault="0048034A" w:rsidP="00423426">
      <w:pPr>
        <w:shd w:val="clear" w:color="auto" w:fill="FFFFFF"/>
        <w:spacing w:line="274" w:lineRule="exact"/>
        <w:ind w:left="552"/>
        <w:jc w:val="both"/>
        <w:rPr>
          <w:spacing w:val="-1"/>
          <w:sz w:val="24"/>
          <w:szCs w:val="24"/>
        </w:rPr>
      </w:pPr>
      <w:r w:rsidRPr="002878AF">
        <w:rPr>
          <w:spacing w:val="-1"/>
          <w:sz w:val="24"/>
          <w:szCs w:val="24"/>
        </w:rPr>
        <w:t>применять нестандартные методы при решении уравнений, неравенств, задач.</w:t>
      </w:r>
    </w:p>
    <w:p w:rsidR="0048034A" w:rsidRPr="002878AF" w:rsidRDefault="0048034A" w:rsidP="00423426">
      <w:pPr>
        <w:shd w:val="clear" w:color="auto" w:fill="FFFFFF"/>
        <w:spacing w:line="274" w:lineRule="exact"/>
        <w:ind w:left="552"/>
        <w:rPr>
          <w:spacing w:val="-1"/>
          <w:sz w:val="24"/>
          <w:szCs w:val="24"/>
        </w:rPr>
      </w:pPr>
    </w:p>
    <w:p w:rsidR="0048034A" w:rsidRDefault="0048034A" w:rsidP="005F0C67">
      <w:pPr>
        <w:ind w:firstLine="709"/>
        <w:jc w:val="both"/>
        <w:rPr>
          <w:b/>
          <w:sz w:val="24"/>
          <w:szCs w:val="24"/>
        </w:rPr>
      </w:pPr>
    </w:p>
    <w:p w:rsidR="0048034A" w:rsidRPr="002878AF" w:rsidRDefault="0048034A" w:rsidP="00B4581D">
      <w:pPr>
        <w:ind w:firstLine="709"/>
        <w:jc w:val="center"/>
        <w:rPr>
          <w:b/>
          <w:sz w:val="24"/>
          <w:szCs w:val="24"/>
        </w:rPr>
      </w:pPr>
      <w:r w:rsidRPr="002878AF">
        <w:rPr>
          <w:b/>
          <w:sz w:val="24"/>
          <w:szCs w:val="24"/>
        </w:rPr>
        <w:t>Содержание учебного курса</w:t>
      </w:r>
    </w:p>
    <w:p w:rsidR="0048034A" w:rsidRPr="002878AF" w:rsidRDefault="0048034A" w:rsidP="005F0C67">
      <w:pPr>
        <w:shd w:val="clear" w:color="auto" w:fill="FFFFFF"/>
        <w:spacing w:line="269" w:lineRule="exact"/>
        <w:jc w:val="both"/>
        <w:rPr>
          <w:b/>
          <w:bCs/>
          <w:i/>
          <w:iCs/>
          <w:spacing w:val="-6"/>
          <w:sz w:val="24"/>
          <w:szCs w:val="24"/>
        </w:rPr>
      </w:pPr>
      <w:r w:rsidRPr="002878AF">
        <w:rPr>
          <w:b/>
          <w:bCs/>
          <w:i/>
          <w:iCs/>
          <w:spacing w:val="-6"/>
          <w:sz w:val="24"/>
          <w:szCs w:val="24"/>
        </w:rPr>
        <w:t>Уравнения(10 ч)</w:t>
      </w:r>
    </w:p>
    <w:p w:rsidR="0048034A" w:rsidRPr="002878AF" w:rsidRDefault="0048034A" w:rsidP="005F0C67">
      <w:pPr>
        <w:shd w:val="clear" w:color="auto" w:fill="FFFFFF"/>
        <w:spacing w:line="269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Многочлены. Рациональные уравнения. Системы уравнений с двумя неизвестными. Сис</w:t>
      </w:r>
      <w:r w:rsidRPr="002878AF">
        <w:rPr>
          <w:sz w:val="24"/>
          <w:szCs w:val="24"/>
        </w:rPr>
        <w:softHyphen/>
      </w:r>
      <w:r w:rsidRPr="002878AF">
        <w:rPr>
          <w:spacing w:val="-1"/>
          <w:sz w:val="24"/>
          <w:szCs w:val="24"/>
        </w:rPr>
        <w:t>темы уравнений с параметром. Иррациональные уравнения. Показательные уравнения. Ло</w:t>
      </w:r>
      <w:r w:rsidRPr="002878AF">
        <w:rPr>
          <w:spacing w:val="-1"/>
          <w:sz w:val="24"/>
          <w:szCs w:val="24"/>
        </w:rPr>
        <w:softHyphen/>
      </w:r>
      <w:r w:rsidRPr="002878AF">
        <w:rPr>
          <w:sz w:val="24"/>
          <w:szCs w:val="24"/>
        </w:rPr>
        <w:t xml:space="preserve">гарифмические уравнения. Тригонометрические уравнения. Уравнения с параметром. Уравнения с двумя неизвестными. </w:t>
      </w:r>
    </w:p>
    <w:p w:rsidR="0048034A" w:rsidRPr="002878AF" w:rsidRDefault="0048034A" w:rsidP="005F0C67">
      <w:pPr>
        <w:shd w:val="clear" w:color="auto" w:fill="FFFFFF"/>
        <w:spacing w:line="269" w:lineRule="exact"/>
        <w:jc w:val="both"/>
        <w:rPr>
          <w:sz w:val="24"/>
          <w:szCs w:val="24"/>
        </w:rPr>
      </w:pP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shd w:val="clear" w:color="auto" w:fill="FFFFFF"/>
        <w:spacing w:line="269" w:lineRule="exact"/>
        <w:ind w:firstLine="653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Сначала желательно повторить определение многочлена и операции с многочлена</w:t>
      </w:r>
      <w:r w:rsidRPr="002878AF">
        <w:rPr>
          <w:sz w:val="24"/>
          <w:szCs w:val="24"/>
        </w:rPr>
        <w:softHyphen/>
        <w:t>ми, особое внимание уделить равенству двух многочленов, разложению многочлена на множители, делению многочлена на многочлен, теорему Безу. Далее дать определение равносильных уравнений и уравнений следствий, теоремы, при которых уравнения пере</w:t>
      </w:r>
      <w:r w:rsidRPr="002878AF">
        <w:rPr>
          <w:sz w:val="24"/>
          <w:szCs w:val="24"/>
        </w:rPr>
        <w:softHyphen/>
        <w:t>ходят в равносильные уравнения. Рассмотреть различные способы решения уравнений и их систем, более подробно разобрать функционально-графический метод решения уравне</w:t>
      </w:r>
      <w:r w:rsidRPr="002878AF">
        <w:rPr>
          <w:sz w:val="24"/>
          <w:szCs w:val="24"/>
        </w:rPr>
        <w:softHyphen/>
        <w:t>ний и метод оценки. Задания для занятий можно брать из сборников для поступающих в вузы и для подготовки к ЕГЭ. При выполнении практических заданий учащихся можно разбить на группы, работу в группах давать различной степени сложности и оценить ре</w:t>
      </w:r>
      <w:r w:rsidRPr="002878AF">
        <w:rPr>
          <w:sz w:val="24"/>
          <w:szCs w:val="24"/>
        </w:rPr>
        <w:softHyphen/>
        <w:t>зультаты.</w:t>
      </w:r>
    </w:p>
    <w:p w:rsidR="0048034A" w:rsidRPr="002878AF" w:rsidRDefault="0048034A" w:rsidP="005F0C67">
      <w:pPr>
        <w:jc w:val="both"/>
        <w:rPr>
          <w:i/>
          <w:iCs/>
          <w:spacing w:val="-3"/>
          <w:sz w:val="24"/>
          <w:szCs w:val="24"/>
        </w:rPr>
      </w:pPr>
      <w:r w:rsidRPr="002878AF">
        <w:rPr>
          <w:b/>
          <w:bCs/>
          <w:i/>
          <w:iCs/>
          <w:spacing w:val="-3"/>
          <w:sz w:val="24"/>
          <w:szCs w:val="24"/>
        </w:rPr>
        <w:t xml:space="preserve">Неравенства </w:t>
      </w:r>
      <w:r w:rsidRPr="002878AF">
        <w:rPr>
          <w:i/>
          <w:iCs/>
          <w:spacing w:val="-3"/>
          <w:sz w:val="24"/>
          <w:szCs w:val="24"/>
        </w:rPr>
        <w:t>(6ч)</w:t>
      </w:r>
    </w:p>
    <w:p w:rsidR="0048034A" w:rsidRPr="002878AF" w:rsidRDefault="0048034A" w:rsidP="005F0C67">
      <w:pPr>
        <w:shd w:val="clear" w:color="auto" w:fill="FFFFFF"/>
        <w:spacing w:line="269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Тригонометрические неравенства. Иррациональные неравенства. Показательные неравен</w:t>
      </w:r>
      <w:r w:rsidRPr="002878AF">
        <w:rPr>
          <w:sz w:val="24"/>
          <w:szCs w:val="24"/>
        </w:rPr>
        <w:softHyphen/>
        <w:t xml:space="preserve">ства. Логарифмические неравенства. Неравенства с параметром. Смешанные неравенства. </w:t>
      </w: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shd w:val="clear" w:color="auto" w:fill="FFFFFF"/>
        <w:spacing w:line="274" w:lineRule="exact"/>
        <w:ind w:right="14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Дать определение неравенства с одной переменной, определения равносильных нера</w:t>
      </w:r>
      <w:r w:rsidRPr="002878AF">
        <w:rPr>
          <w:sz w:val="24"/>
          <w:szCs w:val="24"/>
        </w:rPr>
        <w:softHyphen/>
        <w:t>венств, повторить теоремы, которые используются при решении неравенств, метод интер</w:t>
      </w:r>
      <w:r w:rsidRPr="002878AF">
        <w:rPr>
          <w:sz w:val="24"/>
          <w:szCs w:val="24"/>
        </w:rPr>
        <w:softHyphen/>
        <w:t>валов. Повторить свойства функций. Задания учащимся давать различной степени трудно</w:t>
      </w:r>
      <w:r w:rsidRPr="002878AF">
        <w:rPr>
          <w:sz w:val="24"/>
          <w:szCs w:val="24"/>
        </w:rPr>
        <w:softHyphen/>
        <w:t>сти, чтобы каждый смог бы выбрать те задания, которые ему по силам. В конце провести зачёт по этим двум темам. По желанию отметки можно поставить в журнал.</w:t>
      </w:r>
    </w:p>
    <w:p w:rsidR="0048034A" w:rsidRPr="002878AF" w:rsidRDefault="0048034A" w:rsidP="005F0C67">
      <w:pPr>
        <w:shd w:val="clear" w:color="auto" w:fill="FFFFFF"/>
        <w:spacing w:line="274" w:lineRule="exact"/>
        <w:ind w:right="14"/>
        <w:jc w:val="both"/>
        <w:rPr>
          <w:sz w:val="24"/>
          <w:szCs w:val="24"/>
        </w:rPr>
      </w:pPr>
      <w:r w:rsidRPr="002878AF">
        <w:rPr>
          <w:b/>
          <w:bCs/>
          <w:i/>
          <w:iCs/>
          <w:sz w:val="24"/>
          <w:szCs w:val="24"/>
        </w:rPr>
        <w:t>Функции (7ч)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Наибольшее, наименьшее значения функции (без использования производной). Примене</w:t>
      </w:r>
      <w:r w:rsidRPr="002878AF">
        <w:rPr>
          <w:sz w:val="24"/>
          <w:szCs w:val="24"/>
        </w:rPr>
        <w:softHyphen/>
        <w:t>ние производной. Геометрический смысл производной. Применение первообразной. Ком</w:t>
      </w:r>
      <w:r w:rsidRPr="002878AF">
        <w:rPr>
          <w:sz w:val="24"/>
          <w:szCs w:val="24"/>
        </w:rPr>
        <w:softHyphen/>
        <w:t xml:space="preserve">бинированные функции Область определения функции. Множество значений функции. </w:t>
      </w: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jc w:val="both"/>
        <w:rPr>
          <w:sz w:val="24"/>
          <w:szCs w:val="24"/>
        </w:rPr>
      </w:pPr>
      <w:r w:rsidRPr="002878AF">
        <w:rPr>
          <w:sz w:val="24"/>
          <w:szCs w:val="24"/>
        </w:rPr>
        <w:t>Знать свойства функций, сложных функций и уметь применять свои знания при нахожде</w:t>
      </w:r>
      <w:r w:rsidRPr="002878AF">
        <w:rPr>
          <w:sz w:val="24"/>
          <w:szCs w:val="24"/>
        </w:rPr>
        <w:softHyphen/>
        <w:t>нии области определения функции и множества значений функции, находить наибольшее и наименьшее значения функции без использования производной. Повторить свойства об</w:t>
      </w:r>
      <w:r w:rsidRPr="002878AF">
        <w:rPr>
          <w:sz w:val="24"/>
          <w:szCs w:val="24"/>
        </w:rPr>
        <w:softHyphen/>
        <w:t>ратных тригонометрических функций. После изучения темы провести самостоятельную проверочную работу.</w:t>
      </w:r>
    </w:p>
    <w:p w:rsidR="0048034A" w:rsidRPr="002878AF" w:rsidRDefault="0048034A" w:rsidP="005F0C67">
      <w:pPr>
        <w:shd w:val="clear" w:color="auto" w:fill="FFFFFF"/>
        <w:spacing w:line="274" w:lineRule="exact"/>
        <w:ind w:right="14"/>
        <w:jc w:val="both"/>
        <w:rPr>
          <w:b/>
          <w:bCs/>
          <w:i/>
          <w:iCs/>
          <w:sz w:val="24"/>
          <w:szCs w:val="24"/>
        </w:rPr>
      </w:pPr>
      <w:r w:rsidRPr="002878AF">
        <w:rPr>
          <w:b/>
          <w:bCs/>
          <w:i/>
          <w:iCs/>
          <w:sz w:val="24"/>
          <w:szCs w:val="24"/>
        </w:rPr>
        <w:t>Текстовые задачи (2ч)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Проценты, сплавы, смеси. Движение. Работа, производительность.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Эта тема введена в связи с тем, что некоторым учащимся необходимо сдавать математику для поступления в вуз. Задачи, которые будут рассматриваться, соответствуют степени трудности задач, предлагаемых на ЕГЭ. Здесь необходимо включать задачи, взятые из ок</w:t>
      </w:r>
      <w:r w:rsidRPr="002878AF">
        <w:rPr>
          <w:sz w:val="24"/>
          <w:szCs w:val="24"/>
        </w:rPr>
        <w:softHyphen/>
        <w:t>ружающей жизни, задачи, естественным образом связанные со знакомыми учащимися ве</w:t>
      </w:r>
      <w:r w:rsidRPr="002878AF">
        <w:rPr>
          <w:sz w:val="24"/>
          <w:szCs w:val="24"/>
        </w:rPr>
        <w:softHyphen/>
        <w:t>щами, опытом. Контроль усвоения материала можно провести по желанию учащегося в виде домашней контрольной работы.</w:t>
      </w:r>
    </w:p>
    <w:p w:rsidR="0048034A" w:rsidRPr="002878AF" w:rsidRDefault="0048034A" w:rsidP="005F0C67">
      <w:pPr>
        <w:shd w:val="clear" w:color="auto" w:fill="FFFFFF"/>
        <w:spacing w:line="274" w:lineRule="exact"/>
        <w:ind w:right="10"/>
        <w:jc w:val="both"/>
        <w:rPr>
          <w:b/>
          <w:bCs/>
          <w:i/>
          <w:iCs/>
          <w:sz w:val="24"/>
          <w:szCs w:val="24"/>
        </w:rPr>
      </w:pPr>
      <w:r w:rsidRPr="002878AF">
        <w:rPr>
          <w:b/>
          <w:bCs/>
          <w:i/>
          <w:iCs/>
          <w:sz w:val="24"/>
          <w:szCs w:val="24"/>
        </w:rPr>
        <w:t>Задачи на прогрессию (Зч)</w:t>
      </w:r>
    </w:p>
    <w:p w:rsidR="0048034A" w:rsidRPr="002878AF" w:rsidRDefault="0048034A" w:rsidP="005F0C67">
      <w:pPr>
        <w:shd w:val="clear" w:color="auto" w:fill="FFFFFF"/>
        <w:spacing w:line="274" w:lineRule="exact"/>
        <w:ind w:right="10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Арифметическая и геометрическая прогрессии.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jc w:val="both"/>
        <w:rPr>
          <w:sz w:val="24"/>
          <w:szCs w:val="24"/>
        </w:rPr>
      </w:pPr>
      <w:r w:rsidRPr="002878AF">
        <w:rPr>
          <w:sz w:val="24"/>
          <w:szCs w:val="24"/>
        </w:rPr>
        <w:t>Повторить определения арифметической, геометрической прогрессий, их характеристиче</w:t>
      </w:r>
      <w:r w:rsidRPr="002878AF">
        <w:rPr>
          <w:sz w:val="24"/>
          <w:szCs w:val="24"/>
        </w:rPr>
        <w:softHyphen/>
        <w:t>ских свойств, формул, которые применяются при решении задач на прогрессии. На заняти</w:t>
      </w:r>
      <w:r w:rsidRPr="002878AF">
        <w:rPr>
          <w:sz w:val="24"/>
          <w:szCs w:val="24"/>
        </w:rPr>
        <w:softHyphen/>
        <w:t>ях рассмотреть более сложные задачи, где присутствуют различные функции, которые об</w:t>
      </w:r>
      <w:r w:rsidRPr="002878AF">
        <w:rPr>
          <w:sz w:val="24"/>
          <w:szCs w:val="24"/>
        </w:rPr>
        <w:softHyphen/>
        <w:t>разуют некоторую прогрессию. Провести домашнюю проверочную работу.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b/>
          <w:bCs/>
          <w:i/>
          <w:iCs/>
          <w:sz w:val="24"/>
          <w:szCs w:val="24"/>
        </w:rPr>
      </w:pPr>
      <w:r w:rsidRPr="002878AF">
        <w:rPr>
          <w:b/>
          <w:bCs/>
          <w:i/>
          <w:iCs/>
          <w:sz w:val="24"/>
          <w:szCs w:val="24"/>
        </w:rPr>
        <w:t>Планиметрия, стереометрия (3ч)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 xml:space="preserve">Вписанная в треугольник и описанная около треугольника окружности. Вписанная в </w:t>
      </w:r>
      <w:r w:rsidRPr="002878AF">
        <w:rPr>
          <w:i/>
          <w:iCs/>
          <w:sz w:val="24"/>
          <w:szCs w:val="24"/>
        </w:rPr>
        <w:t>п-</w:t>
      </w:r>
      <w:r w:rsidRPr="002878AF">
        <w:rPr>
          <w:sz w:val="24"/>
          <w:szCs w:val="24"/>
        </w:rPr>
        <w:t xml:space="preserve">угольник и описанная около </w:t>
      </w:r>
      <w:r w:rsidRPr="002878AF">
        <w:rPr>
          <w:i/>
          <w:iCs/>
          <w:sz w:val="24"/>
          <w:szCs w:val="24"/>
        </w:rPr>
        <w:t>п</w:t>
      </w:r>
      <w:r w:rsidRPr="002878AF">
        <w:rPr>
          <w:sz w:val="24"/>
          <w:szCs w:val="24"/>
        </w:rPr>
        <w:t>-угольника окружности. Треугольник. Четырёхугольники.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Окружность, касательные и секущие. Комбинации тел. Решение геометрических задач по</w:t>
      </w:r>
      <w:r w:rsidRPr="002878AF">
        <w:rPr>
          <w:sz w:val="24"/>
          <w:szCs w:val="24"/>
        </w:rPr>
        <w:softHyphen/>
        <w:t xml:space="preserve">вышенной трудности. </w:t>
      </w:r>
      <w:r w:rsidRPr="002878AF">
        <w:rPr>
          <w:i/>
          <w:iCs/>
          <w:sz w:val="24"/>
          <w:szCs w:val="24"/>
        </w:rPr>
        <w:t>Методические рекомендации</w:t>
      </w:r>
    </w:p>
    <w:p w:rsidR="0048034A" w:rsidRPr="002878AF" w:rsidRDefault="0048034A" w:rsidP="005F0C67">
      <w:pPr>
        <w:shd w:val="clear" w:color="auto" w:fill="FFFFFF"/>
        <w:spacing w:line="274" w:lineRule="exact"/>
        <w:ind w:right="5"/>
        <w:jc w:val="both"/>
        <w:rPr>
          <w:sz w:val="24"/>
          <w:szCs w:val="24"/>
        </w:rPr>
      </w:pPr>
      <w:r w:rsidRPr="002878AF">
        <w:rPr>
          <w:sz w:val="24"/>
          <w:szCs w:val="24"/>
        </w:rPr>
        <w:t>Повторить и обобщить знания и умения учащихся по геометрии. Разобрать решения неко</w:t>
      </w:r>
      <w:r w:rsidRPr="002878AF">
        <w:rPr>
          <w:sz w:val="24"/>
          <w:szCs w:val="24"/>
        </w:rPr>
        <w:softHyphen/>
        <w:t>торых нестандартных задач, наиболее часто встречающихся. Особое внимание уделить на решение задач, где участвуют несколько тел. Тему завершить домашней контрольной ра</w:t>
      </w:r>
      <w:r w:rsidRPr="002878AF">
        <w:rPr>
          <w:sz w:val="24"/>
          <w:szCs w:val="24"/>
        </w:rPr>
        <w:softHyphen/>
        <w:t>ботой.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b/>
          <w:bCs/>
          <w:i/>
          <w:iCs/>
          <w:sz w:val="24"/>
          <w:szCs w:val="24"/>
        </w:rPr>
      </w:pPr>
      <w:r w:rsidRPr="002878AF">
        <w:rPr>
          <w:b/>
          <w:bCs/>
          <w:i/>
          <w:iCs/>
          <w:sz w:val="24"/>
          <w:szCs w:val="24"/>
        </w:rPr>
        <w:t>Решение различных задач повышенной сложности (3ч)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  <w:r w:rsidRPr="002878AF">
        <w:rPr>
          <w:spacing w:val="-1"/>
          <w:sz w:val="24"/>
          <w:szCs w:val="24"/>
        </w:rPr>
        <w:t>Последние занятия рассчитаны на то, что учащиеся в основном самостоятельно будут оты</w:t>
      </w:r>
      <w:r w:rsidRPr="002878AF">
        <w:rPr>
          <w:spacing w:val="-1"/>
          <w:sz w:val="24"/>
          <w:szCs w:val="24"/>
        </w:rPr>
        <w:softHyphen/>
      </w:r>
      <w:r w:rsidRPr="002878AF">
        <w:rPr>
          <w:sz w:val="24"/>
          <w:szCs w:val="24"/>
        </w:rPr>
        <w:t>скивать ход решения задачи, его оформление. Работу можно организовать в виде пар или небольших групп. Потом провести зачётную работу, сделать анализ решений и допущен</w:t>
      </w:r>
      <w:r w:rsidRPr="002878AF">
        <w:rPr>
          <w:sz w:val="24"/>
          <w:szCs w:val="24"/>
        </w:rPr>
        <w:softHyphen/>
        <w:t>ных ошибок.</w:t>
      </w:r>
    </w:p>
    <w:p w:rsidR="0048034A" w:rsidRPr="002878AF" w:rsidRDefault="0048034A" w:rsidP="005F0C67">
      <w:pPr>
        <w:shd w:val="clear" w:color="auto" w:fill="FFFFFF"/>
        <w:spacing w:line="274" w:lineRule="exact"/>
        <w:jc w:val="both"/>
        <w:rPr>
          <w:sz w:val="24"/>
          <w:szCs w:val="24"/>
        </w:rPr>
      </w:pPr>
    </w:p>
    <w:p w:rsidR="0048034A" w:rsidRPr="002878AF" w:rsidRDefault="0048034A" w:rsidP="00423426">
      <w:pPr>
        <w:jc w:val="center"/>
        <w:rPr>
          <w:b/>
          <w:sz w:val="24"/>
          <w:szCs w:val="24"/>
        </w:rPr>
      </w:pPr>
      <w:r w:rsidRPr="002878AF">
        <w:rPr>
          <w:b/>
          <w:sz w:val="24"/>
          <w:szCs w:val="24"/>
        </w:rPr>
        <w:t>Учебно-тематический план</w:t>
      </w:r>
    </w:p>
    <w:p w:rsidR="0048034A" w:rsidRPr="002878AF" w:rsidRDefault="0048034A" w:rsidP="00423426">
      <w:pPr>
        <w:jc w:val="center"/>
        <w:rPr>
          <w:b/>
          <w:sz w:val="24"/>
          <w:szCs w:val="24"/>
        </w:rPr>
      </w:pPr>
    </w:p>
    <w:tbl>
      <w:tblPr>
        <w:tblW w:w="0" w:type="auto"/>
        <w:tblInd w:w="212" w:type="dxa"/>
        <w:tblLayout w:type="fixed"/>
        <w:tblLook w:val="0000"/>
      </w:tblPr>
      <w:tblGrid>
        <w:gridCol w:w="750"/>
        <w:gridCol w:w="6150"/>
        <w:gridCol w:w="1623"/>
      </w:tblGrid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2878AF">
              <w:rPr>
                <w:b/>
                <w:bCs/>
                <w:sz w:val="24"/>
                <w:szCs w:val="24"/>
              </w:rPr>
              <w:t xml:space="preserve">№ 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2878AF">
              <w:rPr>
                <w:b/>
                <w:bCs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b/>
                <w:bCs/>
                <w:sz w:val="24"/>
                <w:szCs w:val="24"/>
              </w:rPr>
              <w:t>Количество часов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  <w:r w:rsidRPr="002878AF">
              <w:rPr>
                <w:b/>
                <w:bCs/>
                <w:sz w:val="24"/>
                <w:szCs w:val="24"/>
              </w:rPr>
              <w:t>10 класс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b/>
                <w:bCs/>
                <w:sz w:val="24"/>
                <w:szCs w:val="24"/>
              </w:rPr>
            </w:pP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1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rPr>
                <w:iCs/>
                <w:sz w:val="24"/>
                <w:szCs w:val="24"/>
              </w:rPr>
            </w:pPr>
            <w:r w:rsidRPr="002878AF">
              <w:rPr>
                <w:iCs/>
                <w:sz w:val="24"/>
                <w:szCs w:val="24"/>
              </w:rPr>
              <w:t>Уравнения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10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iCs/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2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ind w:right="14"/>
              <w:rPr>
                <w:iCs/>
                <w:sz w:val="24"/>
                <w:szCs w:val="24"/>
              </w:rPr>
            </w:pPr>
            <w:r w:rsidRPr="002878AF">
              <w:rPr>
                <w:iCs/>
                <w:sz w:val="24"/>
                <w:szCs w:val="24"/>
              </w:rPr>
              <w:t xml:space="preserve">Неравенства 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0"/>
              </w:tabs>
              <w:snapToGrid w:val="0"/>
              <w:spacing w:before="0" w:after="0"/>
            </w:pPr>
            <w:r w:rsidRPr="002878AF">
              <w:t>6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iCs/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3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ind w:left="14"/>
              <w:jc w:val="both"/>
              <w:rPr>
                <w:iCs/>
                <w:sz w:val="24"/>
                <w:szCs w:val="24"/>
              </w:rPr>
            </w:pPr>
            <w:r w:rsidRPr="002878AF">
              <w:rPr>
                <w:iCs/>
                <w:sz w:val="24"/>
                <w:szCs w:val="24"/>
              </w:rPr>
              <w:t xml:space="preserve">Функции 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1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4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423426">
            <w:pPr>
              <w:shd w:val="clear" w:color="auto" w:fill="FFFFFF"/>
              <w:ind w:left="5" w:right="5"/>
              <w:rPr>
                <w:b/>
                <w:bCs/>
                <w:sz w:val="24"/>
                <w:szCs w:val="24"/>
              </w:rPr>
            </w:pPr>
            <w:r w:rsidRPr="002878AF">
              <w:rPr>
                <w:iCs/>
                <w:sz w:val="24"/>
                <w:szCs w:val="24"/>
              </w:rPr>
              <w:t>Функции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6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5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ind w:left="5" w:right="5"/>
              <w:jc w:val="both"/>
              <w:rPr>
                <w:sz w:val="24"/>
                <w:szCs w:val="24"/>
              </w:rPr>
            </w:pPr>
            <w:r w:rsidRPr="002878AF">
              <w:rPr>
                <w:bCs/>
                <w:sz w:val="24"/>
                <w:szCs w:val="24"/>
              </w:rPr>
              <w:t xml:space="preserve">Текстовые </w:t>
            </w:r>
            <w:r w:rsidRPr="002878AF">
              <w:rPr>
                <w:sz w:val="24"/>
                <w:szCs w:val="24"/>
              </w:rPr>
              <w:t xml:space="preserve">задачи 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2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6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tabs>
                <w:tab w:val="left" w:pos="624"/>
              </w:tabs>
              <w:snapToGrid w:val="0"/>
              <w:jc w:val="both"/>
              <w:rPr>
                <w:iCs/>
                <w:sz w:val="24"/>
                <w:szCs w:val="24"/>
              </w:rPr>
            </w:pPr>
            <w:r w:rsidRPr="002878AF">
              <w:rPr>
                <w:bCs/>
                <w:sz w:val="24"/>
                <w:szCs w:val="24"/>
              </w:rPr>
              <w:t xml:space="preserve">Задачи на прогрессию 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3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7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tabs>
                <w:tab w:val="left" w:pos="624"/>
              </w:tabs>
              <w:snapToGrid w:val="0"/>
              <w:jc w:val="both"/>
              <w:rPr>
                <w:bCs/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Решение геометрических задач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3</w:t>
            </w:r>
          </w:p>
        </w:tc>
      </w:tr>
      <w:tr w:rsidR="0048034A" w:rsidRPr="002878AF" w:rsidTr="008572C0">
        <w:tc>
          <w:tcPr>
            <w:tcW w:w="7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  <w:r w:rsidRPr="002878AF">
              <w:rPr>
                <w:sz w:val="24"/>
                <w:szCs w:val="24"/>
              </w:rPr>
              <w:t>8</w:t>
            </w:r>
          </w:p>
        </w:tc>
        <w:tc>
          <w:tcPr>
            <w:tcW w:w="61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hd w:val="clear" w:color="auto" w:fill="FFFFFF"/>
              <w:tabs>
                <w:tab w:val="left" w:pos="624"/>
              </w:tabs>
              <w:snapToGrid w:val="0"/>
              <w:jc w:val="both"/>
              <w:rPr>
                <w:sz w:val="24"/>
                <w:szCs w:val="24"/>
              </w:rPr>
            </w:pPr>
            <w:r w:rsidRPr="002878AF">
              <w:rPr>
                <w:iCs/>
                <w:color w:val="000000"/>
                <w:spacing w:val="-3"/>
                <w:sz w:val="24"/>
                <w:szCs w:val="24"/>
              </w:rPr>
              <w:t>Решение задач повышенной трудности</w:t>
            </w:r>
          </w:p>
        </w:tc>
        <w:tc>
          <w:tcPr>
            <w:tcW w:w="16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24"/>
              </w:tabs>
              <w:snapToGrid w:val="0"/>
              <w:spacing w:before="0" w:after="0"/>
              <w:jc w:val="both"/>
            </w:pPr>
            <w:r w:rsidRPr="002878AF">
              <w:t>3</w:t>
            </w:r>
          </w:p>
        </w:tc>
      </w:tr>
      <w:tr w:rsidR="0048034A" w:rsidRPr="002878AF" w:rsidTr="008572C0">
        <w:tc>
          <w:tcPr>
            <w:tcW w:w="750" w:type="dxa"/>
            <w:tcBorders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snapToGri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6150" w:type="dxa"/>
            <w:tcBorders>
              <w:left w:val="single" w:sz="4" w:space="0" w:color="000000"/>
              <w:bottom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34"/>
              </w:tabs>
              <w:snapToGrid w:val="0"/>
              <w:spacing w:before="0" w:after="0"/>
              <w:jc w:val="both"/>
            </w:pPr>
            <w:r w:rsidRPr="002878AF">
              <w:t>Итого</w:t>
            </w:r>
            <w:r>
              <w:t xml:space="preserve"> </w:t>
            </w:r>
          </w:p>
        </w:tc>
        <w:tc>
          <w:tcPr>
            <w:tcW w:w="162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8034A" w:rsidRPr="002878AF" w:rsidRDefault="0048034A" w:rsidP="008572C0">
            <w:pPr>
              <w:pStyle w:val="NormalWeb"/>
              <w:shd w:val="clear" w:color="auto" w:fill="FFFFFF"/>
              <w:tabs>
                <w:tab w:val="left" w:pos="634"/>
              </w:tabs>
              <w:snapToGrid w:val="0"/>
              <w:spacing w:before="0" w:after="0"/>
              <w:jc w:val="both"/>
            </w:pPr>
            <w:r w:rsidRPr="002878AF">
              <w:t>34</w:t>
            </w:r>
          </w:p>
        </w:tc>
      </w:tr>
    </w:tbl>
    <w:p w:rsidR="0048034A" w:rsidRPr="002878AF" w:rsidRDefault="0048034A" w:rsidP="00423426">
      <w:pPr>
        <w:shd w:val="clear" w:color="auto" w:fill="FFFFFF"/>
        <w:spacing w:line="274" w:lineRule="exact"/>
        <w:ind w:left="552"/>
        <w:rPr>
          <w:spacing w:val="-1"/>
          <w:sz w:val="24"/>
          <w:szCs w:val="24"/>
        </w:rPr>
      </w:pPr>
    </w:p>
    <w:p w:rsidR="0048034A" w:rsidRPr="002878AF" w:rsidRDefault="0048034A" w:rsidP="002878AF">
      <w:pPr>
        <w:shd w:val="clear" w:color="auto" w:fill="FFFFFF"/>
        <w:tabs>
          <w:tab w:val="left" w:pos="662"/>
        </w:tabs>
        <w:jc w:val="both"/>
        <w:rPr>
          <w:sz w:val="24"/>
          <w:szCs w:val="24"/>
        </w:rPr>
      </w:pPr>
    </w:p>
    <w:p w:rsidR="0048034A" w:rsidRPr="002878AF" w:rsidRDefault="0048034A" w:rsidP="002878AF">
      <w:pPr>
        <w:shd w:val="clear" w:color="auto" w:fill="FFFFFF"/>
        <w:tabs>
          <w:tab w:val="left" w:pos="662"/>
        </w:tabs>
        <w:jc w:val="both"/>
        <w:rPr>
          <w:sz w:val="24"/>
          <w:szCs w:val="24"/>
        </w:rPr>
      </w:pPr>
    </w:p>
    <w:p w:rsidR="0048034A" w:rsidRPr="002878AF" w:rsidRDefault="0048034A" w:rsidP="002878AF">
      <w:pPr>
        <w:shd w:val="clear" w:color="auto" w:fill="FFFFFF"/>
        <w:tabs>
          <w:tab w:val="left" w:pos="662"/>
        </w:tabs>
        <w:jc w:val="both"/>
        <w:rPr>
          <w:sz w:val="24"/>
          <w:szCs w:val="24"/>
        </w:rPr>
      </w:pPr>
    </w:p>
    <w:p w:rsidR="0048034A" w:rsidRPr="002878AF" w:rsidRDefault="0048034A" w:rsidP="002878AF">
      <w:pPr>
        <w:shd w:val="clear" w:color="auto" w:fill="FFFFFF"/>
        <w:tabs>
          <w:tab w:val="left" w:pos="662"/>
        </w:tabs>
        <w:jc w:val="both"/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  <w:bookmarkStart w:id="0" w:name="_GoBack"/>
      <w:bookmarkEnd w:id="0"/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Default="0048034A">
      <w:pPr>
        <w:rPr>
          <w:sz w:val="24"/>
          <w:szCs w:val="24"/>
        </w:rPr>
      </w:pPr>
    </w:p>
    <w:p w:rsidR="0048034A" w:rsidRPr="00687CC4" w:rsidRDefault="0048034A">
      <w:pPr>
        <w:rPr>
          <w:sz w:val="24"/>
          <w:szCs w:val="24"/>
        </w:rPr>
      </w:pPr>
      <w:r w:rsidRPr="00687CC4">
        <w:rPr>
          <w:sz w:val="24"/>
          <w:szCs w:val="24"/>
        </w:rPr>
        <w:pict>
          <v:shape id="_x0000_i1026" type="#_x0000_t75" style="width:456.75pt;height:723.75pt">
            <v:imagedata r:id="rId8" o:title=""/>
          </v:shape>
        </w:pict>
      </w:r>
    </w:p>
    <w:sectPr w:rsidR="0048034A" w:rsidRPr="00687CC4" w:rsidSect="00970A54">
      <w:footerReference w:type="even" r:id="rId9"/>
      <w:footerReference w:type="default" r:id="rId10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8034A" w:rsidRDefault="0048034A">
      <w:r>
        <w:separator/>
      </w:r>
    </w:p>
  </w:endnote>
  <w:endnote w:type="continuationSeparator" w:id="0">
    <w:p w:rsidR="0048034A" w:rsidRDefault="0048034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Symbol">
    <w:altName w:val="Arial"/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§­§°§®§Ц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wton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034A" w:rsidRDefault="0048034A" w:rsidP="00AE378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48034A" w:rsidRDefault="0048034A" w:rsidP="00AE378D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034A" w:rsidRDefault="0048034A" w:rsidP="00AE378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6</w:t>
    </w:r>
    <w:r>
      <w:rPr>
        <w:rStyle w:val="PageNumber"/>
      </w:rPr>
      <w:fldChar w:fldCharType="end"/>
    </w:r>
  </w:p>
  <w:p w:rsidR="0048034A" w:rsidRDefault="0048034A" w:rsidP="00AE378D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8034A" w:rsidRDefault="0048034A">
      <w:r>
        <w:separator/>
      </w:r>
    </w:p>
  </w:footnote>
  <w:footnote w:type="continuationSeparator" w:id="0">
    <w:p w:rsidR="0048034A" w:rsidRDefault="0048034A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  <w:rPr>
        <w:rFonts w:cs="Times New Roman"/>
      </w:r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  <w:rPr>
        <w:rFonts w:cs="Times New Roman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</w:pPr>
      <w:rPr>
        <w:rFonts w:ascii="Times New Roman" w:hAnsi="Times New Roman" w:cs="Times New Roman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/>
      </w:rPr>
    </w:lvl>
  </w:abstractNum>
  <w:abstractNum w:abstractNumId="3">
    <w:nsid w:val="44664776"/>
    <w:multiLevelType w:val="hybridMultilevel"/>
    <w:tmpl w:val="8988B06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646130DD"/>
    <w:multiLevelType w:val="hybridMultilevel"/>
    <w:tmpl w:val="59A238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pStyle w:val="Heading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pStyle w:val="Heading3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pStyle w:val="Heading4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pStyle w:val="Heading5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pStyle w:val="Heading6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pStyle w:val="Heading7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pStyle w:val="Heading8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pStyle w:val="Heading9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4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8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23426"/>
    <w:rsid w:val="000121D5"/>
    <w:rsid w:val="002878AF"/>
    <w:rsid w:val="00423426"/>
    <w:rsid w:val="0048034A"/>
    <w:rsid w:val="004A02C0"/>
    <w:rsid w:val="005039B6"/>
    <w:rsid w:val="00572141"/>
    <w:rsid w:val="005D4818"/>
    <w:rsid w:val="005F0C67"/>
    <w:rsid w:val="00687CC4"/>
    <w:rsid w:val="007224D4"/>
    <w:rsid w:val="00804B82"/>
    <w:rsid w:val="008572C0"/>
    <w:rsid w:val="00970A54"/>
    <w:rsid w:val="00986E3A"/>
    <w:rsid w:val="009C5B99"/>
    <w:rsid w:val="00A058AD"/>
    <w:rsid w:val="00A46D43"/>
    <w:rsid w:val="00AE378D"/>
    <w:rsid w:val="00B05120"/>
    <w:rsid w:val="00B4581D"/>
    <w:rsid w:val="00C2782F"/>
    <w:rsid w:val="00D16089"/>
    <w:rsid w:val="00D23889"/>
    <w:rsid w:val="00D602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423426"/>
    <w:pPr>
      <w:widowControl w:val="0"/>
      <w:suppressAutoHyphens/>
      <w:autoSpaceDE w:val="0"/>
    </w:pPr>
    <w:rPr>
      <w:rFonts w:ascii="Times New Roman" w:eastAsia="Times New Roman" w:hAnsi="Times New Roman"/>
      <w:sz w:val="20"/>
      <w:szCs w:val="20"/>
      <w:lang w:eastAsia="ar-SA"/>
    </w:rPr>
  </w:style>
  <w:style w:type="paragraph" w:styleId="Heading1">
    <w:name w:val="heading 1"/>
    <w:basedOn w:val="Normal"/>
    <w:next w:val="Normal"/>
    <w:link w:val="Heading1Char"/>
    <w:uiPriority w:val="99"/>
    <w:qFormat/>
    <w:rsid w:val="00423426"/>
    <w:pPr>
      <w:keepNext/>
      <w:widowControl/>
      <w:tabs>
        <w:tab w:val="num" w:pos="432"/>
      </w:tabs>
      <w:autoSpaceDE/>
      <w:ind w:left="432" w:hanging="432"/>
      <w:jc w:val="center"/>
      <w:outlineLvl w:val="0"/>
    </w:pPr>
    <w:rPr>
      <w:b/>
      <w:bCs/>
      <w:sz w:val="32"/>
      <w:szCs w:val="24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5F0C67"/>
    <w:pPr>
      <w:keepNext/>
      <w:widowControl/>
      <w:numPr>
        <w:ilvl w:val="1"/>
        <w:numId w:val="4"/>
      </w:numPr>
      <w:autoSpaceDE/>
      <w:outlineLvl w:val="1"/>
    </w:pPr>
    <w:rPr>
      <w:b/>
      <w:bCs/>
      <w:sz w:val="28"/>
      <w:szCs w:val="24"/>
    </w:rPr>
  </w:style>
  <w:style w:type="paragraph" w:styleId="Heading3">
    <w:name w:val="heading 3"/>
    <w:basedOn w:val="Normal"/>
    <w:next w:val="Normal"/>
    <w:link w:val="Heading3Char"/>
    <w:uiPriority w:val="99"/>
    <w:qFormat/>
    <w:locked/>
    <w:rsid w:val="005F0C67"/>
    <w:pPr>
      <w:keepNext/>
      <w:widowControl/>
      <w:numPr>
        <w:ilvl w:val="2"/>
        <w:numId w:val="4"/>
      </w:numPr>
      <w:autoSpaceDE/>
      <w:jc w:val="both"/>
      <w:outlineLvl w:val="2"/>
    </w:pPr>
    <w:rPr>
      <w:b/>
      <w:bCs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9"/>
    <w:qFormat/>
    <w:locked/>
    <w:rsid w:val="005F0C67"/>
    <w:pPr>
      <w:keepNext/>
      <w:widowControl/>
      <w:numPr>
        <w:ilvl w:val="3"/>
        <w:numId w:val="4"/>
      </w:numPr>
      <w:autoSpaceDE/>
      <w:spacing w:before="240" w:after="60"/>
      <w:outlineLvl w:val="3"/>
    </w:pPr>
    <w:rPr>
      <w:rFonts w:ascii="Calibri" w:hAnsi="Calibri"/>
      <w:b/>
      <w:bCs/>
      <w:sz w:val="28"/>
      <w:szCs w:val="28"/>
      <w:lang w:val="en-US" w:eastAsia="en-US"/>
    </w:rPr>
  </w:style>
  <w:style w:type="paragraph" w:styleId="Heading5">
    <w:name w:val="heading 5"/>
    <w:basedOn w:val="Normal"/>
    <w:next w:val="Normal"/>
    <w:link w:val="Heading5Char"/>
    <w:uiPriority w:val="99"/>
    <w:qFormat/>
    <w:locked/>
    <w:rsid w:val="005F0C67"/>
    <w:pPr>
      <w:widowControl/>
      <w:numPr>
        <w:ilvl w:val="4"/>
        <w:numId w:val="4"/>
      </w:numPr>
      <w:autoSpaceDE/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en-US" w:eastAsia="en-US"/>
    </w:rPr>
  </w:style>
  <w:style w:type="paragraph" w:styleId="Heading6">
    <w:name w:val="heading 6"/>
    <w:basedOn w:val="Normal"/>
    <w:next w:val="Normal"/>
    <w:link w:val="Heading6Char"/>
    <w:uiPriority w:val="99"/>
    <w:qFormat/>
    <w:locked/>
    <w:rsid w:val="005F0C67"/>
    <w:pPr>
      <w:widowControl/>
      <w:numPr>
        <w:ilvl w:val="5"/>
        <w:numId w:val="4"/>
      </w:numPr>
      <w:autoSpaceDE/>
      <w:spacing w:before="240" w:after="60"/>
      <w:outlineLvl w:val="5"/>
    </w:pPr>
    <w:rPr>
      <w:rFonts w:ascii="Calibri" w:hAnsi="Calibri"/>
      <w:b/>
      <w:bCs/>
      <w:sz w:val="22"/>
      <w:szCs w:val="22"/>
      <w:lang w:val="en-US" w:eastAsia="en-US"/>
    </w:rPr>
  </w:style>
  <w:style w:type="paragraph" w:styleId="Heading7">
    <w:name w:val="heading 7"/>
    <w:basedOn w:val="Normal"/>
    <w:next w:val="Normal"/>
    <w:link w:val="Heading7Char"/>
    <w:uiPriority w:val="99"/>
    <w:qFormat/>
    <w:locked/>
    <w:rsid w:val="005F0C67"/>
    <w:pPr>
      <w:widowControl/>
      <w:numPr>
        <w:ilvl w:val="6"/>
        <w:numId w:val="4"/>
      </w:numPr>
      <w:autoSpaceDE/>
      <w:spacing w:before="240" w:after="60"/>
      <w:outlineLvl w:val="6"/>
    </w:pPr>
    <w:rPr>
      <w:rFonts w:ascii="Calibri" w:hAnsi="Calibri"/>
      <w:sz w:val="24"/>
      <w:szCs w:val="24"/>
      <w:lang w:val="en-US" w:eastAsia="en-US"/>
    </w:rPr>
  </w:style>
  <w:style w:type="paragraph" w:styleId="Heading8">
    <w:name w:val="heading 8"/>
    <w:basedOn w:val="Normal"/>
    <w:next w:val="Normal"/>
    <w:link w:val="Heading8Char"/>
    <w:uiPriority w:val="99"/>
    <w:qFormat/>
    <w:locked/>
    <w:rsid w:val="005F0C67"/>
    <w:pPr>
      <w:widowControl/>
      <w:numPr>
        <w:ilvl w:val="7"/>
        <w:numId w:val="4"/>
      </w:numPr>
      <w:autoSpaceDE/>
      <w:spacing w:before="240" w:after="60"/>
      <w:outlineLvl w:val="7"/>
    </w:pPr>
    <w:rPr>
      <w:rFonts w:ascii="Calibri" w:hAnsi="Calibri"/>
      <w:i/>
      <w:iCs/>
      <w:sz w:val="24"/>
      <w:szCs w:val="24"/>
      <w:lang w:val="en-US" w:eastAsia="en-US"/>
    </w:rPr>
  </w:style>
  <w:style w:type="paragraph" w:styleId="Heading9">
    <w:name w:val="heading 9"/>
    <w:basedOn w:val="Normal"/>
    <w:next w:val="Normal"/>
    <w:link w:val="Heading9Char"/>
    <w:uiPriority w:val="99"/>
    <w:qFormat/>
    <w:locked/>
    <w:rsid w:val="005F0C67"/>
    <w:pPr>
      <w:widowControl/>
      <w:numPr>
        <w:ilvl w:val="8"/>
        <w:numId w:val="4"/>
      </w:numPr>
      <w:autoSpaceDE/>
      <w:spacing w:before="240" w:after="60"/>
      <w:outlineLvl w:val="8"/>
    </w:pPr>
    <w:rPr>
      <w:rFonts w:ascii="Cambria" w:hAnsi="Cambria"/>
      <w:sz w:val="22"/>
      <w:szCs w:val="22"/>
      <w:lang w:val="en-US"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423426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  <w:lang w:eastAsia="ar-SA" w:bidi="ar-SA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Pr>
      <w:rFonts w:ascii="Cambria" w:hAnsi="Cambria" w:cs="Times New Roman"/>
      <w:b/>
      <w:bCs/>
      <w:sz w:val="26"/>
      <w:szCs w:val="26"/>
      <w:lang w:eastAsia="ar-SA" w:bidi="ar-SA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Pr>
      <w:rFonts w:ascii="Calibri" w:hAnsi="Calibri" w:cs="Times New Roman"/>
      <w:b/>
      <w:bCs/>
      <w:sz w:val="28"/>
      <w:szCs w:val="28"/>
      <w:lang w:eastAsia="ar-SA" w:bidi="ar-SA"/>
    </w:rPr>
  </w:style>
  <w:style w:type="character" w:customStyle="1" w:styleId="Heading5Char">
    <w:name w:val="Heading 5 Char"/>
    <w:basedOn w:val="DefaultParagraphFont"/>
    <w:link w:val="Heading5"/>
    <w:uiPriority w:val="99"/>
    <w:semiHidden/>
    <w:locked/>
    <w:rPr>
      <w:rFonts w:ascii="Calibri" w:hAnsi="Calibri" w:cs="Times New Roman"/>
      <w:b/>
      <w:bCs/>
      <w:i/>
      <w:iCs/>
      <w:sz w:val="26"/>
      <w:szCs w:val="26"/>
      <w:lang w:eastAsia="ar-SA" w:bidi="ar-SA"/>
    </w:rPr>
  </w:style>
  <w:style w:type="character" w:customStyle="1" w:styleId="Heading6Char">
    <w:name w:val="Heading 6 Char"/>
    <w:basedOn w:val="DefaultParagraphFont"/>
    <w:link w:val="Heading6"/>
    <w:uiPriority w:val="99"/>
    <w:semiHidden/>
    <w:locked/>
    <w:rPr>
      <w:rFonts w:ascii="Calibri" w:hAnsi="Calibri" w:cs="Times New Roman"/>
      <w:b/>
      <w:bCs/>
      <w:lang w:eastAsia="ar-SA" w:bidi="ar-SA"/>
    </w:rPr>
  </w:style>
  <w:style w:type="character" w:customStyle="1" w:styleId="Heading7Char">
    <w:name w:val="Heading 7 Char"/>
    <w:basedOn w:val="DefaultParagraphFont"/>
    <w:link w:val="Heading7"/>
    <w:uiPriority w:val="99"/>
    <w:semiHidden/>
    <w:locked/>
    <w:rPr>
      <w:rFonts w:ascii="Calibri" w:hAnsi="Calibri" w:cs="Times New Roman"/>
      <w:sz w:val="24"/>
      <w:szCs w:val="24"/>
      <w:lang w:eastAsia="ar-SA" w:bidi="ar-SA"/>
    </w:rPr>
  </w:style>
  <w:style w:type="character" w:customStyle="1" w:styleId="Heading8Char">
    <w:name w:val="Heading 8 Char"/>
    <w:basedOn w:val="DefaultParagraphFont"/>
    <w:link w:val="Heading8"/>
    <w:uiPriority w:val="99"/>
    <w:semiHidden/>
    <w:locked/>
    <w:rPr>
      <w:rFonts w:ascii="Calibri" w:hAnsi="Calibri" w:cs="Times New Roman"/>
      <w:i/>
      <w:iCs/>
      <w:sz w:val="24"/>
      <w:szCs w:val="24"/>
      <w:lang w:eastAsia="ar-SA" w:bidi="ar-SA"/>
    </w:rPr>
  </w:style>
  <w:style w:type="character" w:customStyle="1" w:styleId="Heading9Char">
    <w:name w:val="Heading 9 Char"/>
    <w:basedOn w:val="DefaultParagraphFont"/>
    <w:link w:val="Heading9"/>
    <w:uiPriority w:val="99"/>
    <w:semiHidden/>
    <w:locked/>
    <w:rPr>
      <w:rFonts w:ascii="Cambria" w:hAnsi="Cambria" w:cs="Times New Roman"/>
      <w:lang w:eastAsia="ar-SA" w:bidi="ar-SA"/>
    </w:rPr>
  </w:style>
  <w:style w:type="paragraph" w:styleId="BodyText">
    <w:name w:val="Body Text"/>
    <w:basedOn w:val="Normal"/>
    <w:link w:val="BodyTextChar"/>
    <w:uiPriority w:val="99"/>
    <w:rsid w:val="00423426"/>
    <w:pPr>
      <w:widowControl/>
      <w:autoSpaceDE/>
      <w:jc w:val="both"/>
    </w:pPr>
    <w:rPr>
      <w:b/>
      <w:bCs/>
      <w:sz w:val="28"/>
      <w:szCs w:val="24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423426"/>
    <w:rPr>
      <w:rFonts w:ascii="Times New Roman" w:hAnsi="Times New Roman" w:cs="Times New Roman"/>
      <w:b/>
      <w:bCs/>
      <w:sz w:val="24"/>
      <w:szCs w:val="24"/>
      <w:lang w:eastAsia="ar-SA" w:bidi="ar-SA"/>
    </w:rPr>
  </w:style>
  <w:style w:type="paragraph" w:customStyle="1" w:styleId="a">
    <w:name w:val="Базовый"/>
    <w:uiPriority w:val="99"/>
    <w:rsid w:val="00423426"/>
    <w:pPr>
      <w:tabs>
        <w:tab w:val="left" w:pos="709"/>
      </w:tabs>
      <w:suppressAutoHyphens/>
      <w:spacing w:after="200" w:line="276" w:lineRule="atLeast"/>
    </w:pPr>
  </w:style>
  <w:style w:type="paragraph" w:customStyle="1" w:styleId="31">
    <w:name w:val="Основной текст 31"/>
    <w:basedOn w:val="Normal"/>
    <w:uiPriority w:val="99"/>
    <w:rsid w:val="00423426"/>
    <w:pPr>
      <w:widowControl/>
      <w:autoSpaceDE/>
      <w:spacing w:after="120"/>
    </w:pPr>
    <w:rPr>
      <w:sz w:val="16"/>
      <w:szCs w:val="16"/>
      <w:lang w:eastAsia="zh-CN"/>
    </w:rPr>
  </w:style>
  <w:style w:type="paragraph" w:styleId="ListParagraph">
    <w:name w:val="List Paragraph"/>
    <w:basedOn w:val="Normal"/>
    <w:uiPriority w:val="99"/>
    <w:qFormat/>
    <w:rsid w:val="00423426"/>
    <w:pPr>
      <w:widowControl/>
      <w:autoSpaceDE/>
      <w:ind w:left="720"/>
    </w:pPr>
    <w:rPr>
      <w:rFonts w:ascii="Calibri" w:hAnsi="Calibri"/>
      <w:sz w:val="24"/>
      <w:szCs w:val="24"/>
      <w:lang w:val="en-US" w:eastAsia="en-US"/>
    </w:rPr>
  </w:style>
  <w:style w:type="character" w:styleId="Hyperlink">
    <w:name w:val="Hyperlink"/>
    <w:basedOn w:val="DefaultParagraphFont"/>
    <w:uiPriority w:val="99"/>
    <w:rsid w:val="00423426"/>
    <w:rPr>
      <w:rFonts w:cs="Times New Roman"/>
      <w:color w:val="000000"/>
      <w:u w:val="single"/>
    </w:rPr>
  </w:style>
  <w:style w:type="character" w:customStyle="1" w:styleId="cname1">
    <w:name w:val="cname1"/>
    <w:basedOn w:val="DefaultParagraphFont"/>
    <w:uiPriority w:val="99"/>
    <w:rsid w:val="00423426"/>
    <w:rPr>
      <w:rFonts w:cs="Times New Roman"/>
    </w:rPr>
  </w:style>
  <w:style w:type="character" w:customStyle="1" w:styleId="esummary11">
    <w:name w:val="esummary11"/>
    <w:basedOn w:val="DefaultParagraphFont"/>
    <w:uiPriority w:val="99"/>
    <w:rsid w:val="00423426"/>
    <w:rPr>
      <w:rFonts w:cs="Times New Roman"/>
    </w:rPr>
  </w:style>
  <w:style w:type="paragraph" w:styleId="Footer">
    <w:name w:val="footer"/>
    <w:basedOn w:val="Normal"/>
    <w:link w:val="FooterChar"/>
    <w:uiPriority w:val="99"/>
    <w:rsid w:val="00423426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423426"/>
    <w:rPr>
      <w:rFonts w:ascii="Times New Roman" w:hAnsi="Times New Roman" w:cs="Times New Roman"/>
      <w:sz w:val="20"/>
      <w:szCs w:val="20"/>
      <w:lang w:eastAsia="ar-SA" w:bidi="ar-SA"/>
    </w:rPr>
  </w:style>
  <w:style w:type="character" w:styleId="PageNumber">
    <w:name w:val="page number"/>
    <w:basedOn w:val="DefaultParagraphFont"/>
    <w:uiPriority w:val="99"/>
    <w:rsid w:val="00423426"/>
    <w:rPr>
      <w:rFonts w:cs="Times New Roman"/>
    </w:rPr>
  </w:style>
  <w:style w:type="paragraph" w:styleId="NormalWeb">
    <w:name w:val="Normal (Web)"/>
    <w:basedOn w:val="Normal"/>
    <w:uiPriority w:val="99"/>
    <w:rsid w:val="00423426"/>
    <w:pPr>
      <w:widowControl/>
      <w:autoSpaceDE/>
      <w:spacing w:before="280" w:after="280"/>
    </w:pPr>
    <w:rPr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rsid w:val="00804B8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04B82"/>
    <w:rPr>
      <w:rFonts w:ascii="Tahoma" w:hAnsi="Tahoma" w:cs="Tahoma"/>
      <w:sz w:val="16"/>
      <w:szCs w:val="16"/>
      <w:lang w:eastAsia="ar-SA" w:bidi="ar-SA"/>
    </w:rPr>
  </w:style>
  <w:style w:type="paragraph" w:styleId="NoSpacing">
    <w:name w:val="No Spacing"/>
    <w:basedOn w:val="Normal"/>
    <w:uiPriority w:val="99"/>
    <w:qFormat/>
    <w:rsid w:val="00B4581D"/>
    <w:pPr>
      <w:widowControl/>
      <w:autoSpaceDE/>
    </w:pPr>
    <w:rPr>
      <w:rFonts w:ascii="Calibri" w:hAnsi="Calibri"/>
      <w:sz w:val="24"/>
      <w:szCs w:val="32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42</TotalTime>
  <Pages>6</Pages>
  <Words>1659</Words>
  <Characters>9459</Characters>
  <Application>Microsoft Office Outlook</Application>
  <DocSecurity>0</DocSecurity>
  <Lines>0</Lines>
  <Paragraphs>0</Paragraphs>
  <ScaleCrop>false</ScaleCrop>
  <Company>SPecialiST RePack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Мехалович</cp:lastModifiedBy>
  <cp:revision>5</cp:revision>
  <cp:lastPrinted>2020-09-30T13:44:00Z</cp:lastPrinted>
  <dcterms:created xsi:type="dcterms:W3CDTF">2018-09-23T10:14:00Z</dcterms:created>
  <dcterms:modified xsi:type="dcterms:W3CDTF">2020-10-06T09:15:00Z</dcterms:modified>
</cp:coreProperties>
</file>