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7F" w:rsidRDefault="0025237F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-711835</wp:posOffset>
            </wp:positionH>
            <wp:positionV relativeFrom="margin">
              <wp:posOffset>-675640</wp:posOffset>
            </wp:positionV>
            <wp:extent cx="6985635" cy="9445625"/>
            <wp:effectExtent l="1905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1819" t="11902" r="21543" b="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635" cy="944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C59" w:rsidRDefault="00333C59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Пояснительная записка</w:t>
      </w:r>
    </w:p>
    <w:p w:rsidR="00865588" w:rsidRPr="00700683" w:rsidRDefault="00865588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E00838" w:rsidRDefault="00333C59" w:rsidP="00700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CFC">
        <w:rPr>
          <w:rFonts w:ascii="Times New Roman" w:hAnsi="Times New Roman" w:cs="Times New Roman"/>
        </w:rPr>
        <w:tab/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579F0">
        <w:rPr>
          <w:rFonts w:ascii="Times New Roman" w:hAnsi="Times New Roman" w:cs="Times New Roman"/>
          <w:sz w:val="24"/>
          <w:szCs w:val="24"/>
        </w:rPr>
        <w:t>родно</w:t>
      </w:r>
      <w:r w:rsidR="0044216E">
        <w:rPr>
          <w:rFonts w:ascii="Times New Roman" w:hAnsi="Times New Roman" w:cs="Times New Roman"/>
          <w:sz w:val="24"/>
          <w:szCs w:val="24"/>
        </w:rPr>
        <w:t>й литературе (</w:t>
      </w:r>
      <w:r w:rsidR="00E579F0">
        <w:rPr>
          <w:rFonts w:ascii="Times New Roman" w:hAnsi="Times New Roman" w:cs="Times New Roman"/>
          <w:sz w:val="24"/>
          <w:szCs w:val="24"/>
        </w:rPr>
        <w:t>русско</w:t>
      </w:r>
      <w:r w:rsidR="0044216E">
        <w:rPr>
          <w:rFonts w:ascii="Times New Roman" w:hAnsi="Times New Roman" w:cs="Times New Roman"/>
          <w:sz w:val="24"/>
          <w:szCs w:val="24"/>
        </w:rPr>
        <w:t>й</w:t>
      </w:r>
      <w:r w:rsidR="00E579F0">
        <w:rPr>
          <w:rFonts w:ascii="Times New Roman" w:hAnsi="Times New Roman" w:cs="Times New Roman"/>
          <w:sz w:val="24"/>
          <w:szCs w:val="24"/>
        </w:rPr>
        <w:t>)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для </w:t>
      </w:r>
      <w:r w:rsidR="00246A8F">
        <w:rPr>
          <w:rFonts w:ascii="Times New Roman" w:hAnsi="Times New Roman" w:cs="Times New Roman"/>
          <w:sz w:val="24"/>
          <w:szCs w:val="24"/>
        </w:rPr>
        <w:t>5-9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классов составлена</w:t>
      </w:r>
      <w:r w:rsidR="00E00838">
        <w:rPr>
          <w:rFonts w:ascii="Times New Roman" w:hAnsi="Times New Roman" w:cs="Times New Roman"/>
          <w:sz w:val="24"/>
          <w:szCs w:val="24"/>
        </w:rPr>
        <w:t>:</w:t>
      </w:r>
    </w:p>
    <w:p w:rsidR="00131E1C" w:rsidRDefault="002049CF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на основе </w:t>
      </w:r>
      <w:r w:rsidR="00131E1C">
        <w:rPr>
          <w:rFonts w:cs="Times New Roman"/>
          <w:bCs/>
          <w:iCs/>
        </w:rPr>
        <w:t xml:space="preserve">требований </w:t>
      </w:r>
      <w:r w:rsidR="00096096" w:rsidRPr="00096096">
        <w:rPr>
          <w:rFonts w:cs="Times New Roman"/>
          <w:bCs/>
          <w:iCs/>
        </w:rPr>
        <w:t xml:space="preserve">федерального государственного образовательного стандарта </w:t>
      </w:r>
      <w:r w:rsidR="00700683" w:rsidRPr="00096096">
        <w:rPr>
          <w:rFonts w:cs="Times New Roman"/>
        </w:rPr>
        <w:t xml:space="preserve"> </w:t>
      </w:r>
      <w:r w:rsidR="008B0D48">
        <w:rPr>
          <w:rFonts w:cs="Times New Roman"/>
        </w:rPr>
        <w:t>основно</w:t>
      </w:r>
      <w:r w:rsidR="00CE3A01">
        <w:rPr>
          <w:rFonts w:cs="Times New Roman"/>
        </w:rPr>
        <w:t>го</w:t>
      </w:r>
      <w:r w:rsidR="00700683" w:rsidRPr="00096096">
        <w:rPr>
          <w:rFonts w:cs="Times New Roman"/>
        </w:rPr>
        <w:t xml:space="preserve"> </w:t>
      </w:r>
      <w:r w:rsidR="00096096">
        <w:rPr>
          <w:rFonts w:cs="Times New Roman"/>
        </w:rPr>
        <w:t>общего образования</w:t>
      </w:r>
      <w:r w:rsidR="00131E1C">
        <w:rPr>
          <w:rFonts w:cs="Times New Roman"/>
        </w:rPr>
        <w:t xml:space="preserve"> по русскому языку</w:t>
      </w:r>
      <w:r w:rsidR="006E3085">
        <w:rPr>
          <w:rFonts w:cs="Times New Roman"/>
        </w:rPr>
        <w:t xml:space="preserve"> </w:t>
      </w:r>
      <w:r w:rsidR="008B0D48">
        <w:t>(у</w:t>
      </w:r>
      <w:r w:rsidR="008B0D48" w:rsidRPr="006B60E1">
        <w:rPr>
          <w:color w:val="000000"/>
        </w:rPr>
        <w:t>тверждён приказом Министерства образования и науки Российской Федерации от «17» декабря 2010 г. № 1897)</w:t>
      </w:r>
      <w:r w:rsidR="00E00838">
        <w:rPr>
          <w:rFonts w:cs="Times New Roman"/>
        </w:rPr>
        <w:t>;</w:t>
      </w:r>
    </w:p>
    <w:p w:rsidR="00131E1C" w:rsidRPr="00131E1C" w:rsidRDefault="005F3C9A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 w:rsidRPr="00131E1C">
        <w:rPr>
          <w:rFonts w:cs="Times New Roman"/>
          <w:b/>
          <w:i/>
        </w:rPr>
        <w:t>с учётом</w:t>
      </w:r>
      <w:r w:rsidR="00131E1C">
        <w:rPr>
          <w:rFonts w:cs="Times New Roman"/>
          <w:b/>
          <w:i/>
        </w:rPr>
        <w:t>:</w:t>
      </w:r>
    </w:p>
    <w:p w:rsidR="008B0D48" w:rsidRDefault="004D2C54" w:rsidP="008B0D48">
      <w:pPr>
        <w:pStyle w:val="a5"/>
        <w:widowControl/>
        <w:numPr>
          <w:ilvl w:val="0"/>
          <w:numId w:val="1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О</w:t>
      </w:r>
      <w:r w:rsidR="00FD6691">
        <w:rPr>
          <w:rFonts w:eastAsia="Times New Roman" w:cs="Times New Roman"/>
        </w:rPr>
        <w:t>сновной образовательной программы</w:t>
      </w:r>
      <w:r w:rsidR="008B0D48">
        <w:rPr>
          <w:rFonts w:eastAsia="Times New Roman" w:cs="Times New Roman"/>
        </w:rPr>
        <w:t xml:space="preserve"> основного</w:t>
      </w:r>
      <w:r w:rsidR="00FD6691">
        <w:rPr>
          <w:rFonts w:eastAsia="Times New Roman" w:cs="Times New Roman"/>
        </w:rPr>
        <w:t xml:space="preserve">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895131" w:rsidRPr="004D2C54" w:rsidRDefault="008B0D48" w:rsidP="00895131">
      <w:pPr>
        <w:pStyle w:val="a5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  <w:bCs/>
        </w:rPr>
        <w:t>П</w:t>
      </w:r>
      <w:r w:rsidRPr="008B0D48">
        <w:rPr>
          <w:rFonts w:cs="Times New Roman"/>
          <w:bCs/>
        </w:rPr>
        <w:t>римерной программы по учебному предмету «Р</w:t>
      </w:r>
      <w:r w:rsidR="0044216E">
        <w:rPr>
          <w:rFonts w:cs="Times New Roman"/>
          <w:bCs/>
        </w:rPr>
        <w:t>одная литература</w:t>
      </w:r>
      <w:r w:rsidRPr="008B0D48">
        <w:rPr>
          <w:rFonts w:cs="Times New Roman"/>
          <w:bCs/>
        </w:rPr>
        <w:t>»</w:t>
      </w:r>
      <w:r w:rsidR="00895131">
        <w:rPr>
          <w:rFonts w:cs="Times New Roman"/>
          <w:bCs/>
        </w:rPr>
        <w:t xml:space="preserve">, </w:t>
      </w:r>
      <w:r w:rsidRPr="008B0D48">
        <w:rPr>
          <w:rFonts w:cs="Times New Roman"/>
          <w:bCs/>
        </w:rPr>
        <w:t xml:space="preserve"> </w:t>
      </w:r>
      <w:r w:rsidR="00895131" w:rsidRPr="00895131">
        <w:rPr>
          <w:rFonts w:eastAsiaTheme="minorHAnsi" w:cs="Times New Roman"/>
          <w:color w:val="000000"/>
          <w:lang w:eastAsia="en-US" w:bidi="ar-SA"/>
        </w:rPr>
        <w:t>составленной Департаментом образования Белгородской области, ОГАОУ ДПО «Белгородский институт развития образования»</w:t>
      </w:r>
      <w:r w:rsidR="00895131">
        <w:rPr>
          <w:rFonts w:eastAsiaTheme="minorHAnsi" w:cs="Times New Roman"/>
          <w:color w:val="000000"/>
          <w:lang w:eastAsia="en-US" w:bidi="ar-SA"/>
        </w:rPr>
        <w:t xml:space="preserve"> (2017г.)</w:t>
      </w:r>
      <w:r w:rsidR="004D2C54">
        <w:rPr>
          <w:rFonts w:eastAsiaTheme="minorHAnsi" w:cs="Times New Roman"/>
          <w:color w:val="000000"/>
          <w:lang w:eastAsia="en-US" w:bidi="ar-SA"/>
        </w:rPr>
        <w:t>;</w:t>
      </w:r>
    </w:p>
    <w:p w:rsidR="004D2C54" w:rsidRPr="00895131" w:rsidRDefault="004D2C54" w:rsidP="00895131">
      <w:pPr>
        <w:pStyle w:val="a5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</w:rPr>
        <w:t>рекомендаций инструктивно-методических писем ОГАОУ ДПО «</w:t>
      </w:r>
      <w:proofErr w:type="spellStart"/>
      <w:r>
        <w:rPr>
          <w:rFonts w:cs="Times New Roman"/>
        </w:rPr>
        <w:t>БелИРО</w:t>
      </w:r>
      <w:proofErr w:type="spellEnd"/>
      <w:r>
        <w:rPr>
          <w:rFonts w:cs="Times New Roman"/>
        </w:rPr>
        <w:t>»  о</w:t>
      </w:r>
      <w:r>
        <w:rPr>
          <w:rFonts w:cs="Times New Roman"/>
          <w:bCs/>
        </w:rPr>
        <w:t xml:space="preserve"> преподавании учебного предмета «</w:t>
      </w:r>
      <w:r>
        <w:rPr>
          <w:bCs/>
        </w:rPr>
        <w:t>Родная литература (русская)</w:t>
      </w:r>
      <w:r>
        <w:rPr>
          <w:rFonts w:cs="Times New Roman"/>
          <w:bCs/>
        </w:rPr>
        <w:t xml:space="preserve"> в общеобразовательных организациях Белгородской области.</w:t>
      </w:r>
    </w:p>
    <w:p w:rsidR="007D5E48" w:rsidRPr="006B2CD4" w:rsidRDefault="007D5E48" w:rsidP="007D5E48">
      <w:pPr>
        <w:pStyle w:val="a5"/>
        <w:ind w:left="0" w:firstLine="709"/>
        <w:jc w:val="both"/>
        <w:rPr>
          <w:rFonts w:cs="Times New Roman"/>
        </w:rPr>
      </w:pPr>
      <w:r w:rsidRPr="006B2CD4">
        <w:rPr>
          <w:rFonts w:cs="Times New Roman"/>
        </w:rPr>
        <w:t xml:space="preserve">По </w:t>
      </w:r>
      <w:r w:rsidR="00087147">
        <w:rPr>
          <w:rFonts w:cs="Times New Roman"/>
          <w:bCs/>
        </w:rPr>
        <w:t>П</w:t>
      </w:r>
      <w:r w:rsidR="00087147" w:rsidRPr="008B0D48">
        <w:rPr>
          <w:rFonts w:cs="Times New Roman"/>
          <w:bCs/>
        </w:rPr>
        <w:t>римерной</w:t>
      </w:r>
      <w:r w:rsidR="00087147" w:rsidRPr="006B2CD4">
        <w:rPr>
          <w:rFonts w:cs="Times New Roman"/>
        </w:rPr>
        <w:t xml:space="preserve"> </w:t>
      </w:r>
      <w:r w:rsidRPr="006B2CD4">
        <w:rPr>
          <w:rFonts w:cs="Times New Roman"/>
        </w:rPr>
        <w:t xml:space="preserve">программе </w:t>
      </w:r>
      <w:r w:rsidR="004D2C54">
        <w:rPr>
          <w:rFonts w:cs="Times New Roman"/>
        </w:rPr>
        <w:t>(</w:t>
      </w:r>
      <w:r w:rsidR="004D2C54">
        <w:rPr>
          <w:rFonts w:cs="Times New Roman"/>
          <w:bCs/>
        </w:rPr>
        <w:t>Примерная</w:t>
      </w:r>
      <w:r w:rsidR="004D2C54" w:rsidRPr="008B0D48">
        <w:rPr>
          <w:rFonts w:cs="Times New Roman"/>
          <w:bCs/>
        </w:rPr>
        <w:t xml:space="preserve"> программ</w:t>
      </w:r>
      <w:r w:rsidR="004D2C54">
        <w:rPr>
          <w:rFonts w:cs="Times New Roman"/>
          <w:bCs/>
        </w:rPr>
        <w:t>а</w:t>
      </w:r>
      <w:r w:rsidR="004D2C54" w:rsidRPr="008B0D48">
        <w:rPr>
          <w:rFonts w:cs="Times New Roman"/>
          <w:bCs/>
        </w:rPr>
        <w:t xml:space="preserve"> по учебному предмету «Р</w:t>
      </w:r>
      <w:r w:rsidR="004D2C54">
        <w:rPr>
          <w:rFonts w:cs="Times New Roman"/>
          <w:bCs/>
        </w:rPr>
        <w:t>одная литература</w:t>
      </w:r>
      <w:r w:rsidR="004D2C54" w:rsidRPr="008B0D48">
        <w:rPr>
          <w:rFonts w:cs="Times New Roman"/>
          <w:bCs/>
        </w:rPr>
        <w:t>»</w:t>
      </w:r>
      <w:r w:rsidR="004D2C54">
        <w:rPr>
          <w:rFonts w:cs="Times New Roman"/>
          <w:bCs/>
        </w:rPr>
        <w:t xml:space="preserve">, </w:t>
      </w:r>
      <w:r w:rsidR="004D2C54" w:rsidRPr="008B0D48">
        <w:rPr>
          <w:rFonts w:cs="Times New Roman"/>
          <w:bCs/>
        </w:rPr>
        <w:t xml:space="preserve"> </w:t>
      </w:r>
      <w:r w:rsidR="004D2C54" w:rsidRPr="00895131">
        <w:rPr>
          <w:rFonts w:eastAsiaTheme="minorHAnsi" w:cs="Times New Roman"/>
          <w:color w:val="000000"/>
          <w:lang w:eastAsia="en-US" w:bidi="ar-SA"/>
        </w:rPr>
        <w:t>составленн</w:t>
      </w:r>
      <w:r w:rsidR="004D2C54">
        <w:rPr>
          <w:rFonts w:eastAsiaTheme="minorHAnsi" w:cs="Times New Roman"/>
          <w:color w:val="000000"/>
          <w:lang w:eastAsia="en-US" w:bidi="ar-SA"/>
        </w:rPr>
        <w:t>ая</w:t>
      </w:r>
      <w:r w:rsidR="004D2C54" w:rsidRPr="00895131">
        <w:rPr>
          <w:rFonts w:eastAsiaTheme="minorHAnsi" w:cs="Times New Roman"/>
          <w:color w:val="000000"/>
          <w:lang w:eastAsia="en-US" w:bidi="ar-SA"/>
        </w:rPr>
        <w:t xml:space="preserve"> Департаментом образования Белгородской области, ОГАОУ ДПО «Белгородский институт развития образования»</w:t>
      </w:r>
      <w:r w:rsidR="004D2C54">
        <w:rPr>
          <w:rFonts w:eastAsiaTheme="minorHAnsi" w:cs="Times New Roman"/>
          <w:color w:val="000000"/>
          <w:lang w:eastAsia="en-US" w:bidi="ar-SA"/>
        </w:rPr>
        <w:t xml:space="preserve"> (2017г.)) </w:t>
      </w:r>
      <w:r w:rsidRPr="006B2CD4">
        <w:rPr>
          <w:rFonts w:cs="Times New Roman"/>
        </w:rPr>
        <w:t xml:space="preserve">для изучения </w:t>
      </w:r>
      <w:r w:rsidR="00393A21">
        <w:rPr>
          <w:rFonts w:cs="Times New Roman"/>
        </w:rPr>
        <w:t>родн</w:t>
      </w:r>
      <w:r w:rsidR="00087147">
        <w:rPr>
          <w:rFonts w:cs="Times New Roman"/>
        </w:rPr>
        <w:t>ой литературы</w:t>
      </w:r>
      <w:r w:rsidRPr="006B2CD4">
        <w:rPr>
          <w:rFonts w:cs="Times New Roman"/>
        </w:rPr>
        <w:t xml:space="preserve"> </w:t>
      </w:r>
      <w:r w:rsidR="00393A21">
        <w:rPr>
          <w:rFonts w:cs="Times New Roman"/>
        </w:rPr>
        <w:t>(русско</w:t>
      </w:r>
      <w:r w:rsidR="00087147">
        <w:rPr>
          <w:rFonts w:cs="Times New Roman"/>
        </w:rPr>
        <w:t>й</w:t>
      </w:r>
      <w:r w:rsidR="00393A21">
        <w:rPr>
          <w:rFonts w:cs="Times New Roman"/>
        </w:rPr>
        <w:t xml:space="preserve">) </w:t>
      </w:r>
      <w:r w:rsidRPr="006B2CD4">
        <w:rPr>
          <w:rFonts w:cs="Times New Roman"/>
        </w:rPr>
        <w:t xml:space="preserve">в </w:t>
      </w:r>
      <w:r w:rsidR="00CE49A1">
        <w:rPr>
          <w:rFonts w:cs="Times New Roman"/>
        </w:rPr>
        <w:t>5-9</w:t>
      </w:r>
      <w:r w:rsidRPr="006B2CD4">
        <w:rPr>
          <w:rFonts w:cs="Times New Roman"/>
        </w:rPr>
        <w:t xml:space="preserve"> классах отведено:</w:t>
      </w:r>
    </w:p>
    <w:p w:rsidR="00865588" w:rsidRDefault="00393A2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</w:t>
      </w:r>
      <w:r w:rsidR="00CE49A1">
        <w:rPr>
          <w:rFonts w:cs="Times New Roman"/>
        </w:rPr>
        <w:t xml:space="preserve"> 5</w:t>
      </w:r>
      <w:r>
        <w:rPr>
          <w:rFonts w:cs="Times New Roman"/>
        </w:rPr>
        <w:t xml:space="preserve"> класс – 17</w:t>
      </w:r>
      <w:r w:rsidR="007D5E48"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="007D5E48" w:rsidRPr="006B2CD4">
        <w:rPr>
          <w:rFonts w:cs="Times New Roman"/>
        </w:rPr>
        <w:t xml:space="preserve"> часа в неделю);</w:t>
      </w:r>
      <w:r w:rsidR="00865588">
        <w:rPr>
          <w:rFonts w:cs="Times New Roman"/>
        </w:rPr>
        <w:t xml:space="preserve"> </w:t>
      </w:r>
    </w:p>
    <w:p w:rsidR="00CE49A1" w:rsidRPr="006B2CD4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- 6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865588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- 7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  <w:r w:rsidR="00865588">
        <w:rPr>
          <w:rFonts w:cs="Times New Roman"/>
        </w:rPr>
        <w:t xml:space="preserve"> </w:t>
      </w:r>
    </w:p>
    <w:p w:rsidR="00CE49A1" w:rsidRPr="006B2CD4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- 8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7D5E48" w:rsidRPr="00CE49A1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- 9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 часа в неделю)</w:t>
      </w:r>
      <w:r w:rsidR="007D5E48" w:rsidRPr="00CE49A1">
        <w:rPr>
          <w:rFonts w:cs="Times New Roman"/>
        </w:rPr>
        <w:t>.</w:t>
      </w:r>
    </w:p>
    <w:p w:rsidR="00060BAC" w:rsidRDefault="00060BAC" w:rsidP="00060BAC">
      <w:pPr>
        <w:pStyle w:val="Default"/>
        <w:ind w:firstLine="709"/>
        <w:jc w:val="both"/>
      </w:pPr>
      <w:r w:rsidRPr="00060BAC">
        <w:t>Рабочая программа рассчитана на общую учебную нагрузку в объёме 85 часов.</w:t>
      </w:r>
    </w:p>
    <w:p w:rsidR="00BB6523" w:rsidRDefault="00BB6523" w:rsidP="00060BAC">
      <w:pPr>
        <w:pStyle w:val="Default"/>
        <w:ind w:firstLine="709"/>
        <w:jc w:val="both"/>
        <w:rPr>
          <w:u w:val="single"/>
        </w:rPr>
      </w:pPr>
      <w:r w:rsidRPr="006A77D7">
        <w:rPr>
          <w:u w:val="single"/>
        </w:rPr>
        <w:t xml:space="preserve">Для реализации Рабочей программы по </w:t>
      </w:r>
      <w:r>
        <w:rPr>
          <w:u w:val="single"/>
        </w:rPr>
        <w:t xml:space="preserve">родной </w:t>
      </w:r>
      <w:r w:rsidRPr="006A77D7">
        <w:rPr>
          <w:u w:val="single"/>
        </w:rPr>
        <w:t>литературе</w:t>
      </w:r>
      <w:r>
        <w:rPr>
          <w:u w:val="single"/>
        </w:rPr>
        <w:t xml:space="preserve"> (русской)</w:t>
      </w:r>
      <w:r w:rsidRPr="006A77D7">
        <w:rPr>
          <w:u w:val="single"/>
        </w:rPr>
        <w:t xml:space="preserve"> </w:t>
      </w:r>
      <w:r>
        <w:rPr>
          <w:rFonts w:eastAsia="Calibri"/>
          <w:u w:val="single"/>
        </w:rPr>
        <w:t>в 5-9</w:t>
      </w:r>
      <w:r w:rsidRPr="006A77D7">
        <w:rPr>
          <w:rFonts w:eastAsia="Calibri"/>
          <w:u w:val="single"/>
        </w:rPr>
        <w:t xml:space="preserve"> классах </w:t>
      </w:r>
      <w:r>
        <w:rPr>
          <w:u w:val="single"/>
        </w:rPr>
        <w:t>используют</w:t>
      </w:r>
      <w:r w:rsidRPr="006A77D7">
        <w:rPr>
          <w:u w:val="single"/>
        </w:rPr>
        <w:t>ся</w:t>
      </w:r>
      <w:r>
        <w:rPr>
          <w:u w:val="single"/>
        </w:rPr>
        <w:t xml:space="preserve"> тексты художественных произведений в электронном формате: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Л.Н. Толстой.</w:t>
      </w:r>
      <w:r w:rsidRPr="007B2201">
        <w:rPr>
          <w:rFonts w:ascii="Times New Roman" w:hAnsi="Times New Roman"/>
          <w:sz w:val="24"/>
          <w:szCs w:val="24"/>
        </w:rPr>
        <w:t xml:space="preserve"> Басни «Два товарища», «Лгун», «Отец и сыновья».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В.И. Дал</w:t>
      </w:r>
      <w:r w:rsidRPr="007B2201">
        <w:rPr>
          <w:rFonts w:ascii="Times New Roman" w:hAnsi="Times New Roman"/>
          <w:sz w:val="24"/>
          <w:szCs w:val="24"/>
        </w:rPr>
        <w:t xml:space="preserve">ь. Сказка «Что значит досуг?»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087147">
        <w:rPr>
          <w:rFonts w:ascii="Times New Roman" w:hAnsi="Times New Roman"/>
          <w:b/>
          <w:i/>
          <w:sz w:val="24"/>
          <w:szCs w:val="24"/>
        </w:rPr>
        <w:t>Н.Г.</w:t>
      </w:r>
      <w:hyperlink r:id="rId9" w:history="1">
        <w:r w:rsidRPr="00087147">
          <w:rPr>
            <w:rStyle w:val="af2"/>
            <w:rFonts w:ascii="Times New Roman" w:hAnsi="Times New Roman"/>
            <w:b/>
            <w:i/>
            <w:color w:val="auto"/>
            <w:sz w:val="24"/>
            <w:szCs w:val="24"/>
          </w:rPr>
          <w:t xml:space="preserve"> Гарин-Михайловский</w:t>
        </w:r>
      </w:hyperlink>
      <w:r w:rsidRPr="00087147">
        <w:rPr>
          <w:rFonts w:ascii="Times New Roman" w:hAnsi="Times New Roman"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Сказка «Книжка счастья».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П.А. Вяземский</w:t>
      </w:r>
      <w:r w:rsidRPr="007B2201">
        <w:rPr>
          <w:rFonts w:ascii="Times New Roman" w:hAnsi="Times New Roman"/>
          <w:sz w:val="24"/>
          <w:szCs w:val="24"/>
        </w:rPr>
        <w:t xml:space="preserve">. Стихотворение «Первый снег».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Н.А. Некрасов.</w:t>
      </w:r>
      <w:r w:rsidRPr="007B2201">
        <w:rPr>
          <w:rFonts w:ascii="Times New Roman" w:hAnsi="Times New Roman"/>
          <w:sz w:val="24"/>
          <w:szCs w:val="24"/>
        </w:rPr>
        <w:t xml:space="preserve"> Стихотворение «Снежок».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Е.А. Пермяк.</w:t>
      </w:r>
      <w:r w:rsidRPr="007B2201">
        <w:rPr>
          <w:rFonts w:ascii="Times New Roman" w:hAnsi="Times New Roman"/>
          <w:sz w:val="24"/>
          <w:szCs w:val="24"/>
        </w:rPr>
        <w:t xml:space="preserve"> Сказка «Березовая роща».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В.А. Су</w:t>
      </w:r>
      <w:r w:rsidRPr="007B2201">
        <w:rPr>
          <w:rFonts w:ascii="Times New Roman" w:hAnsi="Times New Roman"/>
          <w:b/>
          <w:i/>
          <w:sz w:val="24"/>
          <w:szCs w:val="24"/>
        </w:rPr>
        <w:softHyphen/>
        <w:t>хом</w:t>
      </w:r>
      <w:r w:rsidRPr="007B2201">
        <w:rPr>
          <w:rFonts w:ascii="Times New Roman" w:hAnsi="Times New Roman"/>
          <w:b/>
          <w:i/>
          <w:sz w:val="24"/>
          <w:szCs w:val="24"/>
        </w:rPr>
        <w:softHyphen/>
        <w:t>линс</w:t>
      </w:r>
      <w:r w:rsidRPr="007B2201">
        <w:rPr>
          <w:rFonts w:ascii="Times New Roman" w:hAnsi="Times New Roman"/>
          <w:b/>
          <w:i/>
          <w:sz w:val="24"/>
          <w:szCs w:val="24"/>
        </w:rPr>
        <w:softHyphen/>
        <w:t>кий.</w:t>
      </w:r>
      <w:r w:rsidRPr="007B2201">
        <w:rPr>
          <w:rFonts w:ascii="Times New Roman" w:hAnsi="Times New Roman"/>
          <w:sz w:val="24"/>
          <w:szCs w:val="24"/>
        </w:rPr>
        <w:t xml:space="preserve"> "Легенда о материнской любви».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Ю.Я. Яковлев.</w:t>
      </w:r>
      <w:r w:rsidRPr="007B2201">
        <w:rPr>
          <w:rFonts w:ascii="Times New Roman" w:hAnsi="Times New Roman"/>
          <w:sz w:val="24"/>
          <w:szCs w:val="24"/>
        </w:rPr>
        <w:t xml:space="preserve"> Рассказ «Цветок хлеба».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А.И. Приставкин.</w:t>
      </w:r>
      <w:r w:rsidRPr="007B2201">
        <w:rPr>
          <w:rFonts w:ascii="Times New Roman" w:hAnsi="Times New Roman"/>
          <w:sz w:val="24"/>
          <w:szCs w:val="24"/>
        </w:rPr>
        <w:t xml:space="preserve"> Рассказ «Золотая рыбка».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В.Я.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Ерошенко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Сказка «Умирание ивы».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 Я. Брюсов</w:t>
      </w:r>
      <w:r w:rsidRPr="007B2201">
        <w:rPr>
          <w:rFonts w:ascii="Times New Roman" w:hAnsi="Times New Roman"/>
          <w:sz w:val="24"/>
          <w:szCs w:val="24"/>
        </w:rPr>
        <w:t xml:space="preserve">. Стихотворение «Весенний дождь».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М. А. Волошин</w:t>
      </w:r>
      <w:r w:rsidRPr="007B2201">
        <w:rPr>
          <w:rFonts w:ascii="Times New Roman" w:hAnsi="Times New Roman"/>
          <w:sz w:val="24"/>
          <w:szCs w:val="24"/>
        </w:rPr>
        <w:t xml:space="preserve">. Стихотворение «Как мне </w:t>
      </w:r>
      <w:proofErr w:type="gramStart"/>
      <w:r w:rsidRPr="007B2201">
        <w:rPr>
          <w:rFonts w:ascii="Times New Roman" w:hAnsi="Times New Roman"/>
          <w:sz w:val="24"/>
          <w:szCs w:val="24"/>
        </w:rPr>
        <w:t>близок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 и понятен…»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.</w:t>
      </w:r>
      <w:r w:rsidRPr="007B220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B6523" w:rsidRPr="007B2201" w:rsidRDefault="00BB6523" w:rsidP="00BB6523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6 класс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Н.Д.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Телешов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7B2201">
        <w:rPr>
          <w:rFonts w:ascii="Times New Roman" w:hAnsi="Times New Roman"/>
          <w:sz w:val="24"/>
          <w:szCs w:val="24"/>
        </w:rPr>
        <w:t xml:space="preserve">«Белая цапля».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А.С. Пушкин. </w:t>
      </w:r>
      <w:r w:rsidRPr="007B2201">
        <w:rPr>
          <w:rFonts w:ascii="Times New Roman" w:hAnsi="Times New Roman"/>
          <w:sz w:val="24"/>
          <w:szCs w:val="24"/>
        </w:rPr>
        <w:t xml:space="preserve">«Выстрел».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Н. Г. Гарин-Михайловский. </w:t>
      </w:r>
      <w:r w:rsidRPr="007B2201">
        <w:rPr>
          <w:rFonts w:ascii="Times New Roman" w:hAnsi="Times New Roman"/>
          <w:sz w:val="24"/>
          <w:szCs w:val="24"/>
        </w:rPr>
        <w:t>«Детство Тёмы»</w:t>
      </w:r>
      <w:r>
        <w:rPr>
          <w:rFonts w:ascii="Times New Roman" w:hAnsi="Times New Roman"/>
          <w:sz w:val="24"/>
          <w:szCs w:val="24"/>
        </w:rPr>
        <w:t>.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И. С. Никитин. «Русь»; М. Ю. Лермонтов. «Москва, Москва! люблю тебя, как сын...» (из поэмы «Сашка»); А. К. Толстой. «Край ты мой, родимый край».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Ю. Вронский. </w:t>
      </w:r>
      <w:r w:rsidRPr="007B2201">
        <w:rPr>
          <w:rFonts w:ascii="Times New Roman" w:hAnsi="Times New Roman"/>
          <w:sz w:val="24"/>
          <w:szCs w:val="24"/>
        </w:rPr>
        <w:t xml:space="preserve">«Юрьевская прорубь».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Софья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Радзиевская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7B2201">
        <w:rPr>
          <w:rFonts w:ascii="Times New Roman" w:hAnsi="Times New Roman"/>
          <w:sz w:val="24"/>
          <w:szCs w:val="24"/>
        </w:rPr>
        <w:t xml:space="preserve">«Болотные </w:t>
      </w:r>
      <w:proofErr w:type="spellStart"/>
      <w:r w:rsidRPr="007B2201">
        <w:rPr>
          <w:rFonts w:ascii="Times New Roman" w:hAnsi="Times New Roman"/>
          <w:sz w:val="24"/>
          <w:szCs w:val="24"/>
        </w:rPr>
        <w:t>робинзоны</w:t>
      </w:r>
      <w:proofErr w:type="spellEnd"/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А.П. Гайдар. </w:t>
      </w:r>
      <w:r w:rsidRPr="007B2201">
        <w:rPr>
          <w:rFonts w:ascii="Times New Roman" w:hAnsi="Times New Roman"/>
          <w:sz w:val="24"/>
          <w:szCs w:val="24"/>
        </w:rPr>
        <w:t xml:space="preserve">«Тимур и его команда».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2201">
        <w:rPr>
          <w:rFonts w:ascii="Times New Roman" w:hAnsi="Times New Roman"/>
          <w:sz w:val="24"/>
          <w:szCs w:val="24"/>
        </w:rPr>
        <w:t xml:space="preserve">А. Блок «Ты помнишь, в нашей бухте сонной...», Н. Гумилёв «Жираф», Д. Самойлов «Сказка», В. Берестов «Почему-то в детстве...». </w:t>
      </w:r>
      <w:proofErr w:type="gramEnd"/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А.Г. Алексин.</w:t>
      </w:r>
      <w:r w:rsidRPr="007B2201">
        <w:rPr>
          <w:rFonts w:ascii="Times New Roman" w:hAnsi="Times New Roman"/>
          <w:sz w:val="24"/>
          <w:szCs w:val="24"/>
        </w:rPr>
        <w:t xml:space="preserve"> «Самый счастливый день».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А.В. Масс. </w:t>
      </w:r>
      <w:r>
        <w:rPr>
          <w:rFonts w:ascii="Times New Roman" w:hAnsi="Times New Roman"/>
          <w:sz w:val="24"/>
          <w:szCs w:val="24"/>
        </w:rPr>
        <w:t>«Сказка о черноокой принцессе».</w:t>
      </w:r>
      <w:r w:rsidRPr="007B2201">
        <w:rPr>
          <w:rFonts w:ascii="Times New Roman" w:hAnsi="Times New Roman"/>
          <w:sz w:val="24"/>
          <w:szCs w:val="24"/>
        </w:rPr>
        <w:t xml:space="preserve">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Ю. Кузнецова. </w:t>
      </w:r>
      <w:r w:rsidRPr="007B2201">
        <w:rPr>
          <w:rFonts w:ascii="Times New Roman" w:hAnsi="Times New Roman"/>
          <w:sz w:val="24"/>
          <w:szCs w:val="24"/>
        </w:rPr>
        <w:t xml:space="preserve">"Помощница ангела". </w:t>
      </w:r>
    </w:p>
    <w:p w:rsidR="00BB6523" w:rsidRPr="007B2201" w:rsidRDefault="00BB6523" w:rsidP="00BB6523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7 класс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И. И.Дмитриев. </w:t>
      </w:r>
      <w:r>
        <w:rPr>
          <w:rFonts w:ascii="Times New Roman" w:hAnsi="Times New Roman"/>
          <w:sz w:val="24"/>
          <w:szCs w:val="24"/>
        </w:rPr>
        <w:t xml:space="preserve">Русская басня. </w:t>
      </w:r>
      <w:r w:rsidRPr="007B2201">
        <w:rPr>
          <w:rFonts w:ascii="Times New Roman" w:hAnsi="Times New Roman"/>
          <w:sz w:val="24"/>
          <w:szCs w:val="24"/>
        </w:rPr>
        <w:t xml:space="preserve">«Два веера», «Нищий и собака», «Три льва», «Отец с сыном».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Ф.Н.Глинка. </w:t>
      </w:r>
      <w:r w:rsidRPr="007B2201">
        <w:rPr>
          <w:rFonts w:ascii="Times New Roman" w:hAnsi="Times New Roman"/>
          <w:sz w:val="24"/>
          <w:szCs w:val="24"/>
        </w:rPr>
        <w:t>Стихотворения «Москва», «К Пушкину»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К.М.Станюкович. </w:t>
      </w:r>
      <w:r w:rsidRPr="007B2201">
        <w:rPr>
          <w:rFonts w:ascii="Times New Roman" w:hAnsi="Times New Roman"/>
          <w:sz w:val="24"/>
          <w:szCs w:val="24"/>
        </w:rPr>
        <w:t>Рассказ «Рождественская ночь»</w:t>
      </w:r>
      <w:r>
        <w:rPr>
          <w:rFonts w:ascii="Times New Roman" w:hAnsi="Times New Roman"/>
          <w:sz w:val="24"/>
          <w:szCs w:val="24"/>
        </w:rPr>
        <w:t>.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В.М.Гаршин. </w:t>
      </w:r>
      <w:r>
        <w:rPr>
          <w:rFonts w:ascii="Times New Roman" w:hAnsi="Times New Roman"/>
          <w:sz w:val="24"/>
          <w:szCs w:val="24"/>
        </w:rPr>
        <w:t>Рассказ</w:t>
      </w:r>
      <w:r w:rsidRPr="007B2201">
        <w:rPr>
          <w:rFonts w:ascii="Times New Roman" w:hAnsi="Times New Roman"/>
          <w:sz w:val="24"/>
          <w:szCs w:val="24"/>
        </w:rPr>
        <w:t xml:space="preserve"> «Сигнал».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А. Т.Аверченко. </w:t>
      </w:r>
      <w:r w:rsidRPr="007B2201">
        <w:rPr>
          <w:rFonts w:ascii="Times New Roman" w:hAnsi="Times New Roman"/>
          <w:sz w:val="24"/>
          <w:szCs w:val="24"/>
        </w:rPr>
        <w:t xml:space="preserve">Рассказ «Специалист».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Ю.М.Нагибин. </w:t>
      </w:r>
      <w:r w:rsidRPr="007B2201">
        <w:rPr>
          <w:rFonts w:ascii="Times New Roman" w:hAnsi="Times New Roman"/>
          <w:sz w:val="24"/>
          <w:szCs w:val="24"/>
        </w:rPr>
        <w:t xml:space="preserve">«Маленькие рассказы о большой судьбе».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В.О.Богомолов</w:t>
      </w:r>
      <w:r w:rsidRPr="007B2201">
        <w:rPr>
          <w:rFonts w:ascii="Times New Roman" w:hAnsi="Times New Roman"/>
          <w:sz w:val="24"/>
          <w:szCs w:val="24"/>
        </w:rPr>
        <w:t xml:space="preserve">. Рассказ «Рейс «Ласточки».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Ю.Я.Яковлев.</w:t>
      </w:r>
      <w:r w:rsidRPr="007B2201">
        <w:rPr>
          <w:rFonts w:ascii="Times New Roman" w:hAnsi="Times New Roman"/>
          <w:sz w:val="24"/>
          <w:szCs w:val="24"/>
        </w:rPr>
        <w:t xml:space="preserve"> Рассказ – притча «Семья </w:t>
      </w:r>
      <w:proofErr w:type="spellStart"/>
      <w:r w:rsidRPr="007B2201">
        <w:rPr>
          <w:rFonts w:ascii="Times New Roman" w:hAnsi="Times New Roman"/>
          <w:sz w:val="24"/>
          <w:szCs w:val="24"/>
        </w:rPr>
        <w:t>Пешеходовых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В.Н.Крупин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«Женя Касаткин».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С.А.Баруздин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«Тринадцать лет».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А.В. Масс</w:t>
      </w:r>
      <w:r w:rsidRPr="007B2201">
        <w:rPr>
          <w:rFonts w:ascii="Times New Roman" w:hAnsi="Times New Roman"/>
          <w:sz w:val="24"/>
          <w:szCs w:val="24"/>
        </w:rPr>
        <w:t xml:space="preserve">. «Расскажи </w:t>
      </w:r>
      <w:proofErr w:type="gramStart"/>
      <w:r w:rsidRPr="007B2201">
        <w:rPr>
          <w:rFonts w:ascii="Times New Roman" w:hAnsi="Times New Roman"/>
          <w:sz w:val="24"/>
          <w:szCs w:val="24"/>
        </w:rPr>
        <w:t>про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 Иван </w:t>
      </w:r>
      <w:proofErr w:type="spellStart"/>
      <w:r w:rsidRPr="007B2201">
        <w:rPr>
          <w:rFonts w:ascii="Times New Roman" w:hAnsi="Times New Roman"/>
          <w:sz w:val="24"/>
          <w:szCs w:val="24"/>
        </w:rPr>
        <w:t>Палыча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Е.В.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Габова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Рассказ «Не пускайте </w:t>
      </w:r>
      <w:proofErr w:type="gramStart"/>
      <w:r w:rsidRPr="007B2201">
        <w:rPr>
          <w:rFonts w:ascii="Times New Roman" w:hAnsi="Times New Roman"/>
          <w:sz w:val="24"/>
          <w:szCs w:val="24"/>
        </w:rPr>
        <w:t>Рыжую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 на озеро». 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Е.А.Евтушенко</w:t>
      </w:r>
      <w:r w:rsidRPr="007B2201">
        <w:rPr>
          <w:rFonts w:ascii="Times New Roman" w:hAnsi="Times New Roman"/>
          <w:sz w:val="24"/>
          <w:szCs w:val="24"/>
        </w:rPr>
        <w:t xml:space="preserve">. Стихотворение «Картинка детства».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В.Молчанов, </w:t>
      </w:r>
      <w:proofErr w:type="spellStart"/>
      <w:r w:rsidRPr="007B2201">
        <w:rPr>
          <w:rFonts w:ascii="Times New Roman" w:hAnsi="Times New Roman"/>
          <w:sz w:val="24"/>
          <w:szCs w:val="24"/>
        </w:rPr>
        <w:t>Б.Осы</w:t>
      </w:r>
      <w:r>
        <w:rPr>
          <w:rFonts w:ascii="Times New Roman" w:hAnsi="Times New Roman"/>
          <w:sz w:val="24"/>
          <w:szCs w:val="24"/>
        </w:rPr>
        <w:t>ков</w:t>
      </w:r>
      <w:proofErr w:type="spellEnd"/>
      <w:r>
        <w:rPr>
          <w:rFonts w:ascii="Times New Roman" w:hAnsi="Times New Roman"/>
          <w:sz w:val="24"/>
          <w:szCs w:val="24"/>
        </w:rPr>
        <w:t xml:space="preserve">, И.Чернухин, </w:t>
      </w:r>
      <w:proofErr w:type="spellStart"/>
      <w:r>
        <w:rPr>
          <w:rFonts w:ascii="Times New Roman" w:hAnsi="Times New Roman"/>
          <w:sz w:val="24"/>
          <w:szCs w:val="24"/>
        </w:rPr>
        <w:t>А.Машкара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7B2201">
        <w:rPr>
          <w:rFonts w:ascii="Times New Roman" w:hAnsi="Times New Roman"/>
          <w:sz w:val="24"/>
          <w:szCs w:val="24"/>
        </w:rPr>
        <w:t>.</w:t>
      </w:r>
      <w:proofErr w:type="gramEnd"/>
    </w:p>
    <w:p w:rsidR="00BB6523" w:rsidRDefault="00BB6523" w:rsidP="00BB6523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B6523" w:rsidRPr="007B2201" w:rsidRDefault="00BB6523" w:rsidP="00BB6523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8 класс</w:t>
      </w:r>
    </w:p>
    <w:p w:rsidR="00BB652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Бестужев-Марлинский А.А.</w:t>
      </w:r>
      <w:r w:rsidRPr="007B2201">
        <w:rPr>
          <w:rFonts w:ascii="Times New Roman" w:hAnsi="Times New Roman"/>
          <w:sz w:val="24"/>
          <w:szCs w:val="24"/>
        </w:rPr>
        <w:t xml:space="preserve"> "Вечер на бивуаке".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Баратынский Е.А.</w:t>
      </w:r>
      <w:r w:rsidRPr="007B2201">
        <w:rPr>
          <w:rFonts w:ascii="Times New Roman" w:hAnsi="Times New Roman"/>
          <w:sz w:val="24"/>
          <w:szCs w:val="24"/>
        </w:rPr>
        <w:t xml:space="preserve"> С</w:t>
      </w:r>
      <w:r w:rsidR="00AF7F53">
        <w:rPr>
          <w:rFonts w:ascii="Times New Roman" w:hAnsi="Times New Roman"/>
          <w:sz w:val="24"/>
          <w:szCs w:val="24"/>
        </w:rPr>
        <w:t xml:space="preserve">тихотворение </w:t>
      </w:r>
      <w:r w:rsidRPr="007B2201">
        <w:rPr>
          <w:rFonts w:ascii="Times New Roman" w:hAnsi="Times New Roman"/>
          <w:sz w:val="24"/>
          <w:szCs w:val="24"/>
        </w:rPr>
        <w:t xml:space="preserve">«Водопад».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Гаршин В.М. "</w:t>
      </w:r>
      <w:r w:rsidRPr="007B2201">
        <w:rPr>
          <w:rFonts w:ascii="Times New Roman" w:hAnsi="Times New Roman"/>
          <w:sz w:val="24"/>
          <w:szCs w:val="24"/>
        </w:rPr>
        <w:t xml:space="preserve">То, чего не было".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Апухтин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 xml:space="preserve"> А.Н.</w:t>
      </w:r>
      <w:r w:rsidRPr="007B2201">
        <w:rPr>
          <w:rFonts w:ascii="Times New Roman" w:hAnsi="Times New Roman"/>
          <w:sz w:val="24"/>
          <w:szCs w:val="24"/>
        </w:rPr>
        <w:t xml:space="preserve"> Стихотворение «День ли царит, тишина ли ночная…»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Чарская Л.А. </w:t>
      </w:r>
      <w:r w:rsidRPr="007B2201">
        <w:rPr>
          <w:rFonts w:ascii="Times New Roman" w:hAnsi="Times New Roman"/>
          <w:sz w:val="24"/>
          <w:szCs w:val="24"/>
        </w:rPr>
        <w:t xml:space="preserve">Гимназистки. Рассказ «Тайна».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Пантелеев Л.</w:t>
      </w:r>
      <w:r w:rsidRPr="007B2201">
        <w:rPr>
          <w:rFonts w:ascii="Times New Roman" w:hAnsi="Times New Roman"/>
          <w:sz w:val="24"/>
          <w:szCs w:val="24"/>
        </w:rPr>
        <w:t xml:space="preserve"> "Главный инженер".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Рождественский Р.И.</w:t>
      </w:r>
      <w:r w:rsidR="00AF7F53">
        <w:rPr>
          <w:rFonts w:ascii="Times New Roman" w:hAnsi="Times New Roman"/>
          <w:sz w:val="24"/>
          <w:szCs w:val="24"/>
        </w:rPr>
        <w:t xml:space="preserve"> Стихотворение </w:t>
      </w:r>
      <w:r w:rsidRPr="007B2201">
        <w:rPr>
          <w:rFonts w:ascii="Times New Roman" w:hAnsi="Times New Roman"/>
          <w:sz w:val="24"/>
          <w:szCs w:val="24"/>
        </w:rPr>
        <w:t>«На земле безжалостно маленькой…»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Пермяк Е.А. </w:t>
      </w:r>
      <w:r w:rsidRPr="007B2201">
        <w:rPr>
          <w:rFonts w:ascii="Times New Roman" w:hAnsi="Times New Roman"/>
          <w:sz w:val="24"/>
          <w:szCs w:val="24"/>
        </w:rPr>
        <w:t xml:space="preserve">"Ужасный почерк".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Яковлев Ю.Я.</w:t>
      </w:r>
      <w:r w:rsidRPr="007B2201">
        <w:rPr>
          <w:rFonts w:ascii="Times New Roman" w:hAnsi="Times New Roman"/>
          <w:sz w:val="24"/>
          <w:szCs w:val="24"/>
        </w:rPr>
        <w:t xml:space="preserve"> "Рыцарь Вася".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Козлов В.Ф.</w:t>
      </w:r>
      <w:r w:rsidRPr="007B2201">
        <w:rPr>
          <w:rFonts w:ascii="Times New Roman" w:hAnsi="Times New Roman"/>
          <w:sz w:val="24"/>
          <w:szCs w:val="24"/>
        </w:rPr>
        <w:t xml:space="preserve"> Рассказ «Сократ мой друг».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Романова Л</w:t>
      </w:r>
      <w:r w:rsidRPr="007B2201">
        <w:rPr>
          <w:rFonts w:ascii="Times New Roman" w:hAnsi="Times New Roman"/>
          <w:sz w:val="24"/>
          <w:szCs w:val="24"/>
        </w:rPr>
        <w:t xml:space="preserve">. Рассказ «Мы приговариваем тебя к смерти».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Ю. </w:t>
      </w:r>
      <w:proofErr w:type="spellStart"/>
      <w:r w:rsidRPr="007B2201">
        <w:rPr>
          <w:rFonts w:ascii="Times New Roman" w:hAnsi="Times New Roman"/>
          <w:sz w:val="24"/>
          <w:szCs w:val="24"/>
        </w:rPr>
        <w:t>Левитанский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. «Диалог у новогодней ёлки», Б. Окуджава «Песенка о ночной Москве», А. Макаревич «Пока горит свеча». </w:t>
      </w:r>
    </w:p>
    <w:p w:rsidR="00BB6523" w:rsidRPr="007B2201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Михалёв В.В. Стихотворения. </w:t>
      </w:r>
    </w:p>
    <w:p w:rsidR="00BB6523" w:rsidRPr="007B2201" w:rsidRDefault="00BB6523" w:rsidP="00BB6523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9 класс</w:t>
      </w:r>
    </w:p>
    <w:p w:rsidR="00BB6523" w:rsidRPr="007B2201" w:rsidRDefault="00BB6523" w:rsidP="00AF7F53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Н.М.Карамзин.</w:t>
      </w:r>
      <w:r w:rsidRPr="007B220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B2201">
        <w:rPr>
          <w:rFonts w:ascii="Times New Roman" w:hAnsi="Times New Roman"/>
          <w:sz w:val="24"/>
          <w:szCs w:val="24"/>
        </w:rPr>
        <w:t>Сиерра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 Морена»</w:t>
      </w:r>
      <w:r w:rsidR="00AF7F53">
        <w:rPr>
          <w:rFonts w:ascii="Times New Roman" w:hAnsi="Times New Roman"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 Л.Н.Толстой.</w:t>
      </w:r>
      <w:r w:rsidRPr="007B2201">
        <w:rPr>
          <w:rFonts w:ascii="Times New Roman" w:hAnsi="Times New Roman"/>
          <w:sz w:val="24"/>
          <w:szCs w:val="24"/>
        </w:rPr>
        <w:t xml:space="preserve"> «Народные рассказы»</w:t>
      </w:r>
      <w:r w:rsidR="00AF7F53">
        <w:rPr>
          <w:rFonts w:ascii="Times New Roman" w:hAnsi="Times New Roman"/>
          <w:sz w:val="24"/>
          <w:szCs w:val="24"/>
        </w:rPr>
        <w:t>.</w:t>
      </w:r>
    </w:p>
    <w:p w:rsidR="00BB6523" w:rsidRPr="007B2201" w:rsidRDefault="00BB6523" w:rsidP="00AF7F53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А.П. Чехов.</w:t>
      </w:r>
      <w:r w:rsidRPr="007B2201">
        <w:rPr>
          <w:rFonts w:ascii="Times New Roman" w:hAnsi="Times New Roman"/>
          <w:sz w:val="24"/>
          <w:szCs w:val="24"/>
        </w:rPr>
        <w:t xml:space="preserve"> «В рождественскую ночь».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В.В.Вересаев. «Загадка».</w:t>
      </w:r>
      <w:r w:rsidRPr="007B2201">
        <w:rPr>
          <w:rFonts w:ascii="Times New Roman" w:hAnsi="Times New Roman"/>
          <w:sz w:val="24"/>
          <w:szCs w:val="24"/>
        </w:rPr>
        <w:t xml:space="preserve">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Ю.П.Казако</w:t>
      </w:r>
      <w:r w:rsidRPr="007B2201">
        <w:rPr>
          <w:rFonts w:ascii="Times New Roman" w:hAnsi="Times New Roman"/>
          <w:sz w:val="24"/>
          <w:szCs w:val="24"/>
        </w:rPr>
        <w:t xml:space="preserve">в. «Двое в декабре». </w:t>
      </w:r>
    </w:p>
    <w:p w:rsidR="00BB6523" w:rsidRPr="007B2201" w:rsidRDefault="00BB6523" w:rsidP="00AF7F53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К.Д.Воробьёв.</w:t>
      </w:r>
      <w:r w:rsidRPr="007B2201">
        <w:rPr>
          <w:rFonts w:ascii="Times New Roman" w:hAnsi="Times New Roman"/>
          <w:sz w:val="24"/>
          <w:szCs w:val="24"/>
        </w:rPr>
        <w:t xml:space="preserve"> «Гуси-лебеди».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А.И.Солженицын</w:t>
      </w:r>
      <w:r w:rsidRPr="007B2201">
        <w:rPr>
          <w:rFonts w:ascii="Times New Roman" w:hAnsi="Times New Roman"/>
          <w:sz w:val="24"/>
          <w:szCs w:val="24"/>
        </w:rPr>
        <w:t xml:space="preserve">. Цикл «Крохотки»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В.Г.Распутин.</w:t>
      </w:r>
      <w:r w:rsidRPr="007B2201">
        <w:rPr>
          <w:rFonts w:ascii="Times New Roman" w:hAnsi="Times New Roman"/>
          <w:sz w:val="24"/>
          <w:szCs w:val="24"/>
        </w:rPr>
        <w:t xml:space="preserve"> «Женский разговор».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Т.Н. Толстая</w:t>
      </w:r>
      <w:r w:rsidRPr="007B2201">
        <w:rPr>
          <w:rFonts w:ascii="Times New Roman" w:hAnsi="Times New Roman"/>
          <w:sz w:val="24"/>
          <w:szCs w:val="24"/>
        </w:rPr>
        <w:t xml:space="preserve">. «Соня».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В.Н.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Крупин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. Сборник миниатюр «Босиком по небу» (Крупинки). </w:t>
      </w:r>
    </w:p>
    <w:p w:rsidR="00AF7F53" w:rsidRDefault="00BB6523" w:rsidP="00BB652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Б.П. Екимов.</w:t>
      </w:r>
      <w:r w:rsidRPr="007B2201">
        <w:rPr>
          <w:rFonts w:ascii="Times New Roman" w:hAnsi="Times New Roman"/>
          <w:sz w:val="24"/>
          <w:szCs w:val="24"/>
        </w:rPr>
        <w:t xml:space="preserve"> «Ночь исцеления». </w:t>
      </w:r>
    </w:p>
    <w:p w:rsidR="00BB6523" w:rsidRDefault="00BB6523" w:rsidP="00AF7F5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Захар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Прилепин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. «Белый квадрат». </w:t>
      </w:r>
    </w:p>
    <w:p w:rsidR="00E07DE1" w:rsidRPr="0025237F" w:rsidRDefault="00E07DE1" w:rsidP="00AF7F53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25237F">
        <w:rPr>
          <w:rFonts w:ascii="Times New Roman" w:hAnsi="Times New Roman"/>
          <w:sz w:val="24"/>
          <w:szCs w:val="24"/>
        </w:rPr>
        <w:t>Ссылки на электронные образовательные ресурсы-тексты художественных произведений для 5-9 классов:</w:t>
      </w:r>
    </w:p>
    <w:p w:rsidR="00E07DE1" w:rsidRPr="0025237F" w:rsidRDefault="00E07DE1" w:rsidP="0025237F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hAnsi="Times New Roman"/>
          <w:bCs/>
          <w:sz w:val="24"/>
          <w:szCs w:val="24"/>
        </w:rPr>
        <w:t xml:space="preserve">1.Виртуальный музей литературных героев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0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http://www.likt590.ru/project/museum/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E07DE1" w:rsidRPr="0025237F" w:rsidRDefault="00E07DE1" w:rsidP="0025237F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hAnsi="Times New Roman"/>
          <w:sz w:val="24"/>
          <w:szCs w:val="24"/>
        </w:rPr>
        <w:t>2.</w:t>
      </w:r>
      <w:r w:rsidRPr="0025237F">
        <w:rPr>
          <w:rFonts w:ascii="Times New Roman" w:hAnsi="Times New Roman"/>
          <w:bCs/>
          <w:sz w:val="24"/>
          <w:szCs w:val="24"/>
        </w:rPr>
        <w:t xml:space="preserve"> Лев Толстой и «Ясная Поляна»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1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http://www.tolstoy.ru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E07DE1" w:rsidRPr="0025237F" w:rsidRDefault="00E07DE1" w:rsidP="0025237F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hAnsi="Times New Roman"/>
          <w:sz w:val="24"/>
          <w:szCs w:val="24"/>
        </w:rPr>
        <w:t>3.</w:t>
      </w:r>
      <w:r w:rsidRPr="0025237F">
        <w:rPr>
          <w:rFonts w:ascii="Times New Roman" w:hAnsi="Times New Roman"/>
          <w:bCs/>
          <w:sz w:val="24"/>
          <w:szCs w:val="24"/>
        </w:rPr>
        <w:t xml:space="preserve"> Лермонтов М.Ю.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2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http://www.lermontov.name/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E07DE1" w:rsidRPr="0025237F" w:rsidRDefault="00E07DE1" w:rsidP="0025237F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25237F">
        <w:rPr>
          <w:rFonts w:ascii="Times New Roman" w:hAnsi="Times New Roman"/>
          <w:sz w:val="24"/>
          <w:szCs w:val="24"/>
        </w:rPr>
        <w:t>4.</w:t>
      </w:r>
      <w:r w:rsidRPr="0025237F">
        <w:rPr>
          <w:rFonts w:ascii="Times New Roman" w:hAnsi="Times New Roman"/>
          <w:bCs/>
          <w:sz w:val="24"/>
          <w:szCs w:val="24"/>
        </w:rPr>
        <w:t xml:space="preserve"> Рифма. Теория и словари рифм. Словарь разновидностей рифмы. </w:t>
      </w:r>
      <w:r w:rsidRPr="0025237F">
        <w:rPr>
          <w:rFonts w:ascii="Times New Roman" w:hAnsi="Times New Roman"/>
          <w:sz w:val="24"/>
          <w:szCs w:val="24"/>
        </w:rPr>
        <w:t xml:space="preserve">Всё по стихосложению. Поэтический словарь в примерах. Сотни терминов, цитат и пояснений [Электронный ресурс]. URL: </w:t>
      </w:r>
      <w:hyperlink r:id="rId13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</w:rPr>
          <w:t>http://rifma.com.ru/</w:t>
        </w:r>
      </w:hyperlink>
      <w:r w:rsidRPr="0025237F">
        <w:rPr>
          <w:rFonts w:ascii="Times New Roman" w:hAnsi="Times New Roman"/>
          <w:sz w:val="24"/>
          <w:szCs w:val="24"/>
        </w:rPr>
        <w:t>;</w:t>
      </w:r>
    </w:p>
    <w:p w:rsidR="00E07DE1" w:rsidRPr="0025237F" w:rsidRDefault="00E07DE1" w:rsidP="0025237F">
      <w:pPr>
        <w:pStyle w:val="Default"/>
        <w:rPr>
          <w:rFonts w:eastAsiaTheme="minorHAnsi"/>
          <w:color w:val="auto"/>
          <w:lang w:val="en-US" w:eastAsia="en-US"/>
        </w:rPr>
      </w:pPr>
      <w:r w:rsidRPr="0025237F">
        <w:rPr>
          <w:color w:val="auto"/>
        </w:rPr>
        <w:t xml:space="preserve">        5.</w:t>
      </w:r>
      <w:r w:rsidRPr="0025237F">
        <w:rPr>
          <w:bCs/>
          <w:color w:val="auto"/>
        </w:rPr>
        <w:t xml:space="preserve"> </w:t>
      </w:r>
      <w:r w:rsidRPr="0025237F">
        <w:rPr>
          <w:rFonts w:eastAsiaTheme="minorHAnsi"/>
          <w:bCs/>
          <w:color w:val="auto"/>
          <w:lang w:eastAsia="en-US"/>
        </w:rPr>
        <w:t xml:space="preserve">Слова: поэзия Серебряного века </w:t>
      </w:r>
      <w:r w:rsidRPr="0025237F">
        <w:rPr>
          <w:rFonts w:eastAsiaTheme="minorHAnsi"/>
          <w:color w:val="auto"/>
          <w:lang w:eastAsia="en-US"/>
        </w:rPr>
        <w:t xml:space="preserve">[Электронный ресурс]. </w:t>
      </w:r>
      <w:r w:rsidRPr="0025237F">
        <w:rPr>
          <w:rFonts w:eastAsiaTheme="minorHAnsi"/>
          <w:color w:val="auto"/>
          <w:lang w:val="en-US" w:eastAsia="en-US"/>
        </w:rPr>
        <w:t xml:space="preserve">URL: http://slova.org.ru; </w:t>
      </w:r>
    </w:p>
    <w:p w:rsidR="00E07DE1" w:rsidRPr="0025237F" w:rsidRDefault="00E07DE1" w:rsidP="0025237F">
      <w:pPr>
        <w:pStyle w:val="af1"/>
        <w:ind w:firstLine="567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25237F">
        <w:rPr>
          <w:rFonts w:ascii="Times New Roman" w:eastAsiaTheme="minorHAnsi" w:hAnsi="Times New Roman"/>
          <w:bCs/>
          <w:sz w:val="24"/>
          <w:szCs w:val="24"/>
        </w:rPr>
        <w:t xml:space="preserve">6.Солженицын А.И. </w:t>
      </w:r>
      <w:r w:rsidRPr="0025237F">
        <w:rPr>
          <w:rFonts w:ascii="Times New Roman" w:eastAsiaTheme="minorHAnsi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eastAsiaTheme="minorHAnsi" w:hAnsi="Times New Roman"/>
          <w:sz w:val="24"/>
          <w:szCs w:val="24"/>
          <w:lang w:val="en-US"/>
        </w:rPr>
        <w:t xml:space="preserve">URL: </w:t>
      </w:r>
      <w:hyperlink r:id="rId14" w:history="1">
        <w:r w:rsidR="0025237F" w:rsidRPr="0025237F">
          <w:rPr>
            <w:rStyle w:val="af2"/>
            <w:rFonts w:ascii="Times New Roman" w:eastAsiaTheme="minorHAnsi" w:hAnsi="Times New Roman"/>
            <w:color w:val="auto"/>
            <w:sz w:val="24"/>
            <w:szCs w:val="24"/>
            <w:lang w:val="en-US"/>
          </w:rPr>
          <w:t>http://www.solgenizin.net.ru/</w:t>
        </w:r>
      </w:hyperlink>
      <w:r w:rsidR="0025237F" w:rsidRPr="0025237F">
        <w:rPr>
          <w:rFonts w:ascii="Times New Roman" w:eastAsiaTheme="minorHAnsi" w:hAnsi="Times New Roman"/>
          <w:sz w:val="24"/>
          <w:szCs w:val="24"/>
          <w:lang w:val="en-US"/>
        </w:rPr>
        <w:t>;</w:t>
      </w:r>
    </w:p>
    <w:p w:rsidR="0025237F" w:rsidRPr="0025237F" w:rsidRDefault="0025237F" w:rsidP="0025237F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25237F">
        <w:rPr>
          <w:rFonts w:ascii="Times New Roman" w:eastAsiaTheme="minorHAnsi" w:hAnsi="Times New Roman"/>
          <w:sz w:val="24"/>
          <w:szCs w:val="24"/>
        </w:rPr>
        <w:t>7.</w:t>
      </w:r>
      <w:r w:rsidRPr="0025237F">
        <w:rPr>
          <w:rFonts w:ascii="Times New Roman" w:hAnsi="Times New Roman"/>
          <w:bCs/>
          <w:sz w:val="24"/>
          <w:szCs w:val="24"/>
        </w:rPr>
        <w:t xml:space="preserve"> Тютчев Ф.И. </w:t>
      </w:r>
      <w:r w:rsidRPr="0025237F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5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  <w:lang w:val="en-US"/>
          </w:rPr>
          <w:t>http://www.tutchev.com/</w:t>
        </w:r>
      </w:hyperlink>
      <w:r w:rsidRPr="0025237F">
        <w:rPr>
          <w:rFonts w:ascii="Times New Roman" w:hAnsi="Times New Roman"/>
          <w:sz w:val="24"/>
          <w:szCs w:val="24"/>
          <w:lang w:val="en-US"/>
        </w:rPr>
        <w:t>;</w:t>
      </w:r>
    </w:p>
    <w:p w:rsidR="0025237F" w:rsidRPr="0025237F" w:rsidRDefault="0025237F" w:rsidP="0025237F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25237F">
        <w:rPr>
          <w:rFonts w:ascii="Times New Roman" w:hAnsi="Times New Roman"/>
          <w:sz w:val="24"/>
          <w:szCs w:val="24"/>
        </w:rPr>
        <w:t xml:space="preserve">8.Библиотека для детей и юношества имени </w:t>
      </w:r>
      <w:proofErr w:type="spellStart"/>
      <w:r w:rsidRPr="0025237F">
        <w:rPr>
          <w:rFonts w:ascii="Times New Roman" w:hAnsi="Times New Roman"/>
          <w:sz w:val="24"/>
          <w:szCs w:val="24"/>
        </w:rPr>
        <w:t>А.Лиханова</w:t>
      </w:r>
      <w:proofErr w:type="spellEnd"/>
      <w:r w:rsidRPr="0025237F">
        <w:rPr>
          <w:rFonts w:ascii="Times New Roman" w:hAnsi="Times New Roman"/>
          <w:sz w:val="24"/>
          <w:szCs w:val="24"/>
        </w:rPr>
        <w:t xml:space="preserve">. </w:t>
      </w:r>
      <w:r w:rsidRPr="0025237F">
        <w:rPr>
          <w:rFonts w:ascii="Times New Roman" w:eastAsiaTheme="minorHAnsi" w:hAnsi="Times New Roman"/>
          <w:sz w:val="24"/>
          <w:szCs w:val="24"/>
        </w:rPr>
        <w:t xml:space="preserve">[Электронный ресурс]. </w:t>
      </w:r>
      <w:r w:rsidRPr="0025237F">
        <w:rPr>
          <w:rFonts w:ascii="Times New Roman" w:eastAsiaTheme="minorHAnsi" w:hAnsi="Times New Roman"/>
          <w:sz w:val="24"/>
          <w:szCs w:val="24"/>
          <w:lang w:val="en-US"/>
        </w:rPr>
        <w:t>URL</w:t>
      </w:r>
      <w:r w:rsidRPr="0025237F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5237F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25237F">
          <w:rPr>
            <w:rStyle w:val="af2"/>
            <w:rFonts w:ascii="Times New Roman" w:hAnsi="Times New Roman"/>
            <w:color w:val="auto"/>
            <w:sz w:val="24"/>
            <w:szCs w:val="24"/>
          </w:rPr>
          <w:t>http://lihanovlib.ru/</w:t>
        </w:r>
      </w:hyperlink>
      <w:r w:rsidRPr="0025237F">
        <w:rPr>
          <w:rFonts w:ascii="Times New Roman" w:hAnsi="Times New Roman"/>
          <w:sz w:val="24"/>
          <w:szCs w:val="24"/>
        </w:rPr>
        <w:t>;</w:t>
      </w:r>
    </w:p>
    <w:p w:rsidR="0025237F" w:rsidRPr="0025237F" w:rsidRDefault="0025237F" w:rsidP="0025237F">
      <w:pPr>
        <w:pStyle w:val="2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5237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9. </w:t>
      </w:r>
      <w:hyperlink r:id="rId17" w:tgtFrame="_blank" w:history="1">
        <w:r w:rsidRPr="0025237F">
          <w:rPr>
            <w:rStyle w:val="af2"/>
            <w:rFonts w:ascii="Times New Roman" w:hAnsi="Times New Roman"/>
            <w:b w:val="0"/>
            <w:color w:val="auto"/>
            <w:sz w:val="24"/>
            <w:szCs w:val="24"/>
          </w:rPr>
          <w:t>Библиотека Максима Мошкова</w:t>
        </w:r>
      </w:hyperlink>
      <w:r w:rsidRPr="0025237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25237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[Электронный ресурс]. </w:t>
      </w:r>
      <w:r w:rsidRPr="0025237F">
        <w:rPr>
          <w:rFonts w:ascii="Times New Roman" w:eastAsiaTheme="minorHAnsi" w:hAnsi="Times New Roman" w:cs="Times New Roman"/>
          <w:b w:val="0"/>
          <w:color w:val="auto"/>
          <w:sz w:val="24"/>
          <w:szCs w:val="24"/>
          <w:lang w:val="en-US"/>
        </w:rPr>
        <w:t>URL</w:t>
      </w:r>
      <w:r w:rsidRPr="0025237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: </w:t>
      </w:r>
      <w:r w:rsidRPr="0025237F">
        <w:rPr>
          <w:rFonts w:ascii="Times New Roman" w:hAnsi="Times New Roman" w:cs="Times New Roman"/>
          <w:b w:val="0"/>
          <w:color w:val="auto"/>
          <w:sz w:val="24"/>
          <w:szCs w:val="24"/>
        </w:rPr>
        <w:t>http://lib.ru/.</w:t>
      </w:r>
    </w:p>
    <w:p w:rsidR="00087147" w:rsidRPr="0025237F" w:rsidRDefault="00087147" w:rsidP="00252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37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72E42" w:rsidRPr="0025237F">
        <w:rPr>
          <w:rFonts w:ascii="Times New Roman" w:hAnsi="Times New Roman" w:cs="Times New Roman"/>
          <w:sz w:val="24"/>
          <w:szCs w:val="24"/>
        </w:rPr>
        <w:t>предусматривает</w:t>
      </w:r>
      <w:r w:rsidR="00872E42" w:rsidRPr="0025237F">
        <w:rPr>
          <w:rFonts w:ascii="Times New Roman" w:hAnsi="Times New Roman"/>
          <w:sz w:val="24"/>
          <w:szCs w:val="24"/>
        </w:rPr>
        <w:t xml:space="preserve"> часы на выполнение практической части программы,  включает </w:t>
      </w:r>
      <w:r w:rsidRPr="0025237F">
        <w:rPr>
          <w:rFonts w:ascii="Times New Roman" w:hAnsi="Times New Roman"/>
          <w:sz w:val="24"/>
          <w:szCs w:val="24"/>
        </w:rPr>
        <w:t xml:space="preserve">проведение контрольных письменных работ </w:t>
      </w:r>
      <w:r w:rsidR="00644131" w:rsidRPr="0025237F">
        <w:rPr>
          <w:rFonts w:ascii="Times New Roman" w:hAnsi="Times New Roman"/>
          <w:sz w:val="24"/>
          <w:szCs w:val="24"/>
        </w:rPr>
        <w:t>–</w:t>
      </w:r>
      <w:r w:rsidRPr="0025237F">
        <w:rPr>
          <w:rFonts w:ascii="Times New Roman" w:hAnsi="Times New Roman"/>
          <w:sz w:val="24"/>
          <w:szCs w:val="24"/>
        </w:rPr>
        <w:t xml:space="preserve"> </w:t>
      </w:r>
      <w:r w:rsidR="00644131" w:rsidRPr="0025237F">
        <w:rPr>
          <w:rFonts w:ascii="Times New Roman" w:hAnsi="Times New Roman"/>
          <w:sz w:val="24"/>
          <w:szCs w:val="24"/>
        </w:rPr>
        <w:t>по 2 сочинения в 5-9 классах</w:t>
      </w:r>
      <w:r w:rsidR="00A575FF" w:rsidRPr="0025237F">
        <w:rPr>
          <w:rFonts w:ascii="Times New Roman" w:hAnsi="Times New Roman"/>
          <w:sz w:val="24"/>
          <w:szCs w:val="24"/>
        </w:rPr>
        <w:t>.</w:t>
      </w:r>
    </w:p>
    <w:p w:rsidR="004D2C54" w:rsidRPr="0025237F" w:rsidRDefault="004D2C54" w:rsidP="004D2C54">
      <w:pPr>
        <w:pStyle w:val="a5"/>
        <w:ind w:left="357"/>
        <w:jc w:val="both"/>
      </w:pPr>
      <w:r w:rsidRPr="0025237F">
        <w:rPr>
          <w:bCs/>
          <w:shd w:val="clear" w:color="auto" w:fill="FFFFFF"/>
        </w:rPr>
        <w:t xml:space="preserve">     Критерии и нормы оценивания </w:t>
      </w:r>
      <w:r w:rsidRPr="0025237F">
        <w:rPr>
          <w:b/>
          <w:bCs/>
          <w:i/>
          <w:iCs/>
        </w:rPr>
        <w:t>контрольных письменных работ</w:t>
      </w:r>
      <w:r w:rsidRPr="0025237F">
        <w:t xml:space="preserve"> представлены </w:t>
      </w:r>
    </w:p>
    <w:p w:rsidR="00865588" w:rsidRPr="0025237F" w:rsidRDefault="004D2C54" w:rsidP="004D2C54">
      <w:p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25237F">
        <w:rPr>
          <w:rFonts w:ascii="Times New Roman" w:hAnsi="Times New Roman" w:cs="Times New Roman"/>
          <w:sz w:val="24"/>
          <w:szCs w:val="24"/>
        </w:rPr>
        <w:t>в Приложении 1.</w:t>
      </w:r>
    </w:p>
    <w:p w:rsidR="00700683" w:rsidRPr="0025237F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25237F">
        <w:rPr>
          <w:rFonts w:ascii="Times New Roman" w:hAnsi="Times New Roman" w:cs="Times New Roman"/>
          <w:b/>
          <w:smallCaps/>
          <w:sz w:val="24"/>
          <w:szCs w:val="24"/>
        </w:rPr>
        <w:t>Планируемые результаты освоения учебного предмета</w:t>
      </w:r>
    </w:p>
    <w:p w:rsidR="005A42F9" w:rsidRPr="0025237F" w:rsidRDefault="005A42F9" w:rsidP="00922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Изучение предметной области «Родной язык и родная литература» </w:t>
      </w:r>
      <w:r>
        <w:t>обеспечивает</w:t>
      </w:r>
      <w:r w:rsidRPr="005A42F9">
        <w:t>: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приобщение к литературному наследию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формирование причастности к свершениям и традициям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осознание исторической преемственности поколений, своей ответственности </w:t>
      </w:r>
      <w:proofErr w:type="gramStart"/>
      <w:r w:rsidRPr="005A42F9">
        <w:t>за</w:t>
      </w:r>
      <w:proofErr w:type="gramEnd"/>
      <w:r w:rsidRPr="005A42F9">
        <w:t xml:space="preserve">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сохранение культуры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обогащение активного и потенциального словарного запаса, развитие у </w:t>
      </w:r>
      <w:proofErr w:type="gramStart"/>
      <w:r w:rsidRPr="005A42F9">
        <w:t>обучающихся</w:t>
      </w:r>
      <w:proofErr w:type="gramEnd"/>
      <w:r w:rsidRPr="005A42F9">
        <w:t xml:space="preserve">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культуры владения родным языком во всей полноте его функциональных возможностей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в соответствии с нормами устной и письменной речи, правилами речевого этикета;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получение знаний о родном языке как системе и как развивающемся явлении, о его </w:t>
      </w:r>
    </w:p>
    <w:p w:rsidR="005A42F9" w:rsidRP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lastRenderedPageBreak/>
        <w:t xml:space="preserve">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5A42F9">
        <w:t>текстов</w:t>
      </w:r>
      <w:proofErr w:type="gramEnd"/>
      <w:r w:rsidRPr="005A42F9">
        <w:t xml:space="preserve"> разных функционально-смысловых типов и жанров.</w:t>
      </w:r>
    </w:p>
    <w:p w:rsidR="004D2C54" w:rsidRDefault="004D2C54" w:rsidP="00922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922FB6" w:rsidRPr="00922FB6" w:rsidRDefault="00700683" w:rsidP="00922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Личностны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 w:rsidRPr="00922FB6">
        <w:rPr>
          <w:rFonts w:ascii="Times New Roman" w:hAnsi="Times New Roman" w:cs="Times New Roman"/>
          <w:sz w:val="24"/>
          <w:szCs w:val="24"/>
        </w:rPr>
        <w:t>: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bookmarkStart w:id="0" w:name="_GoBack"/>
      <w:r w:rsidRPr="00633B4E"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 xml:space="preserve">формирование ответственного отношения к учению, готовности и </w:t>
      </w:r>
      <w:proofErr w:type="gramStart"/>
      <w:r w:rsidRPr="00633B4E">
        <w:t>способности</w:t>
      </w:r>
      <w:proofErr w:type="gramEnd"/>
      <w:r w:rsidRPr="00633B4E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proofErr w:type="gramStart"/>
      <w:r w:rsidRPr="00633B4E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33B4E" w:rsidRPr="00633B4E" w:rsidRDefault="00633B4E" w:rsidP="00633B4E">
      <w:pPr>
        <w:pStyle w:val="ad"/>
        <w:numPr>
          <w:ilvl w:val="0"/>
          <w:numId w:val="33"/>
        </w:numPr>
        <w:spacing w:before="0" w:beforeAutospacing="0" w:after="0" w:afterAutospacing="0"/>
        <w:jc w:val="both"/>
      </w:pPr>
      <w:r w:rsidRPr="00633B4E"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bookmarkEnd w:id="0"/>
    <w:p w:rsidR="004D2C54" w:rsidRDefault="004D2C54" w:rsidP="003A6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A6142" w:rsidRPr="00922FB6" w:rsidRDefault="00700683" w:rsidP="003A6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Метапредметн</w:t>
      </w:r>
      <w:r w:rsidR="00F945D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proofErr w:type="spellEnd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3A6142" w:rsidRPr="00922FB6">
        <w:rPr>
          <w:rFonts w:ascii="Times New Roman" w:hAnsi="Times New Roman" w:cs="Times New Roman"/>
          <w:sz w:val="24"/>
          <w:szCs w:val="24"/>
        </w:rPr>
        <w:t>: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умение оценивать правильность выполнения учебной задачи, собственные возможности её решения;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A6142">
        <w:t>логическое рассуждение</w:t>
      </w:r>
      <w:proofErr w:type="gramEnd"/>
      <w:r w:rsidRPr="003A6142">
        <w:t>, умозаключение (индуктивное, дедуктивное  и по аналогии) и делать выводы;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смысловое чтение;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формирование и развитие компетентности в области использования информацио</w:t>
      </w:r>
      <w:r w:rsidR="00E06CD7">
        <w:t>нно-коммуникационных технологий</w:t>
      </w:r>
      <w:r w:rsidRPr="003A6142">
        <w:t>;</w:t>
      </w:r>
    </w:p>
    <w:p w:rsidR="003A6142" w:rsidRPr="003A6142" w:rsidRDefault="003A6142" w:rsidP="003A6142">
      <w:pPr>
        <w:pStyle w:val="ad"/>
        <w:numPr>
          <w:ilvl w:val="0"/>
          <w:numId w:val="35"/>
        </w:numPr>
        <w:spacing w:before="0" w:beforeAutospacing="0" w:after="0" w:afterAutospacing="0"/>
        <w:jc w:val="both"/>
      </w:pPr>
      <w:r w:rsidRPr="003A6142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5A42F9" w:rsidRPr="005A42F9" w:rsidRDefault="008F78EE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="00C42EF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редметны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е </w:t>
      </w:r>
      <w:r w:rsidR="00700683"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результат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5A42F9" w:rsidRPr="005A42F9">
        <w:rPr>
          <w:rFonts w:ascii="Times New Roman" w:hAnsi="Times New Roman"/>
          <w:sz w:val="24"/>
          <w:szCs w:val="24"/>
        </w:rPr>
        <w:t>:</w:t>
      </w:r>
    </w:p>
    <w:p w:rsidR="00E06CD7" w:rsidRPr="00E06CD7" w:rsidRDefault="00E06CD7" w:rsidP="00E06CD7">
      <w:pPr>
        <w:pStyle w:val="ad"/>
        <w:numPr>
          <w:ilvl w:val="0"/>
          <w:numId w:val="37"/>
        </w:numPr>
        <w:spacing w:before="0" w:beforeAutospacing="0" w:after="0" w:afterAutospacing="0"/>
        <w:jc w:val="both"/>
      </w:pPr>
      <w:r w:rsidRPr="00E06CD7">
        <w:t xml:space="preserve"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E06CD7">
        <w:t>многоаспектного</w:t>
      </w:r>
      <w:proofErr w:type="spellEnd"/>
      <w:r w:rsidRPr="00E06CD7">
        <w:t xml:space="preserve"> диалога;</w:t>
      </w:r>
    </w:p>
    <w:p w:rsidR="00E06CD7" w:rsidRPr="00E06CD7" w:rsidRDefault="00E06CD7" w:rsidP="00E06CD7">
      <w:pPr>
        <w:pStyle w:val="ad"/>
        <w:numPr>
          <w:ilvl w:val="0"/>
          <w:numId w:val="37"/>
        </w:numPr>
        <w:spacing w:before="0" w:beforeAutospacing="0" w:after="0" w:afterAutospacing="0"/>
        <w:jc w:val="both"/>
      </w:pPr>
      <w:r w:rsidRPr="00E06CD7">
        <w:t>понимание литературы как одной из основных национально-культурных ценностей народа, как особого способа познания жизни;</w:t>
      </w:r>
    </w:p>
    <w:p w:rsidR="00E06CD7" w:rsidRDefault="00E06CD7" w:rsidP="00E06CD7">
      <w:pPr>
        <w:pStyle w:val="ad"/>
        <w:numPr>
          <w:ilvl w:val="0"/>
          <w:numId w:val="37"/>
        </w:numPr>
        <w:spacing w:before="0" w:beforeAutospacing="0" w:after="0" w:afterAutospacing="0"/>
        <w:jc w:val="both"/>
      </w:pPr>
      <w:r w:rsidRPr="00E06CD7"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4D2C54" w:rsidRDefault="004D2C54" w:rsidP="004D2C54">
      <w:pPr>
        <w:pStyle w:val="ad"/>
        <w:spacing w:before="0" w:beforeAutospacing="0" w:after="0" w:afterAutospacing="0"/>
        <w:jc w:val="both"/>
      </w:pPr>
    </w:p>
    <w:p w:rsidR="004D2C54" w:rsidRDefault="004D2C54" w:rsidP="004D2C54">
      <w:pPr>
        <w:pStyle w:val="ad"/>
        <w:spacing w:before="0" w:beforeAutospacing="0" w:after="0" w:afterAutospacing="0"/>
        <w:jc w:val="both"/>
      </w:pPr>
    </w:p>
    <w:p w:rsidR="004D2C54" w:rsidRDefault="004D2C54" w:rsidP="004D2C54">
      <w:pPr>
        <w:pStyle w:val="ad"/>
        <w:spacing w:before="0" w:beforeAutospacing="0" w:after="0" w:afterAutospacing="0"/>
        <w:jc w:val="both"/>
      </w:pPr>
    </w:p>
    <w:p w:rsidR="004D2C54" w:rsidRPr="00E06CD7" w:rsidRDefault="004D2C54" w:rsidP="004D2C54">
      <w:pPr>
        <w:pStyle w:val="ad"/>
        <w:spacing w:before="0" w:beforeAutospacing="0" w:after="0" w:afterAutospacing="0"/>
        <w:jc w:val="both"/>
      </w:pPr>
    </w:p>
    <w:p w:rsidR="00E06CD7" w:rsidRPr="00E06CD7" w:rsidRDefault="00E06CD7" w:rsidP="00E06CD7">
      <w:pPr>
        <w:pStyle w:val="ad"/>
        <w:numPr>
          <w:ilvl w:val="0"/>
          <w:numId w:val="37"/>
        </w:numPr>
        <w:spacing w:before="0" w:beforeAutospacing="0" w:after="0" w:afterAutospacing="0"/>
        <w:jc w:val="both"/>
      </w:pPr>
      <w:r w:rsidRPr="00E06CD7">
        <w:t xml:space="preserve"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</w:t>
      </w:r>
      <w:proofErr w:type="spellStart"/>
      <w:r w:rsidRPr="00E06CD7">
        <w:t>досуговое</w:t>
      </w:r>
      <w:proofErr w:type="spellEnd"/>
      <w:r w:rsidRPr="00E06CD7">
        <w:t xml:space="preserve"> чтение;</w:t>
      </w:r>
    </w:p>
    <w:p w:rsidR="00E06CD7" w:rsidRPr="00E06CD7" w:rsidRDefault="00E06CD7" w:rsidP="00E06CD7">
      <w:pPr>
        <w:pStyle w:val="ad"/>
        <w:numPr>
          <w:ilvl w:val="0"/>
          <w:numId w:val="37"/>
        </w:numPr>
        <w:spacing w:before="0" w:beforeAutospacing="0" w:after="0" w:afterAutospacing="0"/>
        <w:jc w:val="both"/>
      </w:pPr>
      <w:r w:rsidRPr="00E06CD7"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E06CD7" w:rsidRPr="00E06CD7" w:rsidRDefault="00E06CD7" w:rsidP="00E06CD7">
      <w:pPr>
        <w:pStyle w:val="ad"/>
        <w:numPr>
          <w:ilvl w:val="0"/>
          <w:numId w:val="37"/>
        </w:numPr>
        <w:spacing w:before="0" w:beforeAutospacing="0" w:after="0" w:afterAutospacing="0"/>
        <w:jc w:val="both"/>
      </w:pPr>
      <w:proofErr w:type="gramStart"/>
      <w:r w:rsidRPr="00E06CD7"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 и интеллектуального осмысления.</w:t>
      </w:r>
      <w:proofErr w:type="gramEnd"/>
    </w:p>
    <w:p w:rsidR="005A42F9" w:rsidRPr="005A42F9" w:rsidRDefault="005A42F9" w:rsidP="00535E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Содержание учебного предмета</w:t>
      </w:r>
    </w:p>
    <w:p w:rsidR="00087147" w:rsidRPr="007B2201" w:rsidRDefault="00087147" w:rsidP="00087147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5 класс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Введение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Слово как средство создания образа.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XIX века (4)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Русские басни.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Л.Н. Толстой.</w:t>
      </w:r>
      <w:r w:rsidRPr="007B2201">
        <w:rPr>
          <w:rFonts w:ascii="Times New Roman" w:hAnsi="Times New Roman"/>
          <w:sz w:val="24"/>
          <w:szCs w:val="24"/>
        </w:rPr>
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 В.И. Дал</w:t>
      </w:r>
      <w:r w:rsidRPr="007B2201">
        <w:rPr>
          <w:rFonts w:ascii="Times New Roman" w:hAnsi="Times New Roman"/>
          <w:sz w:val="24"/>
          <w:szCs w:val="24"/>
        </w:rPr>
        <w:t>ь.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087147">
        <w:rPr>
          <w:rFonts w:ascii="Times New Roman" w:hAnsi="Times New Roman"/>
          <w:b/>
          <w:i/>
          <w:sz w:val="24"/>
          <w:szCs w:val="24"/>
        </w:rPr>
        <w:t>Н.Г.</w:t>
      </w:r>
      <w:hyperlink r:id="rId18" w:history="1">
        <w:r w:rsidRPr="00087147">
          <w:rPr>
            <w:rStyle w:val="af2"/>
            <w:rFonts w:ascii="Times New Roman" w:hAnsi="Times New Roman"/>
            <w:b/>
            <w:i/>
            <w:color w:val="auto"/>
            <w:sz w:val="24"/>
            <w:szCs w:val="24"/>
          </w:rPr>
          <w:t xml:space="preserve"> Гарин-Михайловский</w:t>
        </w:r>
      </w:hyperlink>
      <w:r w:rsidRPr="00087147">
        <w:rPr>
          <w:rFonts w:ascii="Times New Roman" w:hAnsi="Times New Roman"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Сказка «Книжка счастья». Сведения о писателе. Образы и сюжет сказки. Социально-нравственная проблематика произведения. Речь персонажей и отражение в ней особенностей характера и взгляда на жизнь и судьбу. Отношение писателя к событиям и героям. Мир глазами ребёнка (беда и радость; злое и доброе начало в окружающем мире); своеобразие языка.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"Зло и добро в сказке".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Поэзия Х</w:t>
      </w:r>
      <w:proofErr w:type="gramStart"/>
      <w:r w:rsidRPr="007B2201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7B2201">
        <w:rPr>
          <w:rFonts w:ascii="Times New Roman" w:hAnsi="Times New Roman"/>
          <w:b/>
          <w:sz w:val="24"/>
          <w:szCs w:val="24"/>
        </w:rPr>
        <w:t>Х века о родной природе (2)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П.А. Вяземский</w:t>
      </w:r>
      <w:r w:rsidRPr="007B2201">
        <w:rPr>
          <w:rFonts w:ascii="Times New Roman" w:hAnsi="Times New Roman"/>
          <w:sz w:val="24"/>
          <w:szCs w:val="24"/>
        </w:rPr>
        <w:t>. 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 Н.А. Некрасов.</w:t>
      </w:r>
      <w:r w:rsidRPr="007B2201">
        <w:rPr>
          <w:rFonts w:ascii="Times New Roman" w:hAnsi="Times New Roman"/>
          <w:sz w:val="24"/>
          <w:szCs w:val="24"/>
        </w:rPr>
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XX века (6)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Е.А. Пермяк.</w:t>
      </w:r>
      <w:r w:rsidRPr="007B2201">
        <w:rPr>
          <w:rFonts w:ascii="Times New Roman" w:hAnsi="Times New Roman"/>
          <w:sz w:val="24"/>
          <w:szCs w:val="24"/>
        </w:rPr>
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В.А. Су</w:t>
      </w:r>
      <w:r w:rsidRPr="007B2201">
        <w:rPr>
          <w:rFonts w:ascii="Times New Roman" w:hAnsi="Times New Roman"/>
          <w:b/>
          <w:i/>
          <w:sz w:val="24"/>
          <w:szCs w:val="24"/>
        </w:rPr>
        <w:softHyphen/>
        <w:t>хом</w:t>
      </w:r>
      <w:r w:rsidRPr="007B2201">
        <w:rPr>
          <w:rFonts w:ascii="Times New Roman" w:hAnsi="Times New Roman"/>
          <w:b/>
          <w:i/>
          <w:sz w:val="24"/>
          <w:szCs w:val="24"/>
        </w:rPr>
        <w:softHyphen/>
        <w:t>линс</w:t>
      </w:r>
      <w:r w:rsidRPr="007B2201">
        <w:rPr>
          <w:rFonts w:ascii="Times New Roman" w:hAnsi="Times New Roman"/>
          <w:b/>
          <w:i/>
          <w:sz w:val="24"/>
          <w:szCs w:val="24"/>
        </w:rPr>
        <w:softHyphen/>
        <w:t>кий.</w:t>
      </w:r>
      <w:r w:rsidRPr="007B2201">
        <w:rPr>
          <w:rFonts w:ascii="Times New Roman" w:hAnsi="Times New Roman"/>
          <w:sz w:val="24"/>
          <w:szCs w:val="24"/>
        </w:rPr>
        <w:t xml:space="preserve"> "Легенда о материнской любви». Краткие сведения о писателе. Материнская любовь. Сыновняя благодарность. Особенности жанра. Значение финала.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Ю.Я. Яковлев.</w:t>
      </w:r>
      <w:r w:rsidRPr="007B2201">
        <w:rPr>
          <w:rFonts w:ascii="Times New Roman" w:hAnsi="Times New Roman"/>
          <w:sz w:val="24"/>
          <w:szCs w:val="24"/>
        </w:rPr>
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" Мир глазами ребёнка".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А.И. Приставкин.</w:t>
      </w:r>
      <w:r w:rsidRPr="007B2201">
        <w:rPr>
          <w:rFonts w:ascii="Times New Roman" w:hAnsi="Times New Roman"/>
          <w:sz w:val="24"/>
          <w:szCs w:val="24"/>
        </w:rPr>
        <w:t xml:space="preserve"> Рассказ «Золотая рыбка». Краткие сведения о писателе. Основная тематика и нравственная проблематика рассказа (тяжёлое детство; сострадание, чуткость, доброта). Нравственно-эмоциональное состояние персонажей. Выразительные средства создания образов. Воспитание чувства милосердия, сострадания, заботы о </w:t>
      </w:r>
      <w:proofErr w:type="gramStart"/>
      <w:r w:rsidRPr="007B2201">
        <w:rPr>
          <w:rFonts w:ascii="Times New Roman" w:hAnsi="Times New Roman"/>
          <w:sz w:val="24"/>
          <w:szCs w:val="24"/>
        </w:rPr>
        <w:t>беззащитном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В.Я.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Ерошенко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Сказка «Умирание ивы». Краткие сведения о писателе-земляке. Тема природы и приёмы её реализации; второй смысловой план в сказке. Цельность произведения, взаимосвязанность всех элементов повествования, глубина раскрытия образа. Особенности языка писателя.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Родная природа в произведениях поэтов XX века (3)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 Я. Брюсов</w:t>
      </w:r>
      <w:r w:rsidRPr="007B2201">
        <w:rPr>
          <w:rFonts w:ascii="Times New Roman" w:hAnsi="Times New Roman"/>
          <w:sz w:val="24"/>
          <w:szCs w:val="24"/>
        </w:rPr>
        <w:t>.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М. А. Волошин</w:t>
      </w:r>
      <w:r w:rsidRPr="007B2201">
        <w:rPr>
          <w:rFonts w:ascii="Times New Roman" w:hAnsi="Times New Roman"/>
          <w:sz w:val="24"/>
          <w:szCs w:val="24"/>
        </w:rPr>
        <w:t xml:space="preserve">. Стихотворение «Как мне </w:t>
      </w:r>
      <w:proofErr w:type="gramStart"/>
      <w:r w:rsidRPr="007B2201">
        <w:rPr>
          <w:rFonts w:ascii="Times New Roman" w:hAnsi="Times New Roman"/>
          <w:sz w:val="24"/>
          <w:szCs w:val="24"/>
        </w:rPr>
        <w:t>близок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Практикум выразительного чтения.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Творчество поэтов Белгородской области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B2201">
        <w:rPr>
          <w:rFonts w:ascii="Times New Roman" w:hAnsi="Times New Roman"/>
          <w:sz w:val="24"/>
          <w:szCs w:val="24"/>
        </w:rPr>
        <w:t>По выбору учителя.</w:t>
      </w:r>
      <w:r w:rsidRPr="007B220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87147" w:rsidRPr="007B2201" w:rsidRDefault="00087147" w:rsidP="00087147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6 класс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Введение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Книга как духовное завещание одного поколения другому.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 xml:space="preserve">Литературная сказка (1).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Н.Д.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Телешов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7B2201">
        <w:rPr>
          <w:rFonts w:ascii="Times New Roman" w:hAnsi="Times New Roman"/>
          <w:sz w:val="24"/>
          <w:szCs w:val="24"/>
        </w:rPr>
        <w:t>«Белая цапля». Назначение человека и его ответственность перед будущим. Нравственные проблемы, поставленные в сказке.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Х</w:t>
      </w:r>
      <w:proofErr w:type="gramStart"/>
      <w:r w:rsidRPr="007B2201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7B2201">
        <w:rPr>
          <w:rFonts w:ascii="Times New Roman" w:hAnsi="Times New Roman"/>
          <w:b/>
          <w:sz w:val="24"/>
          <w:szCs w:val="24"/>
        </w:rPr>
        <w:t>Х века (3)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А.С. Пушкин. </w:t>
      </w:r>
      <w:r w:rsidRPr="007B2201">
        <w:rPr>
          <w:rFonts w:ascii="Times New Roman" w:hAnsi="Times New Roman"/>
          <w:sz w:val="24"/>
          <w:szCs w:val="24"/>
        </w:rPr>
        <w:t xml:space="preserve">«Выстрел». Мотивы поступков героев повести. Чувство мести, милосердие, благородство.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Н. Г. Гарин-Михайловский. </w:t>
      </w:r>
      <w:r w:rsidRPr="007B2201">
        <w:rPr>
          <w:rFonts w:ascii="Times New Roman" w:hAnsi="Times New Roman"/>
          <w:sz w:val="24"/>
          <w:szCs w:val="24"/>
        </w:rPr>
        <w:t>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Поэтический образ Родины. </w:t>
      </w:r>
      <w:r w:rsidRPr="007B2201">
        <w:rPr>
          <w:rFonts w:ascii="Times New Roman" w:hAnsi="Times New Roman"/>
          <w:sz w:val="24"/>
          <w:szCs w:val="24"/>
        </w:rPr>
        <w:t xml:space="preserve">И. С. Никитин. «Русь»; М. Ю. Лермонтов. «Москва, Москва! люблю тебя, как сын...» (из поэмы «Сашка»); А. К. Толстой. «Край ты мой, родимый край». Автор и его отношение к родине в строках лирических стихов.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ХХ века (11)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Ю. Вронский. </w:t>
      </w:r>
      <w:r w:rsidRPr="007B2201">
        <w:rPr>
          <w:rFonts w:ascii="Times New Roman" w:hAnsi="Times New Roman"/>
          <w:sz w:val="24"/>
          <w:szCs w:val="24"/>
        </w:rPr>
        <w:t>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Софья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Радзиевская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7B2201">
        <w:rPr>
          <w:rFonts w:ascii="Times New Roman" w:hAnsi="Times New Roman"/>
          <w:sz w:val="24"/>
          <w:szCs w:val="24"/>
        </w:rPr>
        <w:t xml:space="preserve">«Болотные </w:t>
      </w:r>
      <w:proofErr w:type="spellStart"/>
      <w:r w:rsidRPr="007B2201">
        <w:rPr>
          <w:rFonts w:ascii="Times New Roman" w:hAnsi="Times New Roman"/>
          <w:sz w:val="24"/>
          <w:szCs w:val="24"/>
        </w:rPr>
        <w:t>робинзоны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». Главы «Где искать спасения?», «На Андрюшкин остров», «Война вокруг нас кружит…» (или другие по выбору учителя). Драматическая история жителей </w:t>
      </w:r>
      <w:proofErr w:type="spellStart"/>
      <w:r w:rsidRPr="007B2201">
        <w:rPr>
          <w:rFonts w:ascii="Times New Roman" w:hAnsi="Times New Roman"/>
          <w:sz w:val="24"/>
          <w:szCs w:val="24"/>
        </w:rPr>
        <w:t>полесской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 деревушки, война и дети. Смелость, мужество героев, глубокая вера в человека, в его лучшие душевные качества.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А.П. Гайдар. </w:t>
      </w:r>
      <w:r w:rsidRPr="007B2201">
        <w:rPr>
          <w:rFonts w:ascii="Times New Roman" w:hAnsi="Times New Roman"/>
          <w:sz w:val="24"/>
          <w:szCs w:val="24"/>
        </w:rPr>
        <w:t>«Тимур и его команда». Тема дружбы в повести, отношения взрослых и детей, тимуровское движение.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 Сочинение «Нужны ли сейчас тимуровцы?»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Стихи о </w:t>
      </w:r>
      <w:proofErr w:type="gramStart"/>
      <w:r w:rsidRPr="007B2201">
        <w:rPr>
          <w:rFonts w:ascii="Times New Roman" w:hAnsi="Times New Roman"/>
          <w:b/>
          <w:i/>
          <w:sz w:val="24"/>
          <w:szCs w:val="24"/>
        </w:rPr>
        <w:t>прекрасном</w:t>
      </w:r>
      <w:proofErr w:type="gramEnd"/>
      <w:r w:rsidRPr="007B2201">
        <w:rPr>
          <w:rFonts w:ascii="Times New Roman" w:hAnsi="Times New Roman"/>
          <w:b/>
          <w:i/>
          <w:sz w:val="24"/>
          <w:szCs w:val="24"/>
        </w:rPr>
        <w:t xml:space="preserve"> и неведомом. </w:t>
      </w:r>
      <w:proofErr w:type="gramStart"/>
      <w:r w:rsidRPr="007B2201">
        <w:rPr>
          <w:rFonts w:ascii="Times New Roman" w:hAnsi="Times New Roman"/>
          <w:sz w:val="24"/>
          <w:szCs w:val="24"/>
        </w:rPr>
        <w:t xml:space="preserve">А. Блок «Ты помнишь, в нашей бухте сонной...», Н. Гумилёв «Жираф», Д. Самойлов «Сказка», В. Берестов «Почему-то в детстве...». </w:t>
      </w:r>
      <w:proofErr w:type="gramEnd"/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А.Г. Алексин.</w:t>
      </w:r>
      <w:r w:rsidRPr="007B2201">
        <w:rPr>
          <w:rFonts w:ascii="Times New Roman" w:hAnsi="Times New Roman"/>
          <w:sz w:val="24"/>
          <w:szCs w:val="24"/>
        </w:rPr>
        <w:t xml:space="preserve"> «Самый счастливый день». Смысл названия рассказа. Почему семья нужна человеку? Необходимость бережного отношения к </w:t>
      </w:r>
      <w:proofErr w:type="gramStart"/>
      <w:r w:rsidRPr="007B2201">
        <w:rPr>
          <w:rFonts w:ascii="Times New Roman" w:hAnsi="Times New Roman"/>
          <w:sz w:val="24"/>
          <w:szCs w:val="24"/>
        </w:rPr>
        <w:t>близким</w:t>
      </w:r>
      <w:proofErr w:type="gramEnd"/>
      <w:r w:rsidRPr="007B2201">
        <w:rPr>
          <w:rFonts w:ascii="Times New Roman" w:hAnsi="Times New Roman"/>
          <w:sz w:val="24"/>
          <w:szCs w:val="24"/>
        </w:rPr>
        <w:t>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 А.В. Масс. </w:t>
      </w:r>
      <w:r w:rsidRPr="007B2201">
        <w:rPr>
          <w:rFonts w:ascii="Times New Roman" w:hAnsi="Times New Roman"/>
          <w:sz w:val="24"/>
          <w:szCs w:val="24"/>
        </w:rPr>
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Ю. Кузнецова. </w:t>
      </w:r>
      <w:r w:rsidRPr="007B2201">
        <w:rPr>
          <w:rFonts w:ascii="Times New Roman" w:hAnsi="Times New Roman"/>
          <w:sz w:val="24"/>
          <w:szCs w:val="24"/>
        </w:rPr>
        <w:t xml:space="preserve">"Помощница ангела". Взаимопонимание детей и родителей. Доброта и дружба.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«Нравственные уроки произведений современной литературы».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Творчество поэтов Белгородской области (1)</w:t>
      </w:r>
      <w:r w:rsidRPr="007B2201">
        <w:rPr>
          <w:rFonts w:ascii="Times New Roman" w:hAnsi="Times New Roman"/>
          <w:sz w:val="24"/>
          <w:szCs w:val="24"/>
        </w:rPr>
        <w:t xml:space="preserve"> (по выбору учителя). Поэтическое изображение родной природы и выражение авторского настроения, миросозерцания. Лирический герой в произведениях.</w:t>
      </w:r>
    </w:p>
    <w:p w:rsidR="00087147" w:rsidRPr="007B2201" w:rsidRDefault="00087147" w:rsidP="00087147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7 класс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Введение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XVIII века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И. И.Дмитриев. </w:t>
      </w:r>
      <w:r w:rsidRPr="007B2201">
        <w:rPr>
          <w:rFonts w:ascii="Times New Roman" w:hAnsi="Times New Roman"/>
          <w:sz w:val="24"/>
          <w:szCs w:val="24"/>
        </w:rPr>
        <w:t>Поэт и видный государственный чиновник. 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XIX века (4)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Ф.Н.Глинка. </w:t>
      </w:r>
      <w:r w:rsidRPr="007B2201">
        <w:rPr>
          <w:rFonts w:ascii="Times New Roman" w:hAnsi="Times New Roman"/>
          <w:sz w:val="24"/>
          <w:szCs w:val="24"/>
        </w:rPr>
        <w:t>Краткие сведения о поэте-декабристе, патриоте, высоко оценённом А.С.Пушкиным. Основные темы, мотивы. Стихотворения «Москва», «К Пушкину»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К.М.Станюкович. </w:t>
      </w:r>
      <w:r w:rsidRPr="007B2201">
        <w:rPr>
          <w:rFonts w:ascii="Times New Roman" w:hAnsi="Times New Roman"/>
          <w:sz w:val="24"/>
          <w:szCs w:val="24"/>
        </w:rPr>
        <w:t xml:space="preserve">Рассказ «Рождественская ночь»: проблематика рассказа. Милосердие и вера в произведении писателя.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В.М.Гаршин. </w:t>
      </w:r>
      <w:r w:rsidRPr="007B2201">
        <w:rPr>
          <w:rFonts w:ascii="Times New Roman" w:hAnsi="Times New Roman"/>
          <w:sz w:val="24"/>
          <w:szCs w:val="24"/>
        </w:rPr>
        <w:t>Психологизм произведений писателя. Героизм и готовность любой ценой к подвигу в рассказе «Сигнал».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по творчест</w:t>
      </w:r>
      <w:r>
        <w:rPr>
          <w:rFonts w:ascii="Times New Roman" w:hAnsi="Times New Roman"/>
          <w:sz w:val="24"/>
          <w:szCs w:val="24"/>
        </w:rPr>
        <w:t>ву данных писателей (</w:t>
      </w:r>
      <w:r w:rsidRPr="007B2201">
        <w:rPr>
          <w:rFonts w:ascii="Times New Roman" w:hAnsi="Times New Roman"/>
          <w:sz w:val="24"/>
          <w:szCs w:val="24"/>
        </w:rPr>
        <w:t>по выбору учителя).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XX – XXI века (10)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А. Т.Аверченко. </w:t>
      </w:r>
      <w:r w:rsidRPr="007B2201">
        <w:rPr>
          <w:rFonts w:ascii="Times New Roman" w:hAnsi="Times New Roman"/>
          <w:sz w:val="24"/>
          <w:szCs w:val="24"/>
        </w:rPr>
        <w:t>Сатирические и юмористические рассказы писателя. О серьезном — с улыбкой Рассказ «Специалист». Тонкий юмор и грустный смех Аркадия Аверченко.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Ю.М.Нагибин. </w:t>
      </w:r>
      <w:r w:rsidRPr="007B2201">
        <w:rPr>
          <w:rFonts w:ascii="Times New Roman" w:hAnsi="Times New Roman"/>
          <w:sz w:val="24"/>
          <w:szCs w:val="24"/>
        </w:rPr>
        <w:t>Основные вехи биографии Ю.М.Нагибина.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В.О.Богомолов</w:t>
      </w:r>
      <w:r w:rsidRPr="007B2201">
        <w:rPr>
          <w:rFonts w:ascii="Times New Roman" w:hAnsi="Times New Roman"/>
          <w:sz w:val="24"/>
          <w:szCs w:val="24"/>
        </w:rPr>
        <w:t xml:space="preserve">. Краткие сведения о писателе-фронтовике. Рассказ «Рейс «Ласточки». Будни войны на страницах произведения. Подвиг речников.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Ю.Я.Яковлев.</w:t>
      </w:r>
      <w:r w:rsidRPr="007B2201">
        <w:rPr>
          <w:rFonts w:ascii="Times New Roman" w:hAnsi="Times New Roman"/>
          <w:sz w:val="24"/>
          <w:szCs w:val="24"/>
        </w:rPr>
        <w:t xml:space="preserve"> Тема памяти и связи поколений. Рассказ – притча «Семья </w:t>
      </w:r>
      <w:proofErr w:type="spellStart"/>
      <w:r w:rsidRPr="007B2201">
        <w:rPr>
          <w:rFonts w:ascii="Times New Roman" w:hAnsi="Times New Roman"/>
          <w:sz w:val="24"/>
          <w:szCs w:val="24"/>
        </w:rPr>
        <w:t>Пешеходовых</w:t>
      </w:r>
      <w:proofErr w:type="spellEnd"/>
      <w:r w:rsidRPr="007B2201">
        <w:rPr>
          <w:rFonts w:ascii="Times New Roman" w:hAnsi="Times New Roman"/>
          <w:sz w:val="24"/>
          <w:szCs w:val="24"/>
        </w:rPr>
        <w:t>». Средства выразительности в произведении.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В.Н.Крупин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Краткие сведения о писателе. Тема детского сострадания на страницах произведения «Женя Касаткин».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"Уроки жалости и скорби в русской литературе</w:t>
      </w:r>
      <w:proofErr w:type="gramStart"/>
      <w:r w:rsidRPr="007B2201">
        <w:rPr>
          <w:rFonts w:ascii="Times New Roman" w:hAnsi="Times New Roman"/>
          <w:sz w:val="24"/>
          <w:szCs w:val="24"/>
        </w:rPr>
        <w:t>."</w:t>
      </w:r>
      <w:proofErr w:type="gramEnd"/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С.А.Баруздин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А.В. Масс</w:t>
      </w:r>
      <w:r w:rsidRPr="007B2201">
        <w:rPr>
          <w:rFonts w:ascii="Times New Roman" w:hAnsi="Times New Roman"/>
          <w:sz w:val="24"/>
          <w:szCs w:val="24"/>
        </w:rPr>
        <w:t xml:space="preserve">. Фантазийный мир моего сверстника на страницах рассказа «Расскажи </w:t>
      </w:r>
      <w:proofErr w:type="gramStart"/>
      <w:r w:rsidRPr="007B2201">
        <w:rPr>
          <w:rFonts w:ascii="Times New Roman" w:hAnsi="Times New Roman"/>
          <w:sz w:val="24"/>
          <w:szCs w:val="24"/>
        </w:rPr>
        <w:t>про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 Иван </w:t>
      </w:r>
      <w:proofErr w:type="spellStart"/>
      <w:r w:rsidRPr="007B2201">
        <w:rPr>
          <w:rFonts w:ascii="Times New Roman" w:hAnsi="Times New Roman"/>
          <w:sz w:val="24"/>
          <w:szCs w:val="24"/>
        </w:rPr>
        <w:t>Палыча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».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Е.В.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Габова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>.</w:t>
      </w:r>
      <w:r w:rsidRPr="007B2201">
        <w:rPr>
          <w:rFonts w:ascii="Times New Roman" w:hAnsi="Times New Roman"/>
          <w:sz w:val="24"/>
          <w:szCs w:val="24"/>
        </w:rPr>
        <w:t xml:space="preserve"> Рассказ «Не пускайте </w:t>
      </w:r>
      <w:proofErr w:type="gramStart"/>
      <w:r w:rsidRPr="007B2201">
        <w:rPr>
          <w:rFonts w:ascii="Times New Roman" w:hAnsi="Times New Roman"/>
          <w:sz w:val="24"/>
          <w:szCs w:val="24"/>
        </w:rPr>
        <w:t>Рыжую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 на озеро». Образ героини произведения: красота внутренняя и внешняя.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Е.А.Евтушенко</w:t>
      </w:r>
      <w:r w:rsidRPr="007B2201">
        <w:rPr>
          <w:rFonts w:ascii="Times New Roman" w:hAnsi="Times New Roman"/>
          <w:sz w:val="24"/>
          <w:szCs w:val="24"/>
        </w:rPr>
        <w:t>. Краткая биография. Стихотворение «Картинка детства». Взгляд на вопросы нравственности.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Творчество поэтов Белгородской области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 xml:space="preserve">В.Молчанов, </w:t>
      </w:r>
      <w:proofErr w:type="spellStart"/>
      <w:r w:rsidRPr="007B2201">
        <w:rPr>
          <w:rFonts w:ascii="Times New Roman" w:hAnsi="Times New Roman"/>
          <w:sz w:val="24"/>
          <w:szCs w:val="24"/>
        </w:rPr>
        <w:t>Б.Осыков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, И.Чернухин, </w:t>
      </w:r>
      <w:proofErr w:type="spellStart"/>
      <w:r w:rsidRPr="007B2201">
        <w:rPr>
          <w:rFonts w:ascii="Times New Roman" w:hAnsi="Times New Roman"/>
          <w:sz w:val="24"/>
          <w:szCs w:val="24"/>
        </w:rPr>
        <w:t>А.Машкара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 и др. по выбору учителя и учащихся.</w:t>
      </w:r>
    </w:p>
    <w:p w:rsidR="00535ED5" w:rsidRDefault="00535ED5" w:rsidP="00087147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87147" w:rsidRPr="007B2201" w:rsidRDefault="00087147" w:rsidP="00087147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8 класс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" w:name="_Hlk497762139"/>
      <w:r w:rsidRPr="007B2201">
        <w:rPr>
          <w:rFonts w:ascii="Times New Roman" w:hAnsi="Times New Roman"/>
          <w:b/>
          <w:sz w:val="24"/>
          <w:szCs w:val="24"/>
        </w:rPr>
        <w:t>Из древнерусской литературы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Рассказы русских летописей XII – XIV веков (по выбору учителя). Образное отражение жизни в древнерусской литературе.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2" w:name="_Hlk497733756"/>
      <w:r w:rsidRPr="007B2201">
        <w:rPr>
          <w:rFonts w:ascii="Times New Roman" w:hAnsi="Times New Roman"/>
          <w:b/>
          <w:sz w:val="24"/>
          <w:szCs w:val="24"/>
        </w:rPr>
        <w:t>Из литературы XIX века (6)</w:t>
      </w:r>
    </w:p>
    <w:bookmarkEnd w:id="2"/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Бестужев-Марлинский А.А.</w:t>
      </w:r>
      <w:r w:rsidRPr="007B2201">
        <w:rPr>
          <w:rFonts w:ascii="Times New Roman" w:hAnsi="Times New Roman"/>
          <w:sz w:val="24"/>
          <w:szCs w:val="24"/>
        </w:rPr>
        <w:t xml:space="preserve"> "Вечер на бивуаке". Лицемерие и эгоизм светского </w:t>
      </w:r>
      <w:proofErr w:type="gramStart"/>
      <w:r w:rsidRPr="007B2201">
        <w:rPr>
          <w:rFonts w:ascii="Times New Roman" w:hAnsi="Times New Roman"/>
          <w:sz w:val="24"/>
          <w:szCs w:val="24"/>
        </w:rPr>
        <w:t>общества</w:t>
      </w:r>
      <w:proofErr w:type="gramEnd"/>
      <w:r w:rsidRPr="007B2201">
        <w:rPr>
          <w:rFonts w:ascii="Times New Roman" w:hAnsi="Times New Roman"/>
          <w:sz w:val="24"/>
          <w:szCs w:val="24"/>
        </w:rPr>
        <w:t xml:space="preserve"> и благородство чувств героя рассказа.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Баратынский Е.А.</w:t>
      </w:r>
      <w:r w:rsidRPr="007B2201">
        <w:rPr>
          <w:rFonts w:ascii="Times New Roman" w:hAnsi="Times New Roman"/>
          <w:sz w:val="24"/>
          <w:szCs w:val="24"/>
        </w:rPr>
        <w:t xml:space="preserve"> Стихотворения. Отражение мира чувств человека в стихотворении «Водопад». Звукопись.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Гаршин В.М. "</w:t>
      </w:r>
      <w:r w:rsidRPr="007B2201">
        <w:rPr>
          <w:rFonts w:ascii="Times New Roman" w:hAnsi="Times New Roman"/>
          <w:sz w:val="24"/>
          <w:szCs w:val="24"/>
        </w:rPr>
        <w:t>То, чего не было". Аллегорический смысл лирико-философской новеллы. Мастерство иносказания.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Апухтин</w:t>
      </w:r>
      <w:proofErr w:type="spellEnd"/>
      <w:r w:rsidRPr="007B2201">
        <w:rPr>
          <w:rFonts w:ascii="Times New Roman" w:hAnsi="Times New Roman"/>
          <w:b/>
          <w:i/>
          <w:sz w:val="24"/>
          <w:szCs w:val="24"/>
        </w:rPr>
        <w:t xml:space="preserve"> А.Н.</w:t>
      </w:r>
      <w:r w:rsidRPr="007B2201">
        <w:rPr>
          <w:rFonts w:ascii="Times New Roman" w:hAnsi="Times New Roman"/>
          <w:sz w:val="24"/>
          <w:szCs w:val="24"/>
        </w:rPr>
        <w:t xml:space="preserve"> Стихотворение «День ли царит, тишина ли ночная…» Поэтические традиции XIX века в творчестве А.Н. </w:t>
      </w:r>
      <w:proofErr w:type="spellStart"/>
      <w:r w:rsidRPr="007B2201">
        <w:rPr>
          <w:rFonts w:ascii="Times New Roman" w:hAnsi="Times New Roman"/>
          <w:sz w:val="24"/>
          <w:szCs w:val="24"/>
        </w:rPr>
        <w:t>Апухтина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Чарская Л.А. </w:t>
      </w:r>
      <w:r w:rsidRPr="007B2201">
        <w:rPr>
          <w:rFonts w:ascii="Times New Roman" w:hAnsi="Times New Roman"/>
          <w:sz w:val="24"/>
          <w:szCs w:val="24"/>
        </w:rPr>
        <w:t xml:space="preserve">Гимназистки. Рассказ «Тайна». Тема равнодушия и непонимания в рассказе. Ранимость души подростка.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"Глубина человеческих чувств и способы их выражения в литературе</w:t>
      </w:r>
      <w:proofErr w:type="gramStart"/>
      <w:r w:rsidRPr="007B2201">
        <w:rPr>
          <w:rFonts w:ascii="Times New Roman" w:hAnsi="Times New Roman"/>
          <w:sz w:val="24"/>
          <w:szCs w:val="24"/>
        </w:rPr>
        <w:t>."</w:t>
      </w:r>
      <w:proofErr w:type="gramEnd"/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 xml:space="preserve"> Из литературы XX века (9)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Пантелеев Л.</w:t>
      </w:r>
      <w:r w:rsidRPr="007B2201">
        <w:rPr>
          <w:rFonts w:ascii="Times New Roman" w:hAnsi="Times New Roman"/>
          <w:sz w:val="24"/>
          <w:szCs w:val="24"/>
        </w:rPr>
        <w:t xml:space="preserve"> "Главный инженер". Образы детей в произведениях о Великой Отечественной войне. Жажда личного подвига во имя победы.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Рождественский Р.И.</w:t>
      </w:r>
      <w:r w:rsidRPr="007B2201">
        <w:rPr>
          <w:rFonts w:ascii="Times New Roman" w:hAnsi="Times New Roman"/>
          <w:sz w:val="24"/>
          <w:szCs w:val="24"/>
        </w:rPr>
        <w:t xml:space="preserve"> Стихотворения. Величие духа «маленького человека» в стихотворении</w:t>
      </w:r>
      <w:proofErr w:type="gramStart"/>
      <w:r w:rsidRPr="007B2201">
        <w:rPr>
          <w:rFonts w:ascii="Times New Roman" w:hAnsi="Times New Roman"/>
          <w:sz w:val="24"/>
          <w:szCs w:val="24"/>
        </w:rPr>
        <w:t>«Н</w:t>
      </w:r>
      <w:proofErr w:type="gramEnd"/>
      <w:r w:rsidRPr="007B2201">
        <w:rPr>
          <w:rFonts w:ascii="Times New Roman" w:hAnsi="Times New Roman"/>
          <w:sz w:val="24"/>
          <w:szCs w:val="24"/>
        </w:rPr>
        <w:t>а земле безжалостно маленькой…»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Пермяк Е.А. </w:t>
      </w:r>
      <w:r w:rsidRPr="007B2201">
        <w:rPr>
          <w:rFonts w:ascii="Times New Roman" w:hAnsi="Times New Roman"/>
          <w:sz w:val="24"/>
          <w:szCs w:val="24"/>
        </w:rPr>
        <w:t>"Ужасный почерк". Жизненная позиция героя рассказа.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Яковлев Ю.Я.</w:t>
      </w:r>
      <w:r w:rsidRPr="007B2201">
        <w:rPr>
          <w:rFonts w:ascii="Times New Roman" w:hAnsi="Times New Roman"/>
          <w:sz w:val="24"/>
          <w:szCs w:val="24"/>
        </w:rPr>
        <w:t xml:space="preserve"> "Рыцарь Вася". Благородство как следование внутренним нравственным идеалам.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Козлов В.Ф.</w:t>
      </w:r>
      <w:r w:rsidRPr="007B2201">
        <w:rPr>
          <w:rFonts w:ascii="Times New Roman" w:hAnsi="Times New Roman"/>
          <w:sz w:val="24"/>
          <w:szCs w:val="24"/>
        </w:rPr>
        <w:t xml:space="preserve"> Рассказ «Сократ мой друг». Поступок героя как отражения характера.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Романова Л</w:t>
      </w:r>
      <w:r w:rsidRPr="007B2201">
        <w:rPr>
          <w:rFonts w:ascii="Times New Roman" w:hAnsi="Times New Roman"/>
          <w:sz w:val="24"/>
          <w:szCs w:val="24"/>
        </w:rPr>
        <w:t>. Рассказ «Мы приговариваем тебя к смерти». Одиночество подростков в современном мире.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п</w:t>
      </w:r>
      <w:r>
        <w:rPr>
          <w:rFonts w:ascii="Times New Roman" w:hAnsi="Times New Roman"/>
          <w:sz w:val="24"/>
          <w:szCs w:val="24"/>
        </w:rPr>
        <w:t>о творчеству данных писателей (</w:t>
      </w:r>
      <w:r w:rsidRPr="007B2201">
        <w:rPr>
          <w:rFonts w:ascii="Times New Roman" w:hAnsi="Times New Roman"/>
          <w:sz w:val="24"/>
          <w:szCs w:val="24"/>
        </w:rPr>
        <w:t>по выбору учителя).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Практикум выразительного чтения. </w:t>
      </w:r>
      <w:r w:rsidRPr="007B2201">
        <w:rPr>
          <w:rFonts w:ascii="Times New Roman" w:hAnsi="Times New Roman"/>
          <w:sz w:val="24"/>
          <w:szCs w:val="24"/>
        </w:rPr>
        <w:t xml:space="preserve">Ю. </w:t>
      </w:r>
      <w:proofErr w:type="spellStart"/>
      <w:r w:rsidRPr="007B2201">
        <w:rPr>
          <w:rFonts w:ascii="Times New Roman" w:hAnsi="Times New Roman"/>
          <w:sz w:val="24"/>
          <w:szCs w:val="24"/>
        </w:rPr>
        <w:t>Левитанский</w:t>
      </w:r>
      <w:proofErr w:type="spellEnd"/>
      <w:r w:rsidRPr="007B2201">
        <w:rPr>
          <w:rFonts w:ascii="Times New Roman" w:hAnsi="Times New Roman"/>
          <w:sz w:val="24"/>
          <w:szCs w:val="24"/>
        </w:rPr>
        <w:t>. «Диалог у новогодней ёлки», Б. Окуджава «Песенка о ночной Москве», А. Макаревич «Пока горит свеча». Мотив одиночества в лирике.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Творчество поэтов Белгородской области (1).</w:t>
      </w:r>
      <w:r w:rsidRPr="007B22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B2201">
        <w:rPr>
          <w:rFonts w:ascii="Times New Roman" w:hAnsi="Times New Roman"/>
          <w:sz w:val="24"/>
          <w:szCs w:val="24"/>
        </w:rPr>
        <w:t>Михалёв В.В. Стихотворения. Бескорыстная любовь к родной земле.</w:t>
      </w:r>
      <w:bookmarkEnd w:id="1"/>
    </w:p>
    <w:p w:rsidR="00087147" w:rsidRPr="007B2201" w:rsidRDefault="00087147" w:rsidP="00087147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9 класс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русской литературы X</w:t>
      </w:r>
      <w:r w:rsidRPr="007B220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7B2201">
        <w:rPr>
          <w:rFonts w:ascii="Times New Roman" w:hAnsi="Times New Roman"/>
          <w:b/>
          <w:sz w:val="24"/>
          <w:szCs w:val="24"/>
        </w:rPr>
        <w:t>III века (1)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Н.М.Карамзин.</w:t>
      </w:r>
      <w:r w:rsidRPr="007B220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B2201">
        <w:rPr>
          <w:rFonts w:ascii="Times New Roman" w:hAnsi="Times New Roman"/>
          <w:sz w:val="24"/>
          <w:szCs w:val="24"/>
        </w:rPr>
        <w:t>Сиерра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 Морена» – яркий образец лирической прозы русского романтического направления 18 века. Тема трагической любви. Мотив вселенского одиночества.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XIX века (2)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 Л.Н.Толстой.</w:t>
      </w:r>
      <w:r w:rsidRPr="007B2201">
        <w:rPr>
          <w:rFonts w:ascii="Times New Roman" w:hAnsi="Times New Roman"/>
          <w:sz w:val="24"/>
          <w:szCs w:val="24"/>
        </w:rPr>
        <w:t xml:space="preserve"> «Народные рассказы» - подлинная энциклопедия народной жизни. Пои</w:t>
      </w:r>
      <w:proofErr w:type="gramStart"/>
      <w:r w:rsidRPr="007B2201">
        <w:rPr>
          <w:rFonts w:ascii="Times New Roman" w:hAnsi="Times New Roman"/>
          <w:sz w:val="24"/>
          <w:szCs w:val="24"/>
        </w:rPr>
        <w:t>ск встр</w:t>
      </w:r>
      <w:proofErr w:type="gramEnd"/>
      <w:r w:rsidRPr="007B2201">
        <w:rPr>
          <w:rFonts w:ascii="Times New Roman" w:hAnsi="Times New Roman"/>
          <w:sz w:val="24"/>
          <w:szCs w:val="24"/>
        </w:rPr>
        <w:t>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А.П. Чехов.</w:t>
      </w:r>
      <w:r w:rsidRPr="007B2201">
        <w:rPr>
          <w:rFonts w:ascii="Times New Roman" w:hAnsi="Times New Roman"/>
          <w:sz w:val="24"/>
          <w:szCs w:val="24"/>
        </w:rPr>
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литературы XX века (4)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В.В.Вересаев. «Загадка».</w:t>
      </w:r>
      <w:r w:rsidRPr="007B2201">
        <w:rPr>
          <w:rFonts w:ascii="Times New Roman" w:hAnsi="Times New Roman"/>
          <w:sz w:val="24"/>
          <w:szCs w:val="24"/>
        </w:rPr>
        <w:t xml:space="preserve"> Образ города как антитеза природному миру. Красота искусства.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Ю.П.Казако</w:t>
      </w:r>
      <w:r w:rsidRPr="007B2201">
        <w:rPr>
          <w:rFonts w:ascii="Times New Roman" w:hAnsi="Times New Roman"/>
          <w:sz w:val="24"/>
          <w:szCs w:val="24"/>
        </w:rPr>
        <w:t>в. «Двое в декабре». Смысл названия рассказа. Душевная жизнь героев. Поэтика психологического параллелизма.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К.Д.Воробьёв.</w:t>
      </w:r>
      <w:r w:rsidRPr="007B2201">
        <w:rPr>
          <w:rFonts w:ascii="Times New Roman" w:hAnsi="Times New Roman"/>
          <w:sz w:val="24"/>
          <w:szCs w:val="24"/>
        </w:rPr>
        <w:t xml:space="preserve"> «Гуси-лебеди». Человек на войне. Любовь как высшая нравственная основа в человеке. Смысл названия рассказа.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Письменная работа (ответ на проблемный вопрос).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Из современной русской литературы (9)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А.И.Солженицын</w:t>
      </w:r>
      <w:r w:rsidRPr="007B2201">
        <w:rPr>
          <w:rFonts w:ascii="Times New Roman" w:hAnsi="Times New Roman"/>
          <w:sz w:val="24"/>
          <w:szCs w:val="24"/>
        </w:rPr>
        <w:t>.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</w:r>
      <w:proofErr w:type="gramStart"/>
      <w:r w:rsidRPr="007B2201">
        <w:rPr>
          <w:rFonts w:ascii="Times New Roman" w:hAnsi="Times New Roman"/>
          <w:sz w:val="24"/>
          <w:szCs w:val="24"/>
        </w:rPr>
        <w:t>.(</w:t>
      </w:r>
      <w:proofErr w:type="gramEnd"/>
      <w:r w:rsidRPr="007B2201">
        <w:rPr>
          <w:rFonts w:ascii="Times New Roman" w:hAnsi="Times New Roman"/>
          <w:sz w:val="24"/>
          <w:szCs w:val="24"/>
        </w:rPr>
        <w:t>Анализ отдельных миниатюр цикла по выбору).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В.Г.Распутин.</w:t>
      </w:r>
      <w:r w:rsidRPr="007B2201">
        <w:rPr>
          <w:rFonts w:ascii="Times New Roman" w:hAnsi="Times New Roman"/>
          <w:sz w:val="24"/>
          <w:szCs w:val="24"/>
        </w:rPr>
        <w:t xml:space="preserve"> «Женский разговор». Проблема любви и целомудрия. Две героини, две судьбы.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Сочинение "</w:t>
      </w:r>
      <w:r w:rsidRPr="007B2201">
        <w:rPr>
          <w:rFonts w:ascii="Times New Roman" w:hAnsi="Times New Roman"/>
          <w:sz w:val="24"/>
          <w:szCs w:val="24"/>
        </w:rPr>
        <w:t>Диалог поколений".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Т.Н. Толстая</w:t>
      </w:r>
      <w:r w:rsidRPr="007B2201">
        <w:rPr>
          <w:rFonts w:ascii="Times New Roman" w:hAnsi="Times New Roman"/>
          <w:sz w:val="24"/>
          <w:szCs w:val="24"/>
        </w:rPr>
        <w:t>. «Соня». Мотив времени – один из основных мотивов рассказа. Тема нравственного выбора. Образ «вечной Сонечки». Символические образы.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В.Н.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Крупин</w:t>
      </w:r>
      <w:proofErr w:type="spellEnd"/>
      <w:r w:rsidRPr="007B2201">
        <w:rPr>
          <w:rFonts w:ascii="Times New Roman" w:hAnsi="Times New Roman"/>
          <w:sz w:val="24"/>
          <w:szCs w:val="24"/>
        </w:rPr>
        <w:t>.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>Б.П. Екимов.</w:t>
      </w:r>
      <w:r w:rsidRPr="007B2201">
        <w:rPr>
          <w:rFonts w:ascii="Times New Roman" w:hAnsi="Times New Roman"/>
          <w:sz w:val="24"/>
          <w:szCs w:val="24"/>
        </w:rPr>
        <w:t xml:space="preserve"> «Ночь исцеления». Особенности прозы писателя. Трагическая судьба человека в годы Великой Отечественной войны. Внутренняя драма героини, связанная с пережитым во время давно закончившейся войны. 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i/>
          <w:sz w:val="24"/>
          <w:szCs w:val="24"/>
        </w:rPr>
        <w:t xml:space="preserve">Захар </w:t>
      </w:r>
      <w:proofErr w:type="spellStart"/>
      <w:r w:rsidRPr="007B2201">
        <w:rPr>
          <w:rFonts w:ascii="Times New Roman" w:hAnsi="Times New Roman"/>
          <w:b/>
          <w:i/>
          <w:sz w:val="24"/>
          <w:szCs w:val="24"/>
        </w:rPr>
        <w:t>Прилепин</w:t>
      </w:r>
      <w:proofErr w:type="spellEnd"/>
      <w:r w:rsidRPr="007B2201">
        <w:rPr>
          <w:rFonts w:ascii="Times New Roman" w:hAnsi="Times New Roman"/>
          <w:sz w:val="24"/>
          <w:szCs w:val="24"/>
        </w:rPr>
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sz w:val="24"/>
          <w:szCs w:val="24"/>
        </w:rPr>
        <w:t>Сочинение п</w:t>
      </w:r>
      <w:r>
        <w:rPr>
          <w:rFonts w:ascii="Times New Roman" w:hAnsi="Times New Roman"/>
          <w:sz w:val="24"/>
          <w:szCs w:val="24"/>
        </w:rPr>
        <w:t>о творчеству данных писателей (</w:t>
      </w:r>
      <w:r w:rsidRPr="007B2201">
        <w:rPr>
          <w:rFonts w:ascii="Times New Roman" w:hAnsi="Times New Roman"/>
          <w:sz w:val="24"/>
          <w:szCs w:val="24"/>
        </w:rPr>
        <w:t>по выбору учителя).</w:t>
      </w:r>
    </w:p>
    <w:p w:rsidR="00087147" w:rsidRPr="007B2201" w:rsidRDefault="00087147" w:rsidP="00087147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  <w:r w:rsidRPr="007B2201">
        <w:rPr>
          <w:rFonts w:ascii="Times New Roman" w:hAnsi="Times New Roman"/>
          <w:b/>
          <w:sz w:val="24"/>
          <w:szCs w:val="24"/>
        </w:rPr>
        <w:t>Творчество поэтов Белгородской области (1).</w:t>
      </w:r>
      <w:r w:rsidRPr="007B2201">
        <w:rPr>
          <w:rFonts w:ascii="Times New Roman" w:hAnsi="Times New Roman"/>
          <w:sz w:val="24"/>
          <w:szCs w:val="24"/>
        </w:rPr>
        <w:t xml:space="preserve"> </w:t>
      </w:r>
    </w:p>
    <w:p w:rsidR="003A06AE" w:rsidRDefault="00087147" w:rsidP="0008714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7B2201">
        <w:rPr>
          <w:rFonts w:ascii="Times New Roman" w:hAnsi="Times New Roman"/>
          <w:sz w:val="24"/>
          <w:szCs w:val="24"/>
        </w:rPr>
        <w:t>В.Ерошенко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201">
        <w:rPr>
          <w:rFonts w:ascii="Times New Roman" w:hAnsi="Times New Roman"/>
          <w:sz w:val="24"/>
          <w:szCs w:val="24"/>
        </w:rPr>
        <w:t>Т.Олейникова</w:t>
      </w:r>
      <w:proofErr w:type="spellEnd"/>
      <w:r w:rsidRPr="007B2201">
        <w:rPr>
          <w:rFonts w:ascii="Times New Roman" w:hAnsi="Times New Roman"/>
          <w:sz w:val="24"/>
          <w:szCs w:val="24"/>
        </w:rPr>
        <w:t xml:space="preserve"> и др. (по выбору). Основные мотивы лирики. Любовь к малой родине.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 </w:t>
      </w:r>
    </w:p>
    <w:p w:rsidR="00942EEB" w:rsidRDefault="003F6831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 xml:space="preserve">Тематическое планирование </w:t>
      </w:r>
    </w:p>
    <w:p w:rsidR="003D1F21" w:rsidRPr="00A956C3" w:rsidRDefault="00942EEB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A956C3">
        <w:rPr>
          <w:rFonts w:ascii="Times New Roman" w:hAnsi="Times New Roman" w:cs="Times New Roman"/>
          <w:b/>
          <w:spacing w:val="-1"/>
          <w:sz w:val="20"/>
          <w:szCs w:val="20"/>
        </w:rPr>
        <w:t>С УКАЗАНИЕМ КОЛИЧЕСТВА ЧАСОВ, ОТВОДИМЫХ НА ОСВОЕНИЕ КАЖДО</w:t>
      </w:r>
      <w:r w:rsidR="00417E79">
        <w:rPr>
          <w:rFonts w:ascii="Times New Roman" w:hAnsi="Times New Roman" w:cs="Times New Roman"/>
          <w:b/>
          <w:spacing w:val="-1"/>
          <w:sz w:val="20"/>
          <w:szCs w:val="20"/>
        </w:rPr>
        <w:t>ГО РАЗДЕЛА</w:t>
      </w:r>
    </w:p>
    <w:p w:rsidR="0044216E" w:rsidRPr="007B2201" w:rsidRDefault="0044216E" w:rsidP="0044216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953"/>
        <w:gridCol w:w="2359"/>
      </w:tblGrid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866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66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866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2" w:type="dxa"/>
            <w:gridSpan w:val="2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 xml:space="preserve">Введение. Из литературы </w:t>
            </w:r>
            <w:r w:rsidRPr="00D8667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8667D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Поэзия Х</w:t>
            </w:r>
            <w:proofErr w:type="gramStart"/>
            <w:r w:rsidRPr="00D8667D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D8667D">
              <w:rPr>
                <w:rFonts w:ascii="Times New Roman" w:hAnsi="Times New Roman"/>
                <w:sz w:val="24"/>
                <w:szCs w:val="24"/>
              </w:rPr>
              <w:t>Х века о родной природе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XX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Родная природа в произведениях поэтов XX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667D" w:rsidRPr="00D8667D" w:rsidTr="00D8667D">
        <w:trPr>
          <w:trHeight w:val="144"/>
        </w:trPr>
        <w:tc>
          <w:tcPr>
            <w:tcW w:w="6912" w:type="dxa"/>
            <w:gridSpan w:val="2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7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2" w:type="dxa"/>
            <w:gridSpan w:val="2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Введение. Литературная сказка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Х</w:t>
            </w:r>
            <w:proofErr w:type="gramStart"/>
            <w:r w:rsidRPr="00D8667D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D8667D">
              <w:rPr>
                <w:rFonts w:ascii="Times New Roman" w:hAnsi="Times New Roman"/>
                <w:sz w:val="24"/>
                <w:szCs w:val="24"/>
              </w:rPr>
              <w:t>Х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ХХ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8667D" w:rsidRPr="00D8667D" w:rsidTr="00D8667D">
        <w:trPr>
          <w:trHeight w:val="14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667D" w:rsidRPr="00D8667D" w:rsidTr="00D8667D">
        <w:trPr>
          <w:trHeight w:val="144"/>
        </w:trPr>
        <w:tc>
          <w:tcPr>
            <w:tcW w:w="6912" w:type="dxa"/>
            <w:gridSpan w:val="2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7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D8667D" w:rsidRPr="00D8667D" w:rsidTr="00D8667D">
        <w:trPr>
          <w:trHeight w:val="274"/>
        </w:trPr>
        <w:tc>
          <w:tcPr>
            <w:tcW w:w="959" w:type="dxa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2" w:type="dxa"/>
            <w:gridSpan w:val="2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</w:tr>
      <w:tr w:rsidR="00D8667D" w:rsidRPr="00D8667D" w:rsidTr="00D8667D">
        <w:trPr>
          <w:trHeight w:val="23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Введение. Из литературы XVIII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667D" w:rsidRPr="00D8667D" w:rsidTr="00D8667D">
        <w:trPr>
          <w:trHeight w:val="251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XIX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8667D" w:rsidRPr="00D8667D" w:rsidTr="00D8667D">
        <w:trPr>
          <w:trHeight w:val="242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XX – XXI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8667D" w:rsidRPr="00D8667D" w:rsidTr="00D8667D">
        <w:trPr>
          <w:trHeight w:val="231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667D" w:rsidRPr="00D8667D" w:rsidTr="00D8667D">
        <w:trPr>
          <w:trHeight w:val="231"/>
        </w:trPr>
        <w:tc>
          <w:tcPr>
            <w:tcW w:w="6912" w:type="dxa"/>
            <w:gridSpan w:val="2"/>
          </w:tcPr>
          <w:p w:rsidR="00D8667D" w:rsidRPr="00D8667D" w:rsidRDefault="00D8667D" w:rsidP="00BB6523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59" w:type="dxa"/>
          </w:tcPr>
          <w:p w:rsidR="00D8667D" w:rsidRPr="00D8667D" w:rsidRDefault="00D8667D" w:rsidP="00BB6523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7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D8667D" w:rsidRPr="00D8667D" w:rsidTr="00D8667D">
        <w:trPr>
          <w:trHeight w:val="274"/>
        </w:trPr>
        <w:tc>
          <w:tcPr>
            <w:tcW w:w="959" w:type="dxa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2" w:type="dxa"/>
            <w:gridSpan w:val="2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</w:tr>
      <w:tr w:rsidR="00D8667D" w:rsidRPr="00D8667D" w:rsidTr="00D8667D">
        <w:trPr>
          <w:trHeight w:val="230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667D" w:rsidRPr="00D8667D" w:rsidTr="00D8667D">
        <w:trPr>
          <w:trHeight w:val="23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XIX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8667D" w:rsidRPr="00D8667D" w:rsidTr="00D8667D">
        <w:trPr>
          <w:trHeight w:val="224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XX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8667D" w:rsidRPr="00D8667D" w:rsidTr="00D8667D">
        <w:trPr>
          <w:trHeight w:val="227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667D" w:rsidRPr="00D8667D" w:rsidTr="00D8667D">
        <w:trPr>
          <w:trHeight w:val="227"/>
        </w:trPr>
        <w:tc>
          <w:tcPr>
            <w:tcW w:w="6912" w:type="dxa"/>
            <w:gridSpan w:val="2"/>
          </w:tcPr>
          <w:p w:rsidR="00D8667D" w:rsidRPr="00D8667D" w:rsidRDefault="00D8667D" w:rsidP="00BB6523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59" w:type="dxa"/>
          </w:tcPr>
          <w:p w:rsidR="00D8667D" w:rsidRPr="00D8667D" w:rsidRDefault="00D8667D" w:rsidP="00BB6523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7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D8667D" w:rsidRPr="00D8667D" w:rsidTr="00D8667D">
        <w:trPr>
          <w:trHeight w:val="262"/>
        </w:trPr>
        <w:tc>
          <w:tcPr>
            <w:tcW w:w="959" w:type="dxa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2" w:type="dxa"/>
            <w:gridSpan w:val="2"/>
            <w:shd w:val="clear" w:color="auto" w:fill="B6DDE8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D8667D" w:rsidRPr="00D8667D" w:rsidTr="00D8667D">
        <w:trPr>
          <w:trHeight w:val="212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русской литературы X</w:t>
            </w:r>
            <w:r w:rsidRPr="00D8667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8667D">
              <w:rPr>
                <w:rFonts w:ascii="Times New Roman" w:hAnsi="Times New Roman"/>
                <w:sz w:val="24"/>
                <w:szCs w:val="24"/>
              </w:rPr>
              <w:t>III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667D" w:rsidRPr="00D8667D" w:rsidTr="00D8667D">
        <w:trPr>
          <w:trHeight w:val="215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XIX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8667D" w:rsidRPr="00D8667D" w:rsidTr="00D8667D">
        <w:trPr>
          <w:trHeight w:val="206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литературы XX века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8667D" w:rsidRPr="00D8667D" w:rsidTr="00D8667D">
        <w:trPr>
          <w:trHeight w:val="209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Из современной русской литературы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8667D" w:rsidRPr="00D8667D" w:rsidTr="00D8667D">
        <w:trPr>
          <w:trHeight w:val="342"/>
        </w:trPr>
        <w:tc>
          <w:tcPr>
            <w:tcW w:w="9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667D" w:rsidRPr="00D8667D" w:rsidTr="00D8667D">
        <w:trPr>
          <w:trHeight w:val="252"/>
        </w:trPr>
        <w:tc>
          <w:tcPr>
            <w:tcW w:w="6912" w:type="dxa"/>
            <w:gridSpan w:val="2"/>
          </w:tcPr>
          <w:p w:rsidR="00D8667D" w:rsidRPr="00D8667D" w:rsidRDefault="00D8667D" w:rsidP="00BB6523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59" w:type="dxa"/>
          </w:tcPr>
          <w:p w:rsidR="00D8667D" w:rsidRPr="00D8667D" w:rsidRDefault="00D8667D" w:rsidP="00BB6523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7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D8667D" w:rsidRPr="00D8667D" w:rsidTr="00D8667D">
        <w:trPr>
          <w:trHeight w:val="274"/>
        </w:trPr>
        <w:tc>
          <w:tcPr>
            <w:tcW w:w="6912" w:type="dxa"/>
            <w:gridSpan w:val="2"/>
          </w:tcPr>
          <w:p w:rsidR="00D8667D" w:rsidRPr="00D8667D" w:rsidRDefault="00D8667D" w:rsidP="00D8667D">
            <w:pPr>
              <w:pStyle w:val="10"/>
              <w:spacing w:after="0" w:afterAutospacing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359" w:type="dxa"/>
          </w:tcPr>
          <w:p w:rsidR="00D8667D" w:rsidRPr="00D8667D" w:rsidRDefault="00D8667D" w:rsidP="00D8667D">
            <w:pPr>
              <w:pStyle w:val="10"/>
              <w:spacing w:after="0" w:afterAutospacing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7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44216E" w:rsidRPr="007B2201" w:rsidRDefault="0044216E" w:rsidP="0044216E">
      <w:pPr>
        <w:pStyle w:val="af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4216E" w:rsidRDefault="0044216E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Pr="00E14861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86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B2F00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86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Новоалександровская </w:t>
      </w:r>
      <w:r w:rsidRPr="00E14861">
        <w:rPr>
          <w:rFonts w:ascii="Times New Roman" w:hAnsi="Times New Roman" w:cs="Times New Roman"/>
          <w:sz w:val="24"/>
          <w:szCs w:val="24"/>
        </w:rPr>
        <w:t>средняя общеобразовательная школа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861">
        <w:rPr>
          <w:rFonts w:ascii="Times New Roman" w:hAnsi="Times New Roman" w:cs="Times New Roman"/>
          <w:sz w:val="24"/>
          <w:szCs w:val="24"/>
        </w:rPr>
        <w:t>Ровеньского района Белгородской области»</w:t>
      </w:r>
    </w:p>
    <w:p w:rsidR="002B2F00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F00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F00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F00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F00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B2F00" w:rsidRDefault="002B2F00" w:rsidP="002B2F00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B2F00" w:rsidRDefault="002B2F00" w:rsidP="002B2F00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B2F00" w:rsidRDefault="002B2F00" w:rsidP="002B2F00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B2F00" w:rsidRDefault="002B2F00" w:rsidP="002B2F00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B2F00" w:rsidRDefault="002B2F00" w:rsidP="002B2F00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B2F00" w:rsidRDefault="002B2F00" w:rsidP="002B2F00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B2F00" w:rsidRPr="00E04816" w:rsidRDefault="002B2F00" w:rsidP="002B2F00">
      <w:pPr>
        <w:tabs>
          <w:tab w:val="left" w:pos="9779"/>
        </w:tabs>
        <w:spacing w:after="0" w:line="240" w:lineRule="auto"/>
        <w:jc w:val="right"/>
        <w:rPr>
          <w:rFonts w:ascii="Times New Roman" w:hAnsi="Times New Roman" w:cs="Times New Roman"/>
          <w:b/>
          <w:smallCaps/>
          <w:sz w:val="32"/>
          <w:szCs w:val="32"/>
        </w:rPr>
      </w:pPr>
      <w:r w:rsidRPr="00E04816">
        <w:rPr>
          <w:rFonts w:ascii="Times New Roman" w:hAnsi="Times New Roman" w:cs="Times New Roman"/>
          <w:b/>
          <w:smallCaps/>
          <w:sz w:val="32"/>
          <w:szCs w:val="32"/>
        </w:rPr>
        <w:t>Приложение  1</w:t>
      </w:r>
    </w:p>
    <w:p w:rsidR="002B2F00" w:rsidRPr="00E04816" w:rsidRDefault="002B2F00" w:rsidP="002B2F00">
      <w:pPr>
        <w:spacing w:after="0" w:line="240" w:lineRule="auto"/>
        <w:jc w:val="right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</w:p>
    <w:p w:rsidR="002B2F00" w:rsidRPr="00E04816" w:rsidRDefault="002B2F00" w:rsidP="002B2F00">
      <w:pPr>
        <w:spacing w:after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04816">
        <w:rPr>
          <w:rFonts w:ascii="Times New Roman" w:hAnsi="Times New Roman" w:cs="Times New Roman"/>
          <w:b/>
          <w:bCs/>
          <w:caps/>
          <w:sz w:val="32"/>
          <w:szCs w:val="32"/>
          <w:shd w:val="clear" w:color="auto" w:fill="FFFFFF"/>
        </w:rPr>
        <w:t xml:space="preserve">Критерии и нормы оценивания </w:t>
      </w:r>
      <w:r w:rsidRPr="00E04816">
        <w:rPr>
          <w:rFonts w:ascii="Times New Roman" w:hAnsi="Times New Roman" w:cs="Times New Roman"/>
          <w:b/>
          <w:bCs/>
          <w:iCs/>
          <w:caps/>
          <w:sz w:val="32"/>
          <w:szCs w:val="32"/>
        </w:rPr>
        <w:t>контрольных письменных работ</w:t>
      </w:r>
    </w:p>
    <w:p w:rsidR="002B2F00" w:rsidRPr="00E04816" w:rsidRDefault="002B2F00" w:rsidP="002B2F00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E04816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родной литературе</w:t>
      </w:r>
      <w:r w:rsidRPr="00E04816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(русской)</w:t>
      </w:r>
    </w:p>
    <w:p w:rsidR="002B2F00" w:rsidRPr="00E04816" w:rsidRDefault="002B2F00" w:rsidP="002B2F00">
      <w:pPr>
        <w:spacing w:after="0" w:line="240" w:lineRule="auto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E04816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                                  для </w:t>
      </w: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5</w:t>
      </w:r>
      <w:r w:rsidRPr="00E04816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-</w:t>
      </w: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9</w:t>
      </w:r>
      <w:r w:rsidRPr="00E04816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классов</w:t>
      </w:r>
    </w:p>
    <w:p w:rsidR="002B2F00" w:rsidRPr="00E04816" w:rsidRDefault="002B2F00" w:rsidP="002B2F0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2F00" w:rsidRDefault="002B2F00" w:rsidP="002B2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980" w:right="-2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Оценка сочинений 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Сочинение — основная форма проверки умения правильно и последовательно излагать мысли, уровня речевой подготовки учащихся.</w:t>
      </w:r>
    </w:p>
    <w:p w:rsidR="002B2F00" w:rsidRDefault="002B2F00" w:rsidP="002B2F00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727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 оценке учитывается </w:t>
      </w:r>
      <w:r w:rsidRPr="00DB727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примерный</w:t>
      </w:r>
      <w:r w:rsidRPr="00DB727E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объем кла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ссных сочинений: </w:t>
      </w:r>
      <w:r w:rsidRPr="002B2F00">
        <w:rPr>
          <w:rFonts w:ascii="Times New Roman" w:eastAsia="Times New Roman" w:hAnsi="Times New Roman" w:cs="Times New Roman"/>
          <w:bCs/>
          <w:sz w:val="24"/>
          <w:szCs w:val="24"/>
        </w:rPr>
        <w:t xml:space="preserve">V </w:t>
      </w:r>
      <w:proofErr w:type="gramStart"/>
      <w:r w:rsidRPr="002B2F00">
        <w:rPr>
          <w:rFonts w:ascii="Times New Roman" w:eastAsia="Times New Roman" w:hAnsi="Times New Roman" w:cs="Times New Roman"/>
          <w:bCs/>
          <w:sz w:val="24"/>
          <w:szCs w:val="24"/>
        </w:rPr>
        <w:t>классе</w:t>
      </w:r>
      <w:proofErr w:type="gramEnd"/>
      <w:r w:rsidRPr="002B2F00">
        <w:rPr>
          <w:rFonts w:ascii="Times New Roman" w:eastAsia="Times New Roman" w:hAnsi="Times New Roman" w:cs="Times New Roman"/>
          <w:bCs/>
          <w:sz w:val="24"/>
          <w:szCs w:val="24"/>
        </w:rPr>
        <w:t xml:space="preserve"> — </w:t>
      </w:r>
    </w:p>
    <w:p w:rsidR="002B2F00" w:rsidRPr="00DB727E" w:rsidRDefault="002B2F00" w:rsidP="002B2F00">
      <w:pPr>
        <w:spacing w:after="0" w:line="240" w:lineRule="auto"/>
        <w:jc w:val="both"/>
        <w:rPr>
          <w:rFonts w:eastAsia="Times New Roman"/>
          <w:sz w:val="24"/>
          <w:szCs w:val="24"/>
          <w:vertAlign w:val="superscript"/>
        </w:rPr>
      </w:pPr>
      <w:r w:rsidRPr="002B2F00">
        <w:rPr>
          <w:rFonts w:ascii="Times New Roman" w:eastAsia="Times New Roman" w:hAnsi="Times New Roman" w:cs="Times New Roman"/>
          <w:bCs/>
          <w:sz w:val="24"/>
          <w:szCs w:val="24"/>
        </w:rPr>
        <w:t>0,5-1, в VI классе — 1,0-1,5, в VII классе — 1,5-2,0, в VIII классе — 2,0-3,0, в IX классе — 3,0-4,0 страницы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DB727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DB727E"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сочинений является </w:t>
      </w:r>
      <w:r w:rsidRPr="00DB727E">
        <w:rPr>
          <w:rFonts w:ascii="Times New Roman" w:eastAsia="Times New Roman" w:hAnsi="Times New Roman" w:cs="Times New Roman"/>
          <w:bCs/>
          <w:sz w:val="24"/>
          <w:szCs w:val="24"/>
        </w:rPr>
        <w:t>примерным</w:t>
      </w:r>
      <w:r w:rsidRPr="00DB727E">
        <w:rPr>
          <w:rFonts w:ascii="Times New Roman" w:eastAsia="Times New Roman" w:hAnsi="Times New Roman" w:cs="Times New Roman"/>
          <w:sz w:val="24"/>
          <w:szCs w:val="24"/>
        </w:rPr>
        <w:t xml:space="preserve"> потому, что объем ученического текста зависит от стиля и жанра сочинения, характера темы и замысла, темпа письма учащихся, их общего развития, почерка.)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Любое сочинение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за соблюдение орфографических и пунктуационных норм.</w:t>
      </w:r>
    </w:p>
    <w:p w:rsidR="002B2F00" w:rsidRDefault="002B2F00" w:rsidP="002B2F00">
      <w:pPr>
        <w:spacing w:after="0" w:line="240" w:lineRule="auto"/>
        <w:ind w:left="260" w:right="780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сочинения оценивается по следующим критериям:</w:t>
      </w:r>
    </w:p>
    <w:p w:rsidR="002B2F00" w:rsidRDefault="002B2F00" w:rsidP="002B2F00">
      <w:pPr>
        <w:spacing w:after="0" w:line="240" w:lineRule="auto"/>
        <w:ind w:right="7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- соответствие работы ученика теме и основной мысли; </w:t>
      </w:r>
    </w:p>
    <w:p w:rsidR="002B2F00" w:rsidRDefault="002B2F00" w:rsidP="002B2F00">
      <w:pPr>
        <w:spacing w:after="0" w:line="240" w:lineRule="auto"/>
        <w:ind w:right="78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- полнота раскрытия темы;</w:t>
      </w:r>
    </w:p>
    <w:p w:rsidR="002B2F00" w:rsidRDefault="002B2F00" w:rsidP="002B2F00">
      <w:pPr>
        <w:spacing w:after="0" w:line="240" w:lineRule="auto"/>
        <w:ind w:right="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- </w:t>
      </w:r>
      <w:r w:rsidR="00400677" w:rsidRPr="00400677">
        <w:rPr>
          <w:rFonts w:eastAsiaTheme="minorEastAsia"/>
        </w:rPr>
        <w:pict>
          <v:rect id="Shape 5" o:spid="_x0000_s1026" style="position:absolute;margin-left:347.25pt;margin-top:-318.7pt;width:3pt;height:1pt;z-index:-2516561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="Times New Roman" w:hAnsi="Times New Roman" w:cs="Times New Roman"/>
          <w:sz w:val="24"/>
          <w:szCs w:val="24"/>
        </w:rPr>
        <w:t>правильность фактического материала;</w:t>
      </w:r>
    </w:p>
    <w:p w:rsidR="002B2F00" w:rsidRDefault="002B2F00" w:rsidP="002B2F00">
      <w:pPr>
        <w:spacing w:after="0" w:line="240" w:lineRule="auto"/>
        <w:ind w:right="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 изложения.</w:t>
      </w:r>
    </w:p>
    <w:p w:rsidR="002B2F00" w:rsidRDefault="002B2F00" w:rsidP="002B2F00">
      <w:pPr>
        <w:spacing w:after="0" w:line="240" w:lineRule="auto"/>
        <w:ind w:left="980"/>
        <w:rPr>
          <w:rFonts w:eastAsiaTheme="minorEastAsia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оценке речевого оформления сочинений учитывается:</w:t>
      </w:r>
    </w:p>
    <w:p w:rsidR="002B2F00" w:rsidRDefault="002B2F00" w:rsidP="002B2F00">
      <w:pPr>
        <w:numPr>
          <w:ilvl w:val="0"/>
          <w:numId w:val="38"/>
        </w:numPr>
        <w:tabs>
          <w:tab w:val="left" w:pos="400"/>
        </w:tabs>
        <w:spacing w:after="0" w:line="240" w:lineRule="auto"/>
        <w:ind w:firstLine="26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разнообразие словарного и грамматического строя речи;</w:t>
      </w:r>
    </w:p>
    <w:p w:rsidR="002B2F00" w:rsidRDefault="002B2F00" w:rsidP="002B2F00">
      <w:pPr>
        <w:numPr>
          <w:ilvl w:val="0"/>
          <w:numId w:val="38"/>
        </w:numPr>
        <w:tabs>
          <w:tab w:val="left" w:pos="400"/>
        </w:tabs>
        <w:spacing w:after="0" w:line="240" w:lineRule="auto"/>
        <w:ind w:left="400" w:hanging="13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стилевое единство и выразительность речи;</w:t>
      </w:r>
    </w:p>
    <w:p w:rsidR="002B2F00" w:rsidRDefault="002B2F00" w:rsidP="002B2F00">
      <w:pPr>
        <w:numPr>
          <w:ilvl w:val="0"/>
          <w:numId w:val="38"/>
        </w:numPr>
        <w:tabs>
          <w:tab w:val="left" w:pos="400"/>
        </w:tabs>
        <w:spacing w:after="0" w:line="240" w:lineRule="auto"/>
        <w:ind w:left="400" w:hanging="13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число языковых ошибок и стилистических недочетов.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eastAsiaTheme="minorEastAsia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Орфографическая и пунктуационная грамотность оценивается по числу допущенных учеником ошибок (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см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. нормативы для оценки контрольных диктантов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B2F00" w:rsidRDefault="002B2F00" w:rsidP="002B2F00">
      <w:pPr>
        <w:spacing w:after="0" w:line="240" w:lineRule="auto"/>
        <w:ind w:left="9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и речевое оформление оценивается по следующим нормативам:</w:t>
      </w:r>
    </w:p>
    <w:p w:rsidR="002B2F00" w:rsidRDefault="002B2F00" w:rsidP="002B2F00">
      <w:pPr>
        <w:spacing w:after="0" w:line="240" w:lineRule="auto"/>
        <w:ind w:left="9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«5» ставится, если:</w:t>
      </w:r>
    </w:p>
    <w:p w:rsidR="002B2F00" w:rsidRDefault="002B2F00" w:rsidP="002B2F00">
      <w:pPr>
        <w:numPr>
          <w:ilvl w:val="0"/>
          <w:numId w:val="39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работы полностью соответствует теме;</w:t>
      </w:r>
    </w:p>
    <w:p w:rsidR="002B2F00" w:rsidRDefault="002B2F00" w:rsidP="002B2F00">
      <w:pPr>
        <w:numPr>
          <w:ilvl w:val="0"/>
          <w:numId w:val="39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фактические ошибки отсутствуют;</w:t>
      </w:r>
    </w:p>
    <w:p w:rsidR="002B2F00" w:rsidRDefault="002B2F00" w:rsidP="002B2F00">
      <w:pPr>
        <w:numPr>
          <w:ilvl w:val="0"/>
          <w:numId w:val="39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излагается последовательно;</w:t>
      </w:r>
    </w:p>
    <w:p w:rsidR="002B2F00" w:rsidRDefault="002B2F00" w:rsidP="002B2F00">
      <w:pPr>
        <w:numPr>
          <w:ilvl w:val="0"/>
          <w:numId w:val="39"/>
        </w:numPr>
        <w:tabs>
          <w:tab w:val="left" w:pos="565"/>
        </w:tabs>
        <w:spacing w:after="0" w:line="240" w:lineRule="auto"/>
        <w:ind w:left="260" w:firstLine="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отличается богатством словаря, разнообразием используемых синтаксических конструкций, точностью словоупотребления;</w:t>
      </w:r>
    </w:p>
    <w:p w:rsidR="002B2F00" w:rsidRDefault="002B2F00" w:rsidP="002B2F00">
      <w:pPr>
        <w:numPr>
          <w:ilvl w:val="0"/>
          <w:numId w:val="39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достигнуто стилевое единство и выразительность текста.</w:t>
      </w:r>
    </w:p>
    <w:p w:rsidR="002B2F00" w:rsidRDefault="002B2F00" w:rsidP="002B2F00">
      <w:pPr>
        <w:numPr>
          <w:ilvl w:val="1"/>
          <w:numId w:val="39"/>
        </w:numPr>
        <w:tabs>
          <w:tab w:val="left" w:pos="1210"/>
        </w:tabs>
        <w:spacing w:after="0" w:line="240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работе допускается 1 недочет в содержании, 1-2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речевых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недочета, 1 грамматическая ошибка.</w:t>
      </w:r>
    </w:p>
    <w:p w:rsidR="002B2F00" w:rsidRDefault="002B2F00" w:rsidP="002B2F00">
      <w:pPr>
        <w:spacing w:after="0" w:line="240" w:lineRule="auto"/>
        <w:ind w:left="9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«4» ставится, если:</w:t>
      </w:r>
    </w:p>
    <w:p w:rsidR="002B2F00" w:rsidRDefault="002B2F00" w:rsidP="002B2F00">
      <w:pPr>
        <w:spacing w:after="0" w:line="240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содержание работы в основном соответствует теме (имеются незначительные отклонения от темы);</w:t>
      </w:r>
    </w:p>
    <w:p w:rsidR="002B2F00" w:rsidRDefault="002B2F00" w:rsidP="002B2F00">
      <w:pPr>
        <w:numPr>
          <w:ilvl w:val="0"/>
          <w:numId w:val="40"/>
        </w:numPr>
        <w:tabs>
          <w:tab w:val="left" w:pos="520"/>
        </w:tabs>
        <w:spacing w:after="0" w:line="240" w:lineRule="auto"/>
        <w:ind w:left="520" w:hanging="258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в основном достоверно, но имеются единичные фактические неточности;</w:t>
      </w:r>
    </w:p>
    <w:p w:rsidR="002B2F00" w:rsidRDefault="002B2F00" w:rsidP="002B2F00">
      <w:pPr>
        <w:numPr>
          <w:ilvl w:val="0"/>
          <w:numId w:val="40"/>
        </w:numPr>
        <w:tabs>
          <w:tab w:val="left" w:pos="520"/>
        </w:tabs>
        <w:spacing w:after="0" w:line="240" w:lineRule="auto"/>
        <w:ind w:left="520" w:hanging="258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имеются незначительные нарушения последовательности в изложении мыслей;</w:t>
      </w:r>
    </w:p>
    <w:p w:rsidR="002B2F00" w:rsidRDefault="002B2F00" w:rsidP="002B2F00">
      <w:pPr>
        <w:numPr>
          <w:ilvl w:val="0"/>
          <w:numId w:val="40"/>
        </w:numPr>
        <w:tabs>
          <w:tab w:val="left" w:pos="520"/>
        </w:tabs>
        <w:spacing w:after="0" w:line="240" w:lineRule="auto"/>
        <w:ind w:left="520" w:hanging="258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лексический и грамматический строй речи достаточно разнообразен;</w:t>
      </w:r>
    </w:p>
    <w:p w:rsidR="002B2F00" w:rsidRDefault="002B2F00" w:rsidP="002B2F00">
      <w:pPr>
        <w:numPr>
          <w:ilvl w:val="0"/>
          <w:numId w:val="40"/>
        </w:numPr>
        <w:tabs>
          <w:tab w:val="left" w:pos="520"/>
        </w:tabs>
        <w:spacing w:after="0" w:line="240" w:lineRule="auto"/>
        <w:ind w:left="520" w:hanging="258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стиль работы отличается единством и достаточной выразительностью.</w:t>
      </w:r>
    </w:p>
    <w:p w:rsidR="002B2F00" w:rsidRDefault="002B2F00" w:rsidP="002B2F00">
      <w:pPr>
        <w:numPr>
          <w:ilvl w:val="1"/>
          <w:numId w:val="40"/>
        </w:numPr>
        <w:tabs>
          <w:tab w:val="left" w:pos="1227"/>
        </w:tabs>
        <w:spacing w:after="0" w:line="240" w:lineRule="auto"/>
        <w:ind w:left="260" w:firstLine="71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допускается не более 2 недочетов в содержании, не более 3-4 речевых недочетов, не более 2 грамматических ошибок.</w:t>
      </w:r>
    </w:p>
    <w:p w:rsidR="002B2F00" w:rsidRDefault="002B2F00" w:rsidP="002B2F00">
      <w:pPr>
        <w:spacing w:after="0" w:line="240" w:lineRule="auto"/>
        <w:ind w:left="98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«3» ставится, если:</w:t>
      </w:r>
    </w:p>
    <w:p w:rsidR="002B2F00" w:rsidRDefault="002B2F00" w:rsidP="002B2F00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520" w:hanging="258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работе допущены существенные отклонения от темы;</w:t>
      </w:r>
    </w:p>
    <w:p w:rsidR="002B2F00" w:rsidRDefault="002B2F00" w:rsidP="002B2F00">
      <w:pPr>
        <w:numPr>
          <w:ilvl w:val="0"/>
          <w:numId w:val="41"/>
        </w:numPr>
        <w:tabs>
          <w:tab w:val="left" w:pos="543"/>
        </w:tabs>
        <w:spacing w:after="0" w:line="240" w:lineRule="auto"/>
        <w:ind w:left="260" w:firstLine="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достоверна в главном, но в ней имеются отдельные нарушения последовательности изложения;</w:t>
      </w:r>
    </w:p>
    <w:p w:rsidR="002B2F00" w:rsidRDefault="002B2F00" w:rsidP="002B2F00">
      <w:pPr>
        <w:numPr>
          <w:ilvl w:val="0"/>
          <w:numId w:val="42"/>
        </w:numPr>
        <w:tabs>
          <w:tab w:val="left" w:pos="526"/>
        </w:tabs>
        <w:spacing w:after="0" w:line="240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беден словарь и однообразны употребляемые синтаксические конструкции, встречается неправильное словоупотребление;</w:t>
      </w:r>
    </w:p>
    <w:p w:rsidR="002B2F00" w:rsidRDefault="002B2F00" w:rsidP="002B2F00">
      <w:pPr>
        <w:numPr>
          <w:ilvl w:val="0"/>
          <w:numId w:val="42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стиль работы не отличается единством, речь недостаточно выразительна.</w:t>
      </w:r>
    </w:p>
    <w:p w:rsidR="002B2F00" w:rsidRDefault="002B2F00" w:rsidP="002B2F00">
      <w:pPr>
        <w:numPr>
          <w:ilvl w:val="1"/>
          <w:numId w:val="42"/>
        </w:numPr>
        <w:tabs>
          <w:tab w:val="left" w:pos="1208"/>
        </w:tabs>
        <w:spacing w:after="0" w:line="240" w:lineRule="auto"/>
        <w:ind w:left="260" w:firstLine="71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допускается не более 4 недочетов в содержании, 5 речевых недочетов, 4 грамматических ошибок.</w:t>
      </w:r>
    </w:p>
    <w:p w:rsidR="002B2F00" w:rsidRDefault="002B2F00" w:rsidP="002B2F00">
      <w:pPr>
        <w:spacing w:after="0" w:line="240" w:lineRule="auto"/>
        <w:ind w:left="9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«2» ставится, если:</w:t>
      </w:r>
    </w:p>
    <w:p w:rsidR="002B2F00" w:rsidRDefault="002B2F00" w:rsidP="002B2F00">
      <w:pPr>
        <w:numPr>
          <w:ilvl w:val="0"/>
          <w:numId w:val="43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не соответствует теме;</w:t>
      </w:r>
    </w:p>
    <w:p w:rsidR="002B2F00" w:rsidRDefault="002B2F00" w:rsidP="002B2F00">
      <w:pPr>
        <w:numPr>
          <w:ilvl w:val="0"/>
          <w:numId w:val="43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допущено много фактических неточностей;</w:t>
      </w:r>
    </w:p>
    <w:p w:rsidR="002B2F00" w:rsidRDefault="002B2F00" w:rsidP="002B2F00">
      <w:pPr>
        <w:numPr>
          <w:ilvl w:val="0"/>
          <w:numId w:val="43"/>
        </w:numPr>
        <w:tabs>
          <w:tab w:val="left" w:pos="555"/>
        </w:tabs>
        <w:spacing w:after="0" w:line="240" w:lineRule="auto"/>
        <w:ind w:left="260" w:firstLine="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нарушена последовательность изложения мыслей во всех частях работы, отсутствует связь между ними, работа не соответствует плану;</w:t>
      </w:r>
    </w:p>
    <w:p w:rsidR="002B2F00" w:rsidRDefault="002B2F00" w:rsidP="002B2F00">
      <w:pPr>
        <w:numPr>
          <w:ilvl w:val="0"/>
          <w:numId w:val="43"/>
        </w:numPr>
        <w:tabs>
          <w:tab w:val="left" w:pos="569"/>
        </w:tabs>
        <w:spacing w:after="0" w:line="240" w:lineRule="auto"/>
        <w:ind w:left="260" w:firstLine="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словоупотребления;</w:t>
      </w:r>
    </w:p>
    <w:p w:rsidR="002B2F00" w:rsidRDefault="002B2F00" w:rsidP="002B2F00">
      <w:pPr>
        <w:numPr>
          <w:ilvl w:val="0"/>
          <w:numId w:val="43"/>
        </w:numPr>
        <w:tabs>
          <w:tab w:val="left" w:pos="520"/>
        </w:tabs>
        <w:spacing w:after="0" w:line="240" w:lineRule="auto"/>
        <w:ind w:left="520" w:hanging="25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нарушено стилевое единство текста.</w:t>
      </w:r>
    </w:p>
    <w:p w:rsidR="002B2F00" w:rsidRDefault="002B2F00" w:rsidP="002B2F00">
      <w:pPr>
        <w:numPr>
          <w:ilvl w:val="1"/>
          <w:numId w:val="43"/>
        </w:numPr>
        <w:tabs>
          <w:tab w:val="left" w:pos="1203"/>
        </w:tabs>
        <w:spacing w:after="0" w:line="240" w:lineRule="auto"/>
        <w:ind w:left="260" w:firstLine="71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допущено более 6 недочетов в содержании, более 7 речевых недочетов и более 7 грамматических ошибок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vertAlign w:val="superscript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2F00" w:rsidRDefault="00400677" w:rsidP="002B2F00">
      <w:pPr>
        <w:spacing w:after="0" w:line="240" w:lineRule="auto"/>
        <w:rPr>
          <w:rFonts w:eastAsiaTheme="minorEastAsia"/>
          <w:sz w:val="20"/>
          <w:szCs w:val="20"/>
        </w:rPr>
      </w:pPr>
      <w:r w:rsidRPr="00400677">
        <w:rPr>
          <w:rFonts w:eastAsiaTheme="minorEastAsia"/>
        </w:rPr>
        <w:pict>
          <v:line id="Shape 7" o:spid="_x0000_s1027" style="position:absolute;z-index:251661312;visibility:visible;mso-wrap-distance-left:0;mso-wrap-distance-right:0" from="13.1pt,4.9pt" to="157.1pt,4.9pt" o:allowincell="f" strokeweight=".48pt"/>
        </w:pict>
      </w:r>
    </w:p>
    <w:p w:rsidR="002B2F00" w:rsidRDefault="002B2F00" w:rsidP="002B2F00">
      <w:pPr>
        <w:numPr>
          <w:ilvl w:val="0"/>
          <w:numId w:val="44"/>
        </w:numPr>
        <w:tabs>
          <w:tab w:val="left" w:pos="380"/>
        </w:tabs>
        <w:spacing w:after="0" w:line="240" w:lineRule="auto"/>
        <w:ind w:left="380" w:hanging="118"/>
        <w:rPr>
          <w:rFonts w:eastAsia="Times New Roman"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Примечание.</w:t>
      </w:r>
    </w:p>
    <w:p w:rsidR="002B2F00" w:rsidRDefault="002B2F00" w:rsidP="002B2F00">
      <w:pPr>
        <w:spacing w:after="0" w:line="240" w:lineRule="auto"/>
        <w:rPr>
          <w:rFonts w:eastAsiaTheme="minorEastAsia"/>
          <w:sz w:val="20"/>
          <w:szCs w:val="20"/>
        </w:rPr>
      </w:pPr>
    </w:p>
    <w:p w:rsidR="002B2F00" w:rsidRDefault="002B2F00" w:rsidP="002B2F00">
      <w:pPr>
        <w:numPr>
          <w:ilvl w:val="0"/>
          <w:numId w:val="45"/>
        </w:numPr>
        <w:tabs>
          <w:tab w:val="left" w:pos="471"/>
        </w:tabs>
        <w:spacing w:after="0" w:line="240" w:lineRule="auto"/>
        <w:ind w:left="260" w:firstLine="2"/>
        <w:jc w:val="both"/>
        <w:rPr>
          <w:rFonts w:eastAsia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оценке сочинений необходимо учитывать самостоятельность, оригинальность замысла ученического сочинения, уровень его композиционного,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2B2F00" w:rsidRDefault="002B2F00" w:rsidP="002B2F00">
      <w:pPr>
        <w:numPr>
          <w:ilvl w:val="0"/>
          <w:numId w:val="45"/>
        </w:numPr>
        <w:tabs>
          <w:tab w:val="left" w:pos="471"/>
        </w:tabs>
        <w:spacing w:after="0" w:line="240" w:lineRule="auto"/>
        <w:ind w:left="260" w:firstLine="2"/>
        <w:jc w:val="both"/>
        <w:rPr>
          <w:rFonts w:eastAsiaTheme="minorEastAsia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Если объем сочинения в полтора-два раза больше указанного в настоящих нормах,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орфографических, 2 пунктуационных и 2 грамматических. </w:t>
      </w:r>
    </w:p>
    <w:p w:rsidR="002B2F00" w:rsidRDefault="002B2F00" w:rsidP="002B2F00">
      <w:pPr>
        <w:pStyle w:val="a5"/>
        <w:ind w:left="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Нормативы для оценки контрольных диктантов</w:t>
      </w:r>
    </w:p>
    <w:p w:rsidR="002B2F00" w:rsidRDefault="002B2F00" w:rsidP="002B2F00">
      <w:pPr>
        <w:pStyle w:val="a5"/>
        <w:ind w:left="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(для оценивания орфографической и пунктуационной грамотности за сочинение) 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Среди ошибок следует выделять негрубые, т.е. не имеющие существенного значения для характеристики грамотности. При подсчете ошибок две негрубые считаются за одну.</w:t>
      </w:r>
    </w:p>
    <w:p w:rsidR="002B2F00" w:rsidRDefault="002B2F00" w:rsidP="002B2F00">
      <w:pPr>
        <w:numPr>
          <w:ilvl w:val="1"/>
          <w:numId w:val="46"/>
        </w:numPr>
        <w:tabs>
          <w:tab w:val="left" w:pos="1200"/>
        </w:tabs>
        <w:spacing w:after="0" w:line="240" w:lineRule="auto"/>
        <w:ind w:left="1200" w:hanging="23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негрубым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относятся ошибки:</w:t>
      </w:r>
    </w:p>
    <w:p w:rsidR="002B2F00" w:rsidRDefault="002B2F00" w:rsidP="002B2F00">
      <w:pPr>
        <w:numPr>
          <w:ilvl w:val="0"/>
          <w:numId w:val="46"/>
        </w:numPr>
        <w:tabs>
          <w:tab w:val="left" w:pos="520"/>
        </w:tabs>
        <w:spacing w:after="0" w:line="240" w:lineRule="auto"/>
        <w:ind w:left="520" w:hanging="25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исключениях из правил;</w:t>
      </w:r>
    </w:p>
    <w:p w:rsidR="002B2F00" w:rsidRDefault="002B2F00" w:rsidP="002B2F00">
      <w:pPr>
        <w:numPr>
          <w:ilvl w:val="0"/>
          <w:numId w:val="46"/>
        </w:numPr>
        <w:tabs>
          <w:tab w:val="left" w:pos="520"/>
        </w:tabs>
        <w:spacing w:after="0" w:line="240" w:lineRule="auto"/>
        <w:ind w:left="520" w:hanging="25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написании большой буквы в составных собственных наименованиях;</w:t>
      </w:r>
    </w:p>
    <w:p w:rsidR="002B2F00" w:rsidRDefault="002B2F00" w:rsidP="002B2F00">
      <w:pPr>
        <w:numPr>
          <w:ilvl w:val="0"/>
          <w:numId w:val="46"/>
        </w:numPr>
        <w:tabs>
          <w:tab w:val="left" w:pos="524"/>
        </w:tabs>
        <w:spacing w:after="0" w:line="240" w:lineRule="auto"/>
        <w:ind w:left="260" w:firstLine="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2B2F00" w:rsidRDefault="002B2F00" w:rsidP="002B2F00">
      <w:pPr>
        <w:numPr>
          <w:ilvl w:val="0"/>
          <w:numId w:val="46"/>
        </w:numPr>
        <w:tabs>
          <w:tab w:val="left" w:pos="533"/>
        </w:tabs>
        <w:spacing w:after="0" w:line="240" w:lineRule="auto"/>
        <w:ind w:left="260" w:firstLine="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случаях раздельного и слитного написания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не 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прилагательными и причастиями, выступающими в роли сказуемого;</w:t>
      </w:r>
    </w:p>
    <w:p w:rsidR="002B2F00" w:rsidRDefault="002B2F00" w:rsidP="002B2F00">
      <w:pPr>
        <w:numPr>
          <w:ilvl w:val="0"/>
          <w:numId w:val="46"/>
        </w:numPr>
        <w:tabs>
          <w:tab w:val="left" w:pos="520"/>
        </w:tabs>
        <w:spacing w:after="0" w:line="240" w:lineRule="auto"/>
        <w:ind w:left="520" w:hanging="25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написании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после приставок;</w:t>
      </w:r>
    </w:p>
    <w:p w:rsidR="002B2F00" w:rsidRDefault="002B2F00" w:rsidP="002B2F00">
      <w:pPr>
        <w:numPr>
          <w:ilvl w:val="0"/>
          <w:numId w:val="46"/>
        </w:numPr>
        <w:tabs>
          <w:tab w:val="left" w:pos="524"/>
        </w:tabs>
        <w:spacing w:after="0" w:line="240" w:lineRule="auto"/>
        <w:ind w:left="260" w:firstLine="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случаях трудного различия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Куда он только не обращался!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Куда он ни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об-ращался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никто не мог дать ему ответ. 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Никто иной не...; не кто иной, как; ничто иное не...; не что иное, как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 др.);</w:t>
      </w:r>
      <w:proofErr w:type="gramEnd"/>
    </w:p>
    <w:p w:rsidR="002B2F00" w:rsidRDefault="002B2F00" w:rsidP="002B2F00">
      <w:pPr>
        <w:numPr>
          <w:ilvl w:val="0"/>
          <w:numId w:val="46"/>
        </w:numPr>
        <w:tabs>
          <w:tab w:val="left" w:pos="520"/>
        </w:tabs>
        <w:spacing w:after="0" w:line="240" w:lineRule="auto"/>
        <w:ind w:left="520" w:hanging="25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собственных именах нерусского происхождения;</w:t>
      </w:r>
    </w:p>
    <w:p w:rsidR="002B2F00" w:rsidRDefault="002B2F00" w:rsidP="002B2F00">
      <w:pPr>
        <w:numPr>
          <w:ilvl w:val="0"/>
          <w:numId w:val="46"/>
        </w:numPr>
        <w:tabs>
          <w:tab w:val="left" w:pos="520"/>
        </w:tabs>
        <w:spacing w:after="0" w:line="240" w:lineRule="auto"/>
        <w:ind w:left="520" w:hanging="25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случаях, когда вместо одного знака препинания поставлен другой;</w:t>
      </w:r>
    </w:p>
    <w:p w:rsidR="002B2F00" w:rsidRDefault="002B2F00" w:rsidP="002B2F00">
      <w:pPr>
        <w:numPr>
          <w:ilvl w:val="0"/>
          <w:numId w:val="46"/>
        </w:numPr>
        <w:tabs>
          <w:tab w:val="left" w:pos="545"/>
        </w:tabs>
        <w:spacing w:after="0" w:line="240" w:lineRule="auto"/>
        <w:ind w:left="260" w:firstLine="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пропуске одного из сочетающихся знаков препинания или в нарушении их последовательности.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Необходимо учитывать также повторяемость и однотипность ошибок. Если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ошибка повторяется в одном и том же слове или в корне однокоренных слов, то она считается за одну ошибку.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Однотипными считаются ошибки на одно правило, если условия выбора правильного написания заключены в грамматических (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армии,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здании;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колют,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борются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 фонетических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пирожок, сверчок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особенностях данного слова.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другое (опорное) слово или его форму (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вода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воды,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ротик,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грустный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грустить,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резкий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резок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).</w:t>
      </w:r>
      <w:proofErr w:type="gramEnd"/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Первые три однотипные ошибки считаются за одну, каждая следующая подобная ошибка учитывается как самостоятельная.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(Если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в одном слове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 непроверяемыми орфограммами допущены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ошибки 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более, то все они считаются за одну ошибку.)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Отметка «5»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Отметка «4»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выставляется при наличии в диктанте 2 орфографических и 2 пунктуационных ошибок, или 1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орфографической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3 пунктуационных ошибок, или 4 пунктуационных при отсутствии орфографических ошибок.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Отметка «4» может выставляться при 3 орфографических ошибках, если среди них есть однотипные.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Отметка «3»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 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Отметка «3»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может быть поставлена также при наличии 6 орфографических и 6 пунктуационных, если среди тех и других имеются однотипные и негрубые ошибки.</w:t>
      </w:r>
    </w:p>
    <w:p w:rsidR="002B2F00" w:rsidRDefault="002B2F00" w:rsidP="002B2F00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Отметка «2»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выставляется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</w:t>
      </w:r>
    </w:p>
    <w:p w:rsidR="002B2F00" w:rsidRDefault="002B2F00" w:rsidP="002B2F00">
      <w:pPr>
        <w:spacing w:after="0" w:line="240" w:lineRule="auto"/>
        <w:ind w:left="360" w:hanging="502"/>
        <w:jc w:val="center"/>
        <w:rPr>
          <w:rFonts w:ascii="Times New Roman" w:hAnsi="Times New Roman" w:cs="Times New Roman"/>
          <w:color w:val="FF0000"/>
        </w:rPr>
      </w:pPr>
    </w:p>
    <w:p w:rsidR="002B2F00" w:rsidRDefault="002B2F00" w:rsidP="002B2F00">
      <w:pPr>
        <w:spacing w:after="0" w:line="240" w:lineRule="auto"/>
        <w:ind w:left="360" w:hanging="502"/>
        <w:jc w:val="center"/>
        <w:rPr>
          <w:rFonts w:ascii="Times New Roman" w:hAnsi="Times New Roman" w:cs="Times New Roman"/>
          <w:color w:val="FF0000"/>
        </w:rPr>
      </w:pPr>
    </w:p>
    <w:p w:rsidR="002B2F00" w:rsidRDefault="002B2F00" w:rsidP="002B2F00">
      <w:pPr>
        <w:spacing w:after="0" w:line="240" w:lineRule="auto"/>
        <w:ind w:left="360" w:hanging="502"/>
        <w:jc w:val="center"/>
        <w:rPr>
          <w:rFonts w:ascii="Times New Roman" w:hAnsi="Times New Roman" w:cs="Times New Roman"/>
          <w:color w:val="FF0000"/>
        </w:rPr>
      </w:pPr>
    </w:p>
    <w:p w:rsidR="002B2F00" w:rsidRDefault="002B2F00" w:rsidP="002B2F00">
      <w:pPr>
        <w:spacing w:after="0" w:line="240" w:lineRule="auto"/>
        <w:ind w:left="360" w:hanging="502"/>
        <w:jc w:val="center"/>
        <w:rPr>
          <w:rFonts w:ascii="Times New Roman" w:hAnsi="Times New Roman" w:cs="Times New Roman"/>
          <w:color w:val="FF0000"/>
        </w:rPr>
      </w:pPr>
    </w:p>
    <w:p w:rsidR="002B2F00" w:rsidRDefault="002B2F00" w:rsidP="002B2F00">
      <w:pPr>
        <w:spacing w:after="0" w:line="240" w:lineRule="auto"/>
        <w:ind w:left="360" w:hanging="502"/>
        <w:jc w:val="center"/>
        <w:rPr>
          <w:rFonts w:ascii="Times New Roman" w:hAnsi="Times New Roman" w:cs="Times New Roman"/>
          <w:color w:val="FF0000"/>
        </w:rPr>
      </w:pPr>
    </w:p>
    <w:p w:rsidR="002B2F00" w:rsidRDefault="002B2F00" w:rsidP="002B2F00">
      <w:pPr>
        <w:spacing w:after="0" w:line="240" w:lineRule="auto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B2F00" w:rsidRDefault="002B2F00" w:rsidP="0044216E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sectPr w:rsidR="002B2F00" w:rsidSect="00535ED5">
      <w:headerReference w:type="default" r:id="rId19"/>
      <w:footerReference w:type="default" r:id="rId2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523" w:rsidRDefault="00BB6523" w:rsidP="0018675A">
      <w:pPr>
        <w:spacing w:after="0" w:line="240" w:lineRule="auto"/>
      </w:pPr>
      <w:r>
        <w:separator/>
      </w:r>
    </w:p>
  </w:endnote>
  <w:endnote w:type="continuationSeparator" w:id="0">
    <w:p w:rsidR="00BB6523" w:rsidRDefault="00BB6523" w:rsidP="0018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40203"/>
      <w:docPartObj>
        <w:docPartGallery w:val="Page Numbers (Bottom of Page)"/>
        <w:docPartUnique/>
      </w:docPartObj>
    </w:sdtPr>
    <w:sdtContent>
      <w:p w:rsidR="00BB6523" w:rsidRDefault="00BB6523">
        <w:pPr>
          <w:pStyle w:val="a7"/>
          <w:jc w:val="center"/>
        </w:pPr>
        <w:fldSimple w:instr=" PAGE   \* MERGEFORMAT ">
          <w:r w:rsidR="0025237F">
            <w:rPr>
              <w:noProof/>
            </w:rPr>
            <w:t>1</w:t>
          </w:r>
        </w:fldSimple>
      </w:p>
    </w:sdtContent>
  </w:sdt>
  <w:p w:rsidR="00BB6523" w:rsidRDefault="00BB652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523" w:rsidRDefault="00BB6523" w:rsidP="0018675A">
      <w:pPr>
        <w:spacing w:after="0" w:line="240" w:lineRule="auto"/>
      </w:pPr>
      <w:r>
        <w:separator/>
      </w:r>
    </w:p>
  </w:footnote>
  <w:footnote w:type="continuationSeparator" w:id="0">
    <w:p w:rsidR="00BB6523" w:rsidRDefault="00BB6523" w:rsidP="0018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523" w:rsidRDefault="00BB6523"/>
  <w:p w:rsidR="00BB6523" w:rsidRDefault="00BB652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9F2788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000120"/>
    <w:multiLevelType w:val="hybridMultilevel"/>
    <w:tmpl w:val="BE86A53E"/>
    <w:lvl w:ilvl="0" w:tplc="CEE845AE">
      <w:start w:val="1"/>
      <w:numFmt w:val="bullet"/>
      <w:lvlText w:val="в"/>
      <w:lvlJc w:val="left"/>
    </w:lvl>
    <w:lvl w:ilvl="1" w:tplc="A45861EC">
      <w:start w:val="1"/>
      <w:numFmt w:val="bullet"/>
      <w:lvlText w:val="В"/>
      <w:lvlJc w:val="left"/>
    </w:lvl>
    <w:lvl w:ilvl="2" w:tplc="13948100">
      <w:numFmt w:val="decimal"/>
      <w:lvlText w:val=""/>
      <w:lvlJc w:val="left"/>
    </w:lvl>
    <w:lvl w:ilvl="3" w:tplc="66E039B8">
      <w:numFmt w:val="decimal"/>
      <w:lvlText w:val=""/>
      <w:lvlJc w:val="left"/>
    </w:lvl>
    <w:lvl w:ilvl="4" w:tplc="D5048968">
      <w:numFmt w:val="decimal"/>
      <w:lvlText w:val=""/>
      <w:lvlJc w:val="left"/>
    </w:lvl>
    <w:lvl w:ilvl="5" w:tplc="CC0C6E06">
      <w:numFmt w:val="decimal"/>
      <w:lvlText w:val=""/>
      <w:lvlJc w:val="left"/>
    </w:lvl>
    <w:lvl w:ilvl="6" w:tplc="5DE20D36">
      <w:numFmt w:val="decimal"/>
      <w:lvlText w:val=""/>
      <w:lvlJc w:val="left"/>
    </w:lvl>
    <w:lvl w:ilvl="7" w:tplc="4FB0810C">
      <w:numFmt w:val="decimal"/>
      <w:lvlText w:val=""/>
      <w:lvlJc w:val="left"/>
    </w:lvl>
    <w:lvl w:ilvl="8" w:tplc="3A1CAD26">
      <w:numFmt w:val="decimal"/>
      <w:lvlText w:val=""/>
      <w:lvlJc w:val="left"/>
    </w:lvl>
  </w:abstractNum>
  <w:abstractNum w:abstractNumId="2">
    <w:nsid w:val="000022EE"/>
    <w:multiLevelType w:val="hybridMultilevel"/>
    <w:tmpl w:val="D18EABF0"/>
    <w:lvl w:ilvl="0" w:tplc="C390F154">
      <w:start w:val="1"/>
      <w:numFmt w:val="bullet"/>
      <w:lvlText w:val="-"/>
      <w:lvlJc w:val="left"/>
      <w:pPr>
        <w:ind w:left="0" w:firstLine="0"/>
      </w:pPr>
    </w:lvl>
    <w:lvl w:ilvl="1" w:tplc="E348F882">
      <w:numFmt w:val="decimal"/>
      <w:lvlText w:val=""/>
      <w:lvlJc w:val="left"/>
      <w:pPr>
        <w:ind w:left="0" w:firstLine="0"/>
      </w:pPr>
    </w:lvl>
    <w:lvl w:ilvl="2" w:tplc="37F62240">
      <w:numFmt w:val="decimal"/>
      <w:lvlText w:val=""/>
      <w:lvlJc w:val="left"/>
      <w:pPr>
        <w:ind w:left="0" w:firstLine="0"/>
      </w:pPr>
    </w:lvl>
    <w:lvl w:ilvl="3" w:tplc="68700E06">
      <w:numFmt w:val="decimal"/>
      <w:lvlText w:val=""/>
      <w:lvlJc w:val="left"/>
      <w:pPr>
        <w:ind w:left="0" w:firstLine="0"/>
      </w:pPr>
    </w:lvl>
    <w:lvl w:ilvl="4" w:tplc="4E8A8EC2">
      <w:numFmt w:val="decimal"/>
      <w:lvlText w:val=""/>
      <w:lvlJc w:val="left"/>
      <w:pPr>
        <w:ind w:left="0" w:firstLine="0"/>
      </w:pPr>
    </w:lvl>
    <w:lvl w:ilvl="5" w:tplc="37AC22F4">
      <w:numFmt w:val="decimal"/>
      <w:lvlText w:val=""/>
      <w:lvlJc w:val="left"/>
      <w:pPr>
        <w:ind w:left="0" w:firstLine="0"/>
      </w:pPr>
    </w:lvl>
    <w:lvl w:ilvl="6" w:tplc="47FE5C8C">
      <w:numFmt w:val="decimal"/>
      <w:lvlText w:val=""/>
      <w:lvlJc w:val="left"/>
      <w:pPr>
        <w:ind w:left="0" w:firstLine="0"/>
      </w:pPr>
    </w:lvl>
    <w:lvl w:ilvl="7" w:tplc="BB5C5A14">
      <w:numFmt w:val="decimal"/>
      <w:lvlText w:val=""/>
      <w:lvlJc w:val="left"/>
      <w:pPr>
        <w:ind w:left="0" w:firstLine="0"/>
      </w:pPr>
    </w:lvl>
    <w:lvl w:ilvl="8" w:tplc="31D2C13A">
      <w:numFmt w:val="decimal"/>
      <w:lvlText w:val=""/>
      <w:lvlJc w:val="left"/>
      <w:pPr>
        <w:ind w:left="0" w:firstLine="0"/>
      </w:pPr>
    </w:lvl>
  </w:abstractNum>
  <w:abstractNum w:abstractNumId="3">
    <w:nsid w:val="00003E12"/>
    <w:multiLevelType w:val="hybridMultilevel"/>
    <w:tmpl w:val="E1200648"/>
    <w:lvl w:ilvl="0" w:tplc="464E924C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24B486D4">
      <w:start w:val="1"/>
      <w:numFmt w:val="bullet"/>
      <w:lvlText w:val="В"/>
      <w:lvlJc w:val="left"/>
      <w:pPr>
        <w:ind w:left="0" w:firstLine="0"/>
      </w:pPr>
    </w:lvl>
    <w:lvl w:ilvl="2" w:tplc="F0AE016E">
      <w:numFmt w:val="decimal"/>
      <w:lvlText w:val=""/>
      <w:lvlJc w:val="left"/>
      <w:pPr>
        <w:ind w:left="0" w:firstLine="0"/>
      </w:pPr>
    </w:lvl>
    <w:lvl w:ilvl="3" w:tplc="43846B6A">
      <w:numFmt w:val="decimal"/>
      <w:lvlText w:val=""/>
      <w:lvlJc w:val="left"/>
      <w:pPr>
        <w:ind w:left="0" w:firstLine="0"/>
      </w:pPr>
    </w:lvl>
    <w:lvl w:ilvl="4" w:tplc="333C1292">
      <w:numFmt w:val="decimal"/>
      <w:lvlText w:val=""/>
      <w:lvlJc w:val="left"/>
      <w:pPr>
        <w:ind w:left="0" w:firstLine="0"/>
      </w:pPr>
    </w:lvl>
    <w:lvl w:ilvl="5" w:tplc="E6B6948E">
      <w:numFmt w:val="decimal"/>
      <w:lvlText w:val=""/>
      <w:lvlJc w:val="left"/>
      <w:pPr>
        <w:ind w:left="0" w:firstLine="0"/>
      </w:pPr>
    </w:lvl>
    <w:lvl w:ilvl="6" w:tplc="B5B8F794">
      <w:numFmt w:val="decimal"/>
      <w:lvlText w:val=""/>
      <w:lvlJc w:val="left"/>
      <w:pPr>
        <w:ind w:left="0" w:firstLine="0"/>
      </w:pPr>
    </w:lvl>
    <w:lvl w:ilvl="7" w:tplc="782CA642">
      <w:numFmt w:val="decimal"/>
      <w:lvlText w:val=""/>
      <w:lvlJc w:val="left"/>
      <w:pPr>
        <w:ind w:left="0" w:firstLine="0"/>
      </w:pPr>
    </w:lvl>
    <w:lvl w:ilvl="8" w:tplc="E04A1340">
      <w:numFmt w:val="decimal"/>
      <w:lvlText w:val=""/>
      <w:lvlJc w:val="left"/>
      <w:pPr>
        <w:ind w:left="0" w:firstLine="0"/>
      </w:pPr>
    </w:lvl>
  </w:abstractNum>
  <w:abstractNum w:abstractNumId="4">
    <w:nsid w:val="00004B40"/>
    <w:multiLevelType w:val="hybridMultilevel"/>
    <w:tmpl w:val="E7289146"/>
    <w:lvl w:ilvl="0" w:tplc="CCA2DA6C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1F58FA62">
      <w:start w:val="1"/>
      <w:numFmt w:val="bullet"/>
      <w:lvlText w:val="В"/>
      <w:lvlJc w:val="left"/>
      <w:pPr>
        <w:ind w:left="0" w:firstLine="0"/>
      </w:pPr>
    </w:lvl>
    <w:lvl w:ilvl="2" w:tplc="33662674">
      <w:numFmt w:val="decimal"/>
      <w:lvlText w:val=""/>
      <w:lvlJc w:val="left"/>
      <w:pPr>
        <w:ind w:left="0" w:firstLine="0"/>
      </w:pPr>
    </w:lvl>
    <w:lvl w:ilvl="3" w:tplc="928A2F92">
      <w:numFmt w:val="decimal"/>
      <w:lvlText w:val=""/>
      <w:lvlJc w:val="left"/>
      <w:pPr>
        <w:ind w:left="0" w:firstLine="0"/>
      </w:pPr>
    </w:lvl>
    <w:lvl w:ilvl="4" w:tplc="6D3C0E78">
      <w:numFmt w:val="decimal"/>
      <w:lvlText w:val=""/>
      <w:lvlJc w:val="left"/>
      <w:pPr>
        <w:ind w:left="0" w:firstLine="0"/>
      </w:pPr>
    </w:lvl>
    <w:lvl w:ilvl="5" w:tplc="545A874C">
      <w:numFmt w:val="decimal"/>
      <w:lvlText w:val=""/>
      <w:lvlJc w:val="left"/>
      <w:pPr>
        <w:ind w:left="0" w:firstLine="0"/>
      </w:pPr>
    </w:lvl>
    <w:lvl w:ilvl="6" w:tplc="098EE454">
      <w:numFmt w:val="decimal"/>
      <w:lvlText w:val=""/>
      <w:lvlJc w:val="left"/>
      <w:pPr>
        <w:ind w:left="0" w:firstLine="0"/>
      </w:pPr>
    </w:lvl>
    <w:lvl w:ilvl="7" w:tplc="F3BCFE54">
      <w:numFmt w:val="decimal"/>
      <w:lvlText w:val=""/>
      <w:lvlJc w:val="left"/>
      <w:pPr>
        <w:ind w:left="0" w:firstLine="0"/>
      </w:pPr>
    </w:lvl>
    <w:lvl w:ilvl="8" w:tplc="A942C65E">
      <w:numFmt w:val="decimal"/>
      <w:lvlText w:val=""/>
      <w:lvlJc w:val="left"/>
      <w:pPr>
        <w:ind w:left="0" w:firstLine="0"/>
      </w:pPr>
    </w:lvl>
  </w:abstractNum>
  <w:abstractNum w:abstractNumId="5">
    <w:nsid w:val="000056AE"/>
    <w:multiLevelType w:val="hybridMultilevel"/>
    <w:tmpl w:val="9ED2802C"/>
    <w:lvl w:ilvl="0" w:tplc="C01EE57A">
      <w:numFmt w:val="decimal"/>
      <w:lvlText w:val="%1)"/>
      <w:lvlJc w:val="left"/>
      <w:pPr>
        <w:ind w:left="0" w:firstLine="0"/>
      </w:pPr>
    </w:lvl>
    <w:lvl w:ilvl="1" w:tplc="157445C0">
      <w:start w:val="1"/>
      <w:numFmt w:val="bullet"/>
      <w:lvlText w:val="К"/>
      <w:lvlJc w:val="left"/>
      <w:pPr>
        <w:ind w:left="0" w:firstLine="0"/>
      </w:pPr>
    </w:lvl>
    <w:lvl w:ilvl="2" w:tplc="3000F316">
      <w:numFmt w:val="decimal"/>
      <w:lvlText w:val=""/>
      <w:lvlJc w:val="left"/>
      <w:pPr>
        <w:ind w:left="0" w:firstLine="0"/>
      </w:pPr>
    </w:lvl>
    <w:lvl w:ilvl="3" w:tplc="4F945A5A">
      <w:numFmt w:val="decimal"/>
      <w:lvlText w:val=""/>
      <w:lvlJc w:val="left"/>
      <w:pPr>
        <w:ind w:left="0" w:firstLine="0"/>
      </w:pPr>
    </w:lvl>
    <w:lvl w:ilvl="4" w:tplc="997242C8">
      <w:numFmt w:val="decimal"/>
      <w:lvlText w:val=""/>
      <w:lvlJc w:val="left"/>
      <w:pPr>
        <w:ind w:left="0" w:firstLine="0"/>
      </w:pPr>
    </w:lvl>
    <w:lvl w:ilvl="5" w:tplc="528E8928">
      <w:numFmt w:val="decimal"/>
      <w:lvlText w:val=""/>
      <w:lvlJc w:val="left"/>
      <w:pPr>
        <w:ind w:left="0" w:firstLine="0"/>
      </w:pPr>
    </w:lvl>
    <w:lvl w:ilvl="6" w:tplc="681C6CA2">
      <w:numFmt w:val="decimal"/>
      <w:lvlText w:val=""/>
      <w:lvlJc w:val="left"/>
      <w:pPr>
        <w:ind w:left="0" w:firstLine="0"/>
      </w:pPr>
    </w:lvl>
    <w:lvl w:ilvl="7" w:tplc="0BD2F6F2">
      <w:numFmt w:val="decimal"/>
      <w:lvlText w:val=""/>
      <w:lvlJc w:val="left"/>
      <w:pPr>
        <w:ind w:left="0" w:firstLine="0"/>
      </w:pPr>
    </w:lvl>
    <w:lvl w:ilvl="8" w:tplc="342495C6">
      <w:numFmt w:val="decimal"/>
      <w:lvlText w:val=""/>
      <w:lvlJc w:val="left"/>
      <w:pPr>
        <w:ind w:left="0" w:firstLine="0"/>
      </w:pPr>
    </w:lvl>
  </w:abstractNum>
  <w:abstractNum w:abstractNumId="6">
    <w:nsid w:val="00005878"/>
    <w:multiLevelType w:val="hybridMultilevel"/>
    <w:tmpl w:val="C04C9E16"/>
    <w:lvl w:ilvl="0" w:tplc="4BDA5696">
      <w:start w:val="2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9258D974">
      <w:start w:val="1"/>
      <w:numFmt w:val="bullet"/>
      <w:lvlText w:val="В"/>
      <w:lvlJc w:val="left"/>
      <w:pPr>
        <w:ind w:left="0" w:firstLine="0"/>
      </w:pPr>
    </w:lvl>
    <w:lvl w:ilvl="2" w:tplc="D538741E">
      <w:numFmt w:val="decimal"/>
      <w:lvlText w:val=""/>
      <w:lvlJc w:val="left"/>
      <w:pPr>
        <w:ind w:left="0" w:firstLine="0"/>
      </w:pPr>
    </w:lvl>
    <w:lvl w:ilvl="3" w:tplc="FF7A6FF2">
      <w:numFmt w:val="decimal"/>
      <w:lvlText w:val=""/>
      <w:lvlJc w:val="left"/>
      <w:pPr>
        <w:ind w:left="0" w:firstLine="0"/>
      </w:pPr>
    </w:lvl>
    <w:lvl w:ilvl="4" w:tplc="15780C90">
      <w:numFmt w:val="decimal"/>
      <w:lvlText w:val=""/>
      <w:lvlJc w:val="left"/>
      <w:pPr>
        <w:ind w:left="0" w:firstLine="0"/>
      </w:pPr>
    </w:lvl>
    <w:lvl w:ilvl="5" w:tplc="5A9ED7F2">
      <w:numFmt w:val="decimal"/>
      <w:lvlText w:val=""/>
      <w:lvlJc w:val="left"/>
      <w:pPr>
        <w:ind w:left="0" w:firstLine="0"/>
      </w:pPr>
    </w:lvl>
    <w:lvl w:ilvl="6" w:tplc="E3105756">
      <w:numFmt w:val="decimal"/>
      <w:lvlText w:val=""/>
      <w:lvlJc w:val="left"/>
      <w:pPr>
        <w:ind w:left="0" w:firstLine="0"/>
      </w:pPr>
    </w:lvl>
    <w:lvl w:ilvl="7" w:tplc="0B16B28E">
      <w:numFmt w:val="decimal"/>
      <w:lvlText w:val=""/>
      <w:lvlJc w:val="left"/>
      <w:pPr>
        <w:ind w:left="0" w:firstLine="0"/>
      </w:pPr>
    </w:lvl>
    <w:lvl w:ilvl="8" w:tplc="9C9C95B8">
      <w:numFmt w:val="decimal"/>
      <w:lvlText w:val=""/>
      <w:lvlJc w:val="left"/>
      <w:pPr>
        <w:ind w:left="0" w:firstLine="0"/>
      </w:pPr>
    </w:lvl>
  </w:abstractNum>
  <w:abstractNum w:abstractNumId="7">
    <w:nsid w:val="00005CFD"/>
    <w:multiLevelType w:val="hybridMultilevel"/>
    <w:tmpl w:val="15581F80"/>
    <w:lvl w:ilvl="0" w:tplc="CD20E0DA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D37E1218">
      <w:start w:val="1"/>
      <w:numFmt w:val="bullet"/>
      <w:lvlText w:val="В"/>
      <w:lvlJc w:val="left"/>
      <w:pPr>
        <w:ind w:left="0" w:firstLine="0"/>
      </w:pPr>
    </w:lvl>
    <w:lvl w:ilvl="2" w:tplc="80C21828">
      <w:numFmt w:val="decimal"/>
      <w:lvlText w:val=""/>
      <w:lvlJc w:val="left"/>
      <w:pPr>
        <w:ind w:left="0" w:firstLine="0"/>
      </w:pPr>
    </w:lvl>
    <w:lvl w:ilvl="3" w:tplc="027812B2">
      <w:numFmt w:val="decimal"/>
      <w:lvlText w:val=""/>
      <w:lvlJc w:val="left"/>
      <w:pPr>
        <w:ind w:left="0" w:firstLine="0"/>
      </w:pPr>
    </w:lvl>
    <w:lvl w:ilvl="4" w:tplc="72CA5378">
      <w:numFmt w:val="decimal"/>
      <w:lvlText w:val=""/>
      <w:lvlJc w:val="left"/>
      <w:pPr>
        <w:ind w:left="0" w:firstLine="0"/>
      </w:pPr>
    </w:lvl>
    <w:lvl w:ilvl="5" w:tplc="8DB85222">
      <w:numFmt w:val="decimal"/>
      <w:lvlText w:val=""/>
      <w:lvlJc w:val="left"/>
      <w:pPr>
        <w:ind w:left="0" w:firstLine="0"/>
      </w:pPr>
    </w:lvl>
    <w:lvl w:ilvl="6" w:tplc="6D20DB54">
      <w:numFmt w:val="decimal"/>
      <w:lvlText w:val=""/>
      <w:lvlJc w:val="left"/>
      <w:pPr>
        <w:ind w:left="0" w:firstLine="0"/>
      </w:pPr>
    </w:lvl>
    <w:lvl w:ilvl="7" w:tplc="B778E964">
      <w:numFmt w:val="decimal"/>
      <w:lvlText w:val=""/>
      <w:lvlJc w:val="left"/>
      <w:pPr>
        <w:ind w:left="0" w:firstLine="0"/>
      </w:pPr>
    </w:lvl>
    <w:lvl w:ilvl="8" w:tplc="650C0D2E">
      <w:numFmt w:val="decimal"/>
      <w:lvlText w:val=""/>
      <w:lvlJc w:val="left"/>
      <w:pPr>
        <w:ind w:left="0" w:firstLine="0"/>
      </w:pPr>
    </w:lvl>
  </w:abstractNum>
  <w:abstractNum w:abstractNumId="8">
    <w:nsid w:val="00005F32"/>
    <w:multiLevelType w:val="hybridMultilevel"/>
    <w:tmpl w:val="9B6AA72A"/>
    <w:lvl w:ilvl="0" w:tplc="67C09850">
      <w:start w:val="1"/>
      <w:numFmt w:val="decimal"/>
      <w:lvlText w:val="%1."/>
      <w:lvlJc w:val="left"/>
      <w:pPr>
        <w:ind w:left="0" w:firstLine="0"/>
      </w:pPr>
    </w:lvl>
    <w:lvl w:ilvl="1" w:tplc="B6A2D58A">
      <w:numFmt w:val="decimal"/>
      <w:lvlText w:val=""/>
      <w:lvlJc w:val="left"/>
      <w:pPr>
        <w:ind w:left="0" w:firstLine="0"/>
      </w:pPr>
    </w:lvl>
    <w:lvl w:ilvl="2" w:tplc="B2F25FEC">
      <w:numFmt w:val="decimal"/>
      <w:lvlText w:val=""/>
      <w:lvlJc w:val="left"/>
      <w:pPr>
        <w:ind w:left="0" w:firstLine="0"/>
      </w:pPr>
    </w:lvl>
    <w:lvl w:ilvl="3" w:tplc="6C3CD086">
      <w:numFmt w:val="decimal"/>
      <w:lvlText w:val=""/>
      <w:lvlJc w:val="left"/>
      <w:pPr>
        <w:ind w:left="0" w:firstLine="0"/>
      </w:pPr>
    </w:lvl>
    <w:lvl w:ilvl="4" w:tplc="5DEA4DB2">
      <w:numFmt w:val="decimal"/>
      <w:lvlText w:val=""/>
      <w:lvlJc w:val="left"/>
      <w:pPr>
        <w:ind w:left="0" w:firstLine="0"/>
      </w:pPr>
    </w:lvl>
    <w:lvl w:ilvl="5" w:tplc="3D46FB14">
      <w:numFmt w:val="decimal"/>
      <w:lvlText w:val=""/>
      <w:lvlJc w:val="left"/>
      <w:pPr>
        <w:ind w:left="0" w:firstLine="0"/>
      </w:pPr>
    </w:lvl>
    <w:lvl w:ilvl="6" w:tplc="D00029D2">
      <w:numFmt w:val="decimal"/>
      <w:lvlText w:val=""/>
      <w:lvlJc w:val="left"/>
      <w:pPr>
        <w:ind w:left="0" w:firstLine="0"/>
      </w:pPr>
    </w:lvl>
    <w:lvl w:ilvl="7" w:tplc="C9A2E4CA">
      <w:numFmt w:val="decimal"/>
      <w:lvlText w:val=""/>
      <w:lvlJc w:val="left"/>
      <w:pPr>
        <w:ind w:left="0" w:firstLine="0"/>
      </w:pPr>
    </w:lvl>
    <w:lvl w:ilvl="8" w:tplc="96C0AF02">
      <w:numFmt w:val="decimal"/>
      <w:lvlText w:val=""/>
      <w:lvlJc w:val="left"/>
      <w:pPr>
        <w:ind w:left="0" w:firstLine="0"/>
      </w:pPr>
    </w:lvl>
  </w:abstractNum>
  <w:abstractNum w:abstractNumId="9">
    <w:nsid w:val="00006B36"/>
    <w:multiLevelType w:val="hybridMultilevel"/>
    <w:tmpl w:val="293AF542"/>
    <w:lvl w:ilvl="0" w:tplc="9F76117C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267A6D32">
      <w:start w:val="1"/>
      <w:numFmt w:val="bullet"/>
      <w:lvlText w:val="В"/>
      <w:lvlJc w:val="left"/>
      <w:pPr>
        <w:ind w:left="0" w:firstLine="0"/>
      </w:pPr>
    </w:lvl>
    <w:lvl w:ilvl="2" w:tplc="72AED76E">
      <w:numFmt w:val="decimal"/>
      <w:lvlText w:val=""/>
      <w:lvlJc w:val="left"/>
      <w:pPr>
        <w:ind w:left="0" w:firstLine="0"/>
      </w:pPr>
    </w:lvl>
    <w:lvl w:ilvl="3" w:tplc="10DC3C44">
      <w:numFmt w:val="decimal"/>
      <w:lvlText w:val=""/>
      <w:lvlJc w:val="left"/>
      <w:pPr>
        <w:ind w:left="0" w:firstLine="0"/>
      </w:pPr>
    </w:lvl>
    <w:lvl w:ilvl="4" w:tplc="64BC01F6">
      <w:numFmt w:val="decimal"/>
      <w:lvlText w:val=""/>
      <w:lvlJc w:val="left"/>
      <w:pPr>
        <w:ind w:left="0" w:firstLine="0"/>
      </w:pPr>
    </w:lvl>
    <w:lvl w:ilvl="5" w:tplc="7FF66B38">
      <w:numFmt w:val="decimal"/>
      <w:lvlText w:val=""/>
      <w:lvlJc w:val="left"/>
      <w:pPr>
        <w:ind w:left="0" w:firstLine="0"/>
      </w:pPr>
    </w:lvl>
    <w:lvl w:ilvl="6" w:tplc="AB7EB27C">
      <w:numFmt w:val="decimal"/>
      <w:lvlText w:val=""/>
      <w:lvlJc w:val="left"/>
      <w:pPr>
        <w:ind w:left="0" w:firstLine="0"/>
      </w:pPr>
    </w:lvl>
    <w:lvl w:ilvl="7" w:tplc="F05C90D0">
      <w:numFmt w:val="decimal"/>
      <w:lvlText w:val=""/>
      <w:lvlJc w:val="left"/>
      <w:pPr>
        <w:ind w:left="0" w:firstLine="0"/>
      </w:pPr>
    </w:lvl>
    <w:lvl w:ilvl="8" w:tplc="FE887240">
      <w:numFmt w:val="decimal"/>
      <w:lvlText w:val=""/>
      <w:lvlJc w:val="left"/>
      <w:pPr>
        <w:ind w:left="0" w:firstLine="0"/>
      </w:pPr>
    </w:lvl>
  </w:abstractNum>
  <w:abstractNum w:abstractNumId="10">
    <w:nsid w:val="009050F7"/>
    <w:multiLevelType w:val="hybridMultilevel"/>
    <w:tmpl w:val="E4A2BB42"/>
    <w:lvl w:ilvl="0" w:tplc="8A463D6C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1026B4"/>
    <w:multiLevelType w:val="hybridMultilevel"/>
    <w:tmpl w:val="C8F637E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32A556F"/>
    <w:multiLevelType w:val="hybridMultilevel"/>
    <w:tmpl w:val="5FDCEAA6"/>
    <w:lvl w:ilvl="0" w:tplc="A964F068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CAD4026"/>
    <w:multiLevelType w:val="hybridMultilevel"/>
    <w:tmpl w:val="BA8E847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5C6F61"/>
    <w:multiLevelType w:val="hybridMultilevel"/>
    <w:tmpl w:val="7B70D36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3BE727F"/>
    <w:multiLevelType w:val="hybridMultilevel"/>
    <w:tmpl w:val="50B45B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1D68CE"/>
    <w:multiLevelType w:val="hybridMultilevel"/>
    <w:tmpl w:val="3A9AAA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BEE77F4"/>
    <w:multiLevelType w:val="hybridMultilevel"/>
    <w:tmpl w:val="9A70223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A439DA"/>
    <w:multiLevelType w:val="hybridMultilevel"/>
    <w:tmpl w:val="63B48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271561"/>
    <w:multiLevelType w:val="hybridMultilevel"/>
    <w:tmpl w:val="204C58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F1AF2"/>
    <w:multiLevelType w:val="hybridMultilevel"/>
    <w:tmpl w:val="B7665120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7A52B3"/>
    <w:multiLevelType w:val="hybridMultilevel"/>
    <w:tmpl w:val="D0166C7A"/>
    <w:lvl w:ilvl="0" w:tplc="1D2C8C06">
      <w:start w:val="1"/>
      <w:numFmt w:val="decimal"/>
      <w:lvlText w:val="%1)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C47DB9"/>
    <w:multiLevelType w:val="hybridMultilevel"/>
    <w:tmpl w:val="CE54267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08F5DAA"/>
    <w:multiLevelType w:val="hybridMultilevel"/>
    <w:tmpl w:val="A39AF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0E0F61"/>
    <w:multiLevelType w:val="hybridMultilevel"/>
    <w:tmpl w:val="7A78AE66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4BF0679"/>
    <w:multiLevelType w:val="hybridMultilevel"/>
    <w:tmpl w:val="2506E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5708FC"/>
    <w:multiLevelType w:val="hybridMultilevel"/>
    <w:tmpl w:val="B23E71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73205"/>
    <w:multiLevelType w:val="hybridMultilevel"/>
    <w:tmpl w:val="3C6C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B013B7B"/>
    <w:multiLevelType w:val="hybridMultilevel"/>
    <w:tmpl w:val="C7CA2E9A"/>
    <w:lvl w:ilvl="0" w:tplc="D11CA028">
      <w:start w:val="1"/>
      <w:numFmt w:val="decimal"/>
      <w:lvlText w:val="%1)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CD00B78"/>
    <w:multiLevelType w:val="hybridMultilevel"/>
    <w:tmpl w:val="E3A48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47AE6E8">
      <w:start w:val="1"/>
      <w:numFmt w:val="decimal"/>
      <w:lvlText w:val="%2)"/>
      <w:lvlJc w:val="left"/>
      <w:pPr>
        <w:ind w:left="43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662CA2"/>
    <w:multiLevelType w:val="hybridMultilevel"/>
    <w:tmpl w:val="E9FC1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24662"/>
    <w:multiLevelType w:val="hybridMultilevel"/>
    <w:tmpl w:val="4BA0D08C"/>
    <w:lvl w:ilvl="0" w:tplc="1D2C8C06">
      <w:start w:val="1"/>
      <w:numFmt w:val="decimal"/>
      <w:lvlText w:val="%1)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CF151DC"/>
    <w:multiLevelType w:val="hybridMultilevel"/>
    <w:tmpl w:val="37866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EAE10D2"/>
    <w:multiLevelType w:val="hybridMultilevel"/>
    <w:tmpl w:val="E1BEC43C"/>
    <w:lvl w:ilvl="0" w:tplc="38DCA8F2">
      <w:start w:val="1"/>
      <w:numFmt w:val="decimal"/>
      <w:lvlText w:val="%1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5E1BA0"/>
    <w:multiLevelType w:val="hybridMultilevel"/>
    <w:tmpl w:val="05F85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8442C"/>
    <w:multiLevelType w:val="hybridMultilevel"/>
    <w:tmpl w:val="08F89320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0">
    <w:nsid w:val="6F95067A"/>
    <w:multiLevelType w:val="hybridMultilevel"/>
    <w:tmpl w:val="5282DB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53C4C"/>
    <w:multiLevelType w:val="hybridMultilevel"/>
    <w:tmpl w:val="F3383DF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47F6B51"/>
    <w:multiLevelType w:val="hybridMultilevel"/>
    <w:tmpl w:val="8EC8F47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80D6D21"/>
    <w:multiLevelType w:val="hybridMultilevel"/>
    <w:tmpl w:val="B18E2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2A093E"/>
    <w:multiLevelType w:val="hybridMultilevel"/>
    <w:tmpl w:val="BBF64D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E5D7C08"/>
    <w:multiLevelType w:val="hybridMultilevel"/>
    <w:tmpl w:val="22EAD5A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EAA0E7C"/>
    <w:multiLevelType w:val="hybridMultilevel"/>
    <w:tmpl w:val="DAF48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45"/>
  </w:num>
  <w:num w:numId="4">
    <w:abstractNumId w:val="20"/>
  </w:num>
  <w:num w:numId="5">
    <w:abstractNumId w:val="12"/>
  </w:num>
  <w:num w:numId="6">
    <w:abstractNumId w:val="46"/>
  </w:num>
  <w:num w:numId="7">
    <w:abstractNumId w:val="19"/>
  </w:num>
  <w:num w:numId="8">
    <w:abstractNumId w:val="43"/>
  </w:num>
  <w:num w:numId="9">
    <w:abstractNumId w:val="14"/>
  </w:num>
  <w:num w:numId="10">
    <w:abstractNumId w:val="21"/>
  </w:num>
  <w:num w:numId="11">
    <w:abstractNumId w:val="31"/>
  </w:num>
  <w:num w:numId="12">
    <w:abstractNumId w:val="32"/>
  </w:num>
  <w:num w:numId="13">
    <w:abstractNumId w:val="33"/>
  </w:num>
  <w:num w:numId="14">
    <w:abstractNumId w:val="40"/>
  </w:num>
  <w:num w:numId="15">
    <w:abstractNumId w:val="10"/>
  </w:num>
  <w:num w:numId="16">
    <w:abstractNumId w:val="18"/>
  </w:num>
  <w:num w:numId="17">
    <w:abstractNumId w:val="34"/>
  </w:num>
  <w:num w:numId="18">
    <w:abstractNumId w:val="15"/>
  </w:num>
  <w:num w:numId="19">
    <w:abstractNumId w:val="26"/>
  </w:num>
  <w:num w:numId="20">
    <w:abstractNumId w:val="27"/>
  </w:num>
  <w:num w:numId="21">
    <w:abstractNumId w:val="13"/>
  </w:num>
  <w:num w:numId="22">
    <w:abstractNumId w:val="28"/>
  </w:num>
  <w:num w:numId="23">
    <w:abstractNumId w:val="42"/>
  </w:num>
  <w:num w:numId="24">
    <w:abstractNumId w:val="23"/>
  </w:num>
  <w:num w:numId="25">
    <w:abstractNumId w:val="41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0"/>
  </w:num>
  <w:num w:numId="29">
    <w:abstractNumId w:val="22"/>
  </w:num>
  <w:num w:numId="30">
    <w:abstractNumId w:val="25"/>
  </w:num>
  <w:num w:numId="31">
    <w:abstractNumId w:val="11"/>
  </w:num>
  <w:num w:numId="32">
    <w:abstractNumId w:val="38"/>
  </w:num>
  <w:num w:numId="33">
    <w:abstractNumId w:val="35"/>
  </w:num>
  <w:num w:numId="34">
    <w:abstractNumId w:val="24"/>
  </w:num>
  <w:num w:numId="35">
    <w:abstractNumId w:val="44"/>
  </w:num>
  <w:num w:numId="36">
    <w:abstractNumId w:val="29"/>
  </w:num>
  <w:num w:numId="37">
    <w:abstractNumId w:val="16"/>
  </w:num>
  <w:num w:numId="38">
    <w:abstractNumId w:val="2"/>
  </w:num>
  <w:num w:numId="3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"/>
  </w:num>
  <w:num w:numId="4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B0C"/>
    <w:rsid w:val="00003ACB"/>
    <w:rsid w:val="00003AF0"/>
    <w:rsid w:val="00011D4A"/>
    <w:rsid w:val="00014D94"/>
    <w:rsid w:val="000300F8"/>
    <w:rsid w:val="00042941"/>
    <w:rsid w:val="00044DE2"/>
    <w:rsid w:val="00054A45"/>
    <w:rsid w:val="00057B1D"/>
    <w:rsid w:val="00060BAC"/>
    <w:rsid w:val="00076231"/>
    <w:rsid w:val="0008380F"/>
    <w:rsid w:val="00087147"/>
    <w:rsid w:val="00092792"/>
    <w:rsid w:val="00096096"/>
    <w:rsid w:val="000C7DCC"/>
    <w:rsid w:val="001027C9"/>
    <w:rsid w:val="00122BAC"/>
    <w:rsid w:val="0012797C"/>
    <w:rsid w:val="00131E1C"/>
    <w:rsid w:val="00145A00"/>
    <w:rsid w:val="00160E25"/>
    <w:rsid w:val="0018675A"/>
    <w:rsid w:val="001A7CE8"/>
    <w:rsid w:val="001C1DFC"/>
    <w:rsid w:val="001D293C"/>
    <w:rsid w:val="001D528C"/>
    <w:rsid w:val="001E268D"/>
    <w:rsid w:val="002049CF"/>
    <w:rsid w:val="00210A01"/>
    <w:rsid w:val="00216487"/>
    <w:rsid w:val="00217FAB"/>
    <w:rsid w:val="00240F22"/>
    <w:rsid w:val="00246A8F"/>
    <w:rsid w:val="00246BD0"/>
    <w:rsid w:val="0025237F"/>
    <w:rsid w:val="00256A60"/>
    <w:rsid w:val="00263354"/>
    <w:rsid w:val="00265DA6"/>
    <w:rsid w:val="002927B5"/>
    <w:rsid w:val="00294859"/>
    <w:rsid w:val="00296B26"/>
    <w:rsid w:val="002B2F00"/>
    <w:rsid w:val="002B60F4"/>
    <w:rsid w:val="002D1864"/>
    <w:rsid w:val="002D2071"/>
    <w:rsid w:val="002E6195"/>
    <w:rsid w:val="002E7A55"/>
    <w:rsid w:val="003122FC"/>
    <w:rsid w:val="00316184"/>
    <w:rsid w:val="00316D56"/>
    <w:rsid w:val="00333C59"/>
    <w:rsid w:val="0033635B"/>
    <w:rsid w:val="0035357F"/>
    <w:rsid w:val="00393A21"/>
    <w:rsid w:val="003A06AE"/>
    <w:rsid w:val="003A6142"/>
    <w:rsid w:val="003D1F21"/>
    <w:rsid w:val="003E6AF3"/>
    <w:rsid w:val="003F6831"/>
    <w:rsid w:val="00400677"/>
    <w:rsid w:val="00417E79"/>
    <w:rsid w:val="004326B6"/>
    <w:rsid w:val="0044216E"/>
    <w:rsid w:val="004462A2"/>
    <w:rsid w:val="004502B0"/>
    <w:rsid w:val="00462FD8"/>
    <w:rsid w:val="00471672"/>
    <w:rsid w:val="004911B6"/>
    <w:rsid w:val="004C1C36"/>
    <w:rsid w:val="004C3EAA"/>
    <w:rsid w:val="004C4EAD"/>
    <w:rsid w:val="004D2C54"/>
    <w:rsid w:val="004D45E9"/>
    <w:rsid w:val="004E3FAF"/>
    <w:rsid w:val="00535ED5"/>
    <w:rsid w:val="00536D80"/>
    <w:rsid w:val="00540D7D"/>
    <w:rsid w:val="0054767A"/>
    <w:rsid w:val="00550493"/>
    <w:rsid w:val="0055100E"/>
    <w:rsid w:val="005541A3"/>
    <w:rsid w:val="00561128"/>
    <w:rsid w:val="005620F3"/>
    <w:rsid w:val="005904C8"/>
    <w:rsid w:val="005A2EDC"/>
    <w:rsid w:val="005A42F9"/>
    <w:rsid w:val="005B7582"/>
    <w:rsid w:val="005D20DA"/>
    <w:rsid w:val="005D6B0C"/>
    <w:rsid w:val="005D7443"/>
    <w:rsid w:val="005E36D9"/>
    <w:rsid w:val="005E4D7D"/>
    <w:rsid w:val="005F3C9A"/>
    <w:rsid w:val="005F6DDD"/>
    <w:rsid w:val="005F7606"/>
    <w:rsid w:val="00601936"/>
    <w:rsid w:val="006023BB"/>
    <w:rsid w:val="006103E3"/>
    <w:rsid w:val="00613AC1"/>
    <w:rsid w:val="00633B4E"/>
    <w:rsid w:val="00637DBD"/>
    <w:rsid w:val="00644131"/>
    <w:rsid w:val="00656F2A"/>
    <w:rsid w:val="006738B8"/>
    <w:rsid w:val="006775EE"/>
    <w:rsid w:val="00680A8F"/>
    <w:rsid w:val="0068225C"/>
    <w:rsid w:val="00684B22"/>
    <w:rsid w:val="006B2CD4"/>
    <w:rsid w:val="006B3352"/>
    <w:rsid w:val="006E09F8"/>
    <w:rsid w:val="006E3085"/>
    <w:rsid w:val="006E37B9"/>
    <w:rsid w:val="006F1F40"/>
    <w:rsid w:val="00700683"/>
    <w:rsid w:val="00713273"/>
    <w:rsid w:val="00715376"/>
    <w:rsid w:val="00733D2B"/>
    <w:rsid w:val="0075225F"/>
    <w:rsid w:val="00763BBD"/>
    <w:rsid w:val="00764966"/>
    <w:rsid w:val="007750F1"/>
    <w:rsid w:val="00797B25"/>
    <w:rsid w:val="007D5E48"/>
    <w:rsid w:val="007E7246"/>
    <w:rsid w:val="007F25E7"/>
    <w:rsid w:val="0083473F"/>
    <w:rsid w:val="00835031"/>
    <w:rsid w:val="00841204"/>
    <w:rsid w:val="00841480"/>
    <w:rsid w:val="008466A0"/>
    <w:rsid w:val="00847ADF"/>
    <w:rsid w:val="00852D73"/>
    <w:rsid w:val="0085737C"/>
    <w:rsid w:val="00861E39"/>
    <w:rsid w:val="00865588"/>
    <w:rsid w:val="0087228A"/>
    <w:rsid w:val="00872E42"/>
    <w:rsid w:val="00895131"/>
    <w:rsid w:val="008A101C"/>
    <w:rsid w:val="008B0D48"/>
    <w:rsid w:val="008B6C7A"/>
    <w:rsid w:val="008D318B"/>
    <w:rsid w:val="008D3F57"/>
    <w:rsid w:val="008D7306"/>
    <w:rsid w:val="008F78EE"/>
    <w:rsid w:val="00922FB6"/>
    <w:rsid w:val="00930048"/>
    <w:rsid w:val="009300E9"/>
    <w:rsid w:val="009344CB"/>
    <w:rsid w:val="00942EEB"/>
    <w:rsid w:val="00960672"/>
    <w:rsid w:val="00960820"/>
    <w:rsid w:val="00965060"/>
    <w:rsid w:val="009768A9"/>
    <w:rsid w:val="00985C07"/>
    <w:rsid w:val="009C62CE"/>
    <w:rsid w:val="009D2DD2"/>
    <w:rsid w:val="009D2F6A"/>
    <w:rsid w:val="009D75EE"/>
    <w:rsid w:val="009E0228"/>
    <w:rsid w:val="009E1AD1"/>
    <w:rsid w:val="00A11A76"/>
    <w:rsid w:val="00A4541F"/>
    <w:rsid w:val="00A575FF"/>
    <w:rsid w:val="00A64348"/>
    <w:rsid w:val="00A65AD5"/>
    <w:rsid w:val="00A7564A"/>
    <w:rsid w:val="00A80245"/>
    <w:rsid w:val="00A80896"/>
    <w:rsid w:val="00A815FA"/>
    <w:rsid w:val="00A863FA"/>
    <w:rsid w:val="00A951EC"/>
    <w:rsid w:val="00A956C3"/>
    <w:rsid w:val="00AA6E51"/>
    <w:rsid w:val="00AD3DBF"/>
    <w:rsid w:val="00AD7A7E"/>
    <w:rsid w:val="00AF7F53"/>
    <w:rsid w:val="00B1777D"/>
    <w:rsid w:val="00B31CFC"/>
    <w:rsid w:val="00B630A0"/>
    <w:rsid w:val="00B63BAE"/>
    <w:rsid w:val="00B7507E"/>
    <w:rsid w:val="00B8554B"/>
    <w:rsid w:val="00B929B0"/>
    <w:rsid w:val="00BA75FA"/>
    <w:rsid w:val="00BB6523"/>
    <w:rsid w:val="00BD19DF"/>
    <w:rsid w:val="00BF4BDE"/>
    <w:rsid w:val="00C03BC5"/>
    <w:rsid w:val="00C06FB7"/>
    <w:rsid w:val="00C42EF5"/>
    <w:rsid w:val="00C54153"/>
    <w:rsid w:val="00C61A15"/>
    <w:rsid w:val="00C8276B"/>
    <w:rsid w:val="00CA362D"/>
    <w:rsid w:val="00CA7861"/>
    <w:rsid w:val="00CB2EA6"/>
    <w:rsid w:val="00CE3A01"/>
    <w:rsid w:val="00CE49A1"/>
    <w:rsid w:val="00CE5D4B"/>
    <w:rsid w:val="00D025E1"/>
    <w:rsid w:val="00D369D2"/>
    <w:rsid w:val="00D6579D"/>
    <w:rsid w:val="00D71D27"/>
    <w:rsid w:val="00D74FC8"/>
    <w:rsid w:val="00D77557"/>
    <w:rsid w:val="00D8667D"/>
    <w:rsid w:val="00DB77C7"/>
    <w:rsid w:val="00DD4D03"/>
    <w:rsid w:val="00E00838"/>
    <w:rsid w:val="00E06CD7"/>
    <w:rsid w:val="00E07DE1"/>
    <w:rsid w:val="00E14861"/>
    <w:rsid w:val="00E440D9"/>
    <w:rsid w:val="00E579F0"/>
    <w:rsid w:val="00E6297D"/>
    <w:rsid w:val="00E64F9C"/>
    <w:rsid w:val="00E73A9F"/>
    <w:rsid w:val="00E8523F"/>
    <w:rsid w:val="00EB24DA"/>
    <w:rsid w:val="00EB3891"/>
    <w:rsid w:val="00EB6E7B"/>
    <w:rsid w:val="00ED162F"/>
    <w:rsid w:val="00ED49C6"/>
    <w:rsid w:val="00ED7AD6"/>
    <w:rsid w:val="00F34C81"/>
    <w:rsid w:val="00F40446"/>
    <w:rsid w:val="00F440DD"/>
    <w:rsid w:val="00F67C18"/>
    <w:rsid w:val="00F717AE"/>
    <w:rsid w:val="00F7698C"/>
    <w:rsid w:val="00F91F23"/>
    <w:rsid w:val="00F945D5"/>
    <w:rsid w:val="00F96E1A"/>
    <w:rsid w:val="00FA6512"/>
    <w:rsid w:val="00FA7992"/>
    <w:rsid w:val="00FB2D13"/>
    <w:rsid w:val="00FD6691"/>
    <w:rsid w:val="00FD7627"/>
    <w:rsid w:val="00FE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7A55"/>
    <w:pPr>
      <w:spacing w:after="200" w:line="276" w:lineRule="auto"/>
    </w:pPr>
  </w:style>
  <w:style w:type="paragraph" w:styleId="2">
    <w:name w:val="heading 2"/>
    <w:basedOn w:val="a0"/>
    <w:next w:val="a0"/>
    <w:link w:val="20"/>
    <w:uiPriority w:val="9"/>
    <w:unhideWhenUsed/>
    <w:qFormat/>
    <w:rsid w:val="002523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2B60F4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E7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2">
    <w:name w:val="c32"/>
    <w:basedOn w:val="a0"/>
    <w:rsid w:val="0033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1"/>
    <w:rsid w:val="00333C59"/>
  </w:style>
  <w:style w:type="paragraph" w:styleId="a5">
    <w:name w:val="List Paragraph"/>
    <w:basedOn w:val="a0"/>
    <w:link w:val="a6"/>
    <w:uiPriority w:val="1"/>
    <w:qFormat/>
    <w:rsid w:val="00700683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Абзац списка Знак"/>
    <w:link w:val="a5"/>
    <w:uiPriority w:val="1"/>
    <w:locked/>
    <w:rsid w:val="00700683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7">
    <w:name w:val="footer"/>
    <w:basedOn w:val="a0"/>
    <w:link w:val="a8"/>
    <w:uiPriority w:val="99"/>
    <w:rsid w:val="003D1F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3D1F21"/>
    <w:rPr>
      <w:rFonts w:ascii="Times NR Cyr MT" w:eastAsia="Times New Roman" w:hAnsi="Times NR Cyr MT" w:cs="Times New Roman"/>
      <w:sz w:val="28"/>
      <w:szCs w:val="28"/>
      <w:lang w:eastAsia="ar-SA"/>
    </w:rPr>
  </w:style>
  <w:style w:type="paragraph" w:styleId="a9">
    <w:name w:val="header"/>
    <w:basedOn w:val="a0"/>
    <w:link w:val="aa"/>
    <w:uiPriority w:val="99"/>
    <w:unhideWhenUsed/>
    <w:rsid w:val="00B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1777D"/>
  </w:style>
  <w:style w:type="paragraph" w:styleId="ab">
    <w:name w:val="Balloon Text"/>
    <w:basedOn w:val="a0"/>
    <w:link w:val="ac"/>
    <w:uiPriority w:val="99"/>
    <w:semiHidden/>
    <w:unhideWhenUsed/>
    <w:rsid w:val="00B1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177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E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6E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6E37B9"/>
  </w:style>
  <w:style w:type="character" w:styleId="ae">
    <w:name w:val="Strong"/>
    <w:basedOn w:val="a1"/>
    <w:uiPriority w:val="22"/>
    <w:qFormat/>
    <w:rsid w:val="006E37B9"/>
    <w:rPr>
      <w:b/>
      <w:bCs/>
    </w:rPr>
  </w:style>
  <w:style w:type="character" w:customStyle="1" w:styleId="af">
    <w:name w:val="Основной текст_"/>
    <w:basedOn w:val="a1"/>
    <w:link w:val="1"/>
    <w:rsid w:val="004C4E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0"/>
    <w:link w:val="af"/>
    <w:rsid w:val="004C4EA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3">
    <w:name w:val="toc 3"/>
    <w:basedOn w:val="a0"/>
    <w:next w:val="a0"/>
    <w:autoRedefine/>
    <w:uiPriority w:val="39"/>
    <w:unhideWhenUsed/>
    <w:qFormat/>
    <w:rsid w:val="00EB6E7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40">
    <w:name w:val="Заголовок 4 Знак"/>
    <w:basedOn w:val="a1"/>
    <w:link w:val="4"/>
    <w:uiPriority w:val="9"/>
    <w:rsid w:val="002B60F4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f0"/>
    <w:qFormat/>
    <w:rsid w:val="002B60F4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0">
    <w:name w:val="Перечень Знак"/>
    <w:link w:val="a"/>
    <w:rsid w:val="002B60F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1">
    <w:name w:val="No Spacing"/>
    <w:uiPriority w:val="1"/>
    <w:qFormat/>
    <w:rsid w:val="006775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0"/>
    <w:uiPriority w:val="99"/>
    <w:rsid w:val="0044216E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421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uiPriority w:val="99"/>
    <w:rsid w:val="00087147"/>
    <w:rPr>
      <w:rFonts w:cs="Times New Roman"/>
      <w:color w:val="16CFC1"/>
      <w:u w:val="none"/>
      <w:effect w:val="none"/>
    </w:rPr>
  </w:style>
  <w:style w:type="character" w:customStyle="1" w:styleId="20">
    <w:name w:val="Заголовок 2 Знак"/>
    <w:basedOn w:val="a1"/>
    <w:link w:val="2"/>
    <w:uiPriority w:val="9"/>
    <w:rsid w:val="0025237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7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ifma.com.ru/" TargetMode="External"/><Relationship Id="rId18" Type="http://schemas.openxmlformats.org/officeDocument/2006/relationships/hyperlink" Target="http://www.c-cafe.ru/Lib/AuthorList.php?AuthorId=937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ermontov.name/" TargetMode="External"/><Relationship Id="rId17" Type="http://schemas.openxmlformats.org/officeDocument/2006/relationships/hyperlink" Target="http://li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hanovlib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lsto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utchev.com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likt590.ru/project/museum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-cafe.ru/Lib/AuthorList.php?AuthorId=937" TargetMode="External"/><Relationship Id="rId14" Type="http://schemas.openxmlformats.org/officeDocument/2006/relationships/hyperlink" Target="http://www.solgenizin.ne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35EE1-EDBA-4F0A-8BC6-17084954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16</Pages>
  <Words>5239</Words>
  <Characters>29866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БондаренкоМ</cp:lastModifiedBy>
  <cp:revision>80</cp:revision>
  <cp:lastPrinted>2021-01-22T21:28:00Z</cp:lastPrinted>
  <dcterms:created xsi:type="dcterms:W3CDTF">2020-09-02T18:06:00Z</dcterms:created>
  <dcterms:modified xsi:type="dcterms:W3CDTF">2021-02-12T09:17:00Z</dcterms:modified>
</cp:coreProperties>
</file>