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C25" w:rsidRPr="00D313E8" w:rsidRDefault="00B06C25" w:rsidP="006D4535">
      <w:pPr>
        <w:pStyle w:val="12"/>
        <w:keepNext/>
        <w:keepLines/>
        <w:shd w:val="clear" w:color="auto" w:fill="auto"/>
        <w:spacing w:line="240" w:lineRule="auto"/>
        <w:ind w:hanging="990"/>
        <w:rPr>
          <w:rStyle w:val="11"/>
          <w:b/>
          <w:color w:val="000000"/>
          <w:sz w:val="24"/>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8pt;margin-top:.3pt;width:542.25pt;height:767.25pt;z-index:-251658240" wrapcoords="-30 0 -30 21579 21600 21579 21600 0 -30 0">
            <v:imagedata r:id="rId7" o:title=""/>
            <w10:wrap type="tight"/>
          </v:shape>
        </w:pict>
      </w:r>
      <w:r>
        <w:rPr>
          <w:rStyle w:val="11"/>
          <w:b/>
          <w:color w:val="000000"/>
          <w:sz w:val="24"/>
          <w:szCs w:val="24"/>
        </w:rPr>
        <w:br w:type="page"/>
        <w:t xml:space="preserve">1. </w:t>
      </w:r>
      <w:r w:rsidRPr="00D313E8">
        <w:rPr>
          <w:rStyle w:val="11"/>
          <w:b/>
          <w:color w:val="000000"/>
          <w:sz w:val="24"/>
          <w:szCs w:val="24"/>
        </w:rPr>
        <w:t>Пояснительная записка</w:t>
      </w:r>
    </w:p>
    <w:p w:rsidR="00B06C25" w:rsidRPr="00D313E8" w:rsidRDefault="00B06C25" w:rsidP="00D313E8">
      <w:pPr>
        <w:pStyle w:val="211"/>
        <w:shd w:val="clear" w:color="auto" w:fill="auto"/>
        <w:spacing w:before="0" w:line="240" w:lineRule="auto"/>
        <w:ind w:firstLine="740"/>
        <w:jc w:val="both"/>
        <w:rPr>
          <w:sz w:val="24"/>
          <w:szCs w:val="24"/>
        </w:rPr>
      </w:pPr>
      <w:r w:rsidRPr="00D313E8">
        <w:rPr>
          <w:rStyle w:val="20"/>
          <w:rFonts w:ascii="Times New Roman" w:hAnsi="Times New Roman" w:cs="Times New Roman"/>
          <w:color w:val="000000"/>
          <w:sz w:val="24"/>
          <w:szCs w:val="24"/>
          <w:lang w:val="ru-RU"/>
        </w:rPr>
        <w:t xml:space="preserve">Рабочая программа учебного предмета «Технология» для 5-8 классов разработана: </w:t>
      </w:r>
    </w:p>
    <w:p w:rsidR="00B06C25" w:rsidRPr="00D313E8" w:rsidRDefault="00B06C25" w:rsidP="00D313E8">
      <w:pPr>
        <w:pStyle w:val="211"/>
        <w:shd w:val="clear" w:color="auto" w:fill="auto"/>
        <w:spacing w:before="0" w:line="240" w:lineRule="auto"/>
        <w:ind w:firstLine="708"/>
        <w:jc w:val="both"/>
        <w:rPr>
          <w:sz w:val="24"/>
          <w:szCs w:val="24"/>
        </w:rPr>
      </w:pPr>
      <w:r w:rsidRPr="00D313E8">
        <w:rPr>
          <w:rStyle w:val="21"/>
          <w:color w:val="000000"/>
          <w:sz w:val="24"/>
          <w:szCs w:val="24"/>
          <w:lang w:val="ru-RU"/>
        </w:rPr>
        <w:t xml:space="preserve">на основе: </w:t>
      </w:r>
      <w:r w:rsidRPr="00D313E8">
        <w:rPr>
          <w:rStyle w:val="20"/>
          <w:rFonts w:ascii="Times New Roman" w:hAnsi="Times New Roman" w:cs="Times New Roman"/>
          <w:color w:val="000000"/>
          <w:sz w:val="24"/>
          <w:szCs w:val="24"/>
          <w:lang w:val="ru-RU"/>
        </w:rPr>
        <w:t>федерального государственного образовательного стандарта основного общего образования. ФГОС (Федеральный государственный образовательный стандарт основного общего образования. ФГОС М: Просвещение 2014г.).</w:t>
      </w:r>
    </w:p>
    <w:p w:rsidR="00B06C25" w:rsidRPr="00D313E8" w:rsidRDefault="00B06C25" w:rsidP="00D313E8">
      <w:pPr>
        <w:spacing w:after="0" w:line="240" w:lineRule="auto"/>
        <w:ind w:firstLine="708"/>
        <w:jc w:val="both"/>
        <w:rPr>
          <w:rStyle w:val="21"/>
          <w:color w:val="000000"/>
          <w:sz w:val="24"/>
          <w:szCs w:val="24"/>
          <w:lang w:val="ru-RU"/>
        </w:rPr>
      </w:pPr>
      <w:r w:rsidRPr="00D313E8">
        <w:rPr>
          <w:rStyle w:val="21"/>
          <w:color w:val="000000"/>
          <w:sz w:val="24"/>
          <w:szCs w:val="24"/>
          <w:lang w:val="ru-RU"/>
        </w:rPr>
        <w:t>с учётом:</w:t>
      </w:r>
    </w:p>
    <w:p w:rsidR="00B06C25" w:rsidRPr="00D313E8" w:rsidRDefault="00B06C25" w:rsidP="00D313E8">
      <w:pPr>
        <w:pStyle w:val="ListParagraph"/>
        <w:numPr>
          <w:ilvl w:val="0"/>
          <w:numId w:val="15"/>
        </w:numPr>
        <w:spacing w:after="0" w:line="240" w:lineRule="auto"/>
        <w:ind w:left="0"/>
        <w:jc w:val="both"/>
        <w:rPr>
          <w:rStyle w:val="21"/>
          <w:b w:val="0"/>
          <w:color w:val="000000"/>
          <w:sz w:val="24"/>
          <w:szCs w:val="24"/>
          <w:lang w:val="ru-RU"/>
        </w:rPr>
      </w:pPr>
      <w:r w:rsidRPr="00D313E8">
        <w:rPr>
          <w:rStyle w:val="21"/>
          <w:b w:val="0"/>
          <w:color w:val="000000"/>
          <w:sz w:val="24"/>
          <w:szCs w:val="24"/>
          <w:lang w:val="ru-RU"/>
        </w:rPr>
        <w:t>Основной образовательной программы основного общего образования муниципального бюджетного общеобразовательного учреждения «Новоалександровская средняя общеобразовательная школа Ровеньского района Белгородской области»;</w:t>
      </w:r>
    </w:p>
    <w:p w:rsidR="00B06C25" w:rsidRPr="00D313E8" w:rsidRDefault="00B06C25" w:rsidP="00D313E8">
      <w:pPr>
        <w:pStyle w:val="ListParagraph"/>
        <w:numPr>
          <w:ilvl w:val="0"/>
          <w:numId w:val="15"/>
        </w:numPr>
        <w:spacing w:after="0" w:line="240" w:lineRule="auto"/>
        <w:ind w:left="0"/>
        <w:jc w:val="both"/>
        <w:rPr>
          <w:rFonts w:ascii="Times New Roman" w:hAnsi="Times New Roman"/>
          <w:bCs/>
          <w:color w:val="242021"/>
          <w:sz w:val="24"/>
          <w:szCs w:val="24"/>
        </w:rPr>
      </w:pPr>
      <w:r w:rsidRPr="00D313E8">
        <w:rPr>
          <w:rStyle w:val="20"/>
          <w:rFonts w:ascii="Times New Roman" w:hAnsi="Times New Roman" w:cs="Times New Roman"/>
          <w:color w:val="000000"/>
          <w:sz w:val="24"/>
          <w:szCs w:val="24"/>
          <w:lang w:val="ru-RU"/>
        </w:rPr>
        <w:t xml:space="preserve">Авторской программы курса </w:t>
      </w:r>
      <w:r w:rsidRPr="00D313E8">
        <w:rPr>
          <w:rFonts w:ascii="Times New Roman" w:hAnsi="Times New Roman"/>
          <w:spacing w:val="9"/>
          <w:sz w:val="24"/>
          <w:szCs w:val="24"/>
        </w:rPr>
        <w:t xml:space="preserve">«Технология». </w:t>
      </w:r>
      <w:r w:rsidRPr="00D313E8">
        <w:rPr>
          <w:rFonts w:ascii="Times New Roman" w:hAnsi="Times New Roman"/>
          <w:bCs/>
          <w:color w:val="242021"/>
          <w:sz w:val="24"/>
          <w:szCs w:val="24"/>
        </w:rPr>
        <w:t>Синица Н.В. Технология: программа 5 – 8(9) классы / Н.В. Синица, П.С. С</w:t>
      </w:r>
      <w:r>
        <w:rPr>
          <w:rFonts w:ascii="Times New Roman" w:hAnsi="Times New Roman"/>
          <w:bCs/>
          <w:color w:val="242021"/>
          <w:sz w:val="24"/>
          <w:szCs w:val="24"/>
        </w:rPr>
        <w:t>амородский. – М.: Вентана-Граф</w:t>
      </w:r>
    </w:p>
    <w:p w:rsidR="00B06C25" w:rsidRDefault="00B06C25" w:rsidP="00D313E8">
      <w:pPr>
        <w:pStyle w:val="ListParagraph"/>
        <w:numPr>
          <w:ilvl w:val="0"/>
          <w:numId w:val="15"/>
        </w:numPr>
        <w:spacing w:after="0" w:line="240" w:lineRule="auto"/>
        <w:ind w:left="0"/>
        <w:jc w:val="both"/>
        <w:rPr>
          <w:rStyle w:val="20"/>
          <w:rFonts w:ascii="Times New Roman" w:hAnsi="Times New Roman" w:cs="Times New Roman"/>
          <w:color w:val="000000"/>
          <w:sz w:val="24"/>
          <w:szCs w:val="24"/>
          <w:lang w:val="ru-RU"/>
        </w:rPr>
      </w:pPr>
      <w:r w:rsidRPr="00D313E8">
        <w:rPr>
          <w:rStyle w:val="20"/>
          <w:rFonts w:ascii="Times New Roman" w:hAnsi="Times New Roman" w:cs="Times New Roman"/>
          <w:color w:val="000000"/>
          <w:sz w:val="24"/>
          <w:szCs w:val="24"/>
          <w:lang w:val="ru-RU"/>
        </w:rPr>
        <w:t>Рекомендаций инструктивно-методических писем ОГАОУ ДПО «БелИРО» «О преподавании предмета «Технология» в общеобразовательных учреждениях Белгородской области».</w:t>
      </w:r>
    </w:p>
    <w:p w:rsidR="00B06C25" w:rsidRPr="00D313E8" w:rsidRDefault="00B06C25" w:rsidP="00D313E8">
      <w:pPr>
        <w:pStyle w:val="ListParagraph"/>
        <w:numPr>
          <w:ilvl w:val="0"/>
          <w:numId w:val="15"/>
        </w:numPr>
        <w:spacing w:after="0" w:line="240" w:lineRule="auto"/>
        <w:ind w:left="0"/>
        <w:jc w:val="both"/>
        <w:rPr>
          <w:rFonts w:ascii="Times New Roman" w:hAnsi="Times New Roman"/>
          <w:color w:val="000000"/>
          <w:sz w:val="24"/>
          <w:szCs w:val="24"/>
          <w:shd w:val="clear" w:color="auto" w:fill="FFFFFF"/>
          <w:lang w:eastAsia="zh-CN"/>
        </w:rPr>
      </w:pPr>
      <w:r w:rsidRPr="00D313E8">
        <w:rPr>
          <w:rFonts w:ascii="Times New Roman" w:hAnsi="Times New Roman"/>
          <w:sz w:val="24"/>
          <w:szCs w:val="24"/>
        </w:rPr>
        <w:t>Рабочей программы воспитания МБОУ «Новоалександровская СОШ».</w:t>
      </w:r>
    </w:p>
    <w:p w:rsidR="00B06C25" w:rsidRPr="00D313E8" w:rsidRDefault="00B06C25" w:rsidP="00D313E8">
      <w:pPr>
        <w:pStyle w:val="BodyText"/>
        <w:tabs>
          <w:tab w:val="left" w:pos="900"/>
          <w:tab w:val="left" w:pos="1080"/>
          <w:tab w:val="left" w:pos="1260"/>
        </w:tabs>
        <w:spacing w:after="0" w:line="240" w:lineRule="auto"/>
        <w:ind w:firstLine="720"/>
        <w:jc w:val="left"/>
        <w:rPr>
          <w:rFonts w:ascii="Times New Roman" w:hAnsi="Times New Roman"/>
          <w:sz w:val="24"/>
          <w:szCs w:val="24"/>
        </w:rPr>
      </w:pPr>
      <w:r w:rsidRPr="00D313E8">
        <w:rPr>
          <w:rFonts w:ascii="Times New Roman" w:hAnsi="Times New Roman"/>
          <w:sz w:val="24"/>
          <w:szCs w:val="24"/>
        </w:rPr>
        <w:t>Основными направлениями воспитательной деятельности являются:</w:t>
      </w:r>
    </w:p>
    <w:p w:rsidR="00B06C25" w:rsidRPr="00D313E8" w:rsidRDefault="00B06C25" w:rsidP="00D313E8">
      <w:pPr>
        <w:pStyle w:val="ListParagraph"/>
        <w:widowControl w:val="0"/>
        <w:numPr>
          <w:ilvl w:val="0"/>
          <w:numId w:val="16"/>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D313E8">
        <w:rPr>
          <w:rFonts w:ascii="Times New Roman" w:hAnsi="Times New Roman"/>
          <w:sz w:val="24"/>
          <w:szCs w:val="24"/>
        </w:rPr>
        <w:t>Гражданское воспитание;</w:t>
      </w:r>
    </w:p>
    <w:p w:rsidR="00B06C25" w:rsidRPr="00D313E8" w:rsidRDefault="00B06C25" w:rsidP="00D313E8">
      <w:pPr>
        <w:pStyle w:val="ListParagraph"/>
        <w:widowControl w:val="0"/>
        <w:numPr>
          <w:ilvl w:val="0"/>
          <w:numId w:val="16"/>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D313E8">
        <w:rPr>
          <w:rFonts w:ascii="Times New Roman" w:hAnsi="Times New Roman"/>
          <w:sz w:val="24"/>
          <w:szCs w:val="24"/>
        </w:rPr>
        <w:t>Патриотическое воспитание;</w:t>
      </w:r>
    </w:p>
    <w:p w:rsidR="00B06C25" w:rsidRPr="00D313E8" w:rsidRDefault="00B06C25" w:rsidP="00D313E8">
      <w:pPr>
        <w:pStyle w:val="ListParagraph"/>
        <w:widowControl w:val="0"/>
        <w:numPr>
          <w:ilvl w:val="0"/>
          <w:numId w:val="16"/>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D313E8">
        <w:rPr>
          <w:rFonts w:ascii="Times New Roman" w:hAnsi="Times New Roman"/>
          <w:sz w:val="24"/>
          <w:szCs w:val="24"/>
        </w:rPr>
        <w:t>Духовно-нравственное воспитание;</w:t>
      </w:r>
    </w:p>
    <w:p w:rsidR="00B06C25" w:rsidRPr="00D313E8" w:rsidRDefault="00B06C25" w:rsidP="00D313E8">
      <w:pPr>
        <w:pStyle w:val="ListParagraph"/>
        <w:widowControl w:val="0"/>
        <w:numPr>
          <w:ilvl w:val="0"/>
          <w:numId w:val="16"/>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D313E8">
        <w:rPr>
          <w:rFonts w:ascii="Times New Roman" w:hAnsi="Times New Roman"/>
          <w:sz w:val="24"/>
          <w:szCs w:val="24"/>
        </w:rPr>
        <w:t>Эстетическое воспитание;</w:t>
      </w:r>
    </w:p>
    <w:p w:rsidR="00B06C25" w:rsidRPr="00D313E8" w:rsidRDefault="00B06C25" w:rsidP="00D313E8">
      <w:pPr>
        <w:pStyle w:val="ListParagraph"/>
        <w:widowControl w:val="0"/>
        <w:numPr>
          <w:ilvl w:val="0"/>
          <w:numId w:val="16"/>
        </w:numPr>
        <w:tabs>
          <w:tab w:val="left" w:pos="900"/>
          <w:tab w:val="left" w:pos="1080"/>
          <w:tab w:val="left" w:pos="1260"/>
          <w:tab w:val="left" w:pos="3562"/>
          <w:tab w:val="left" w:pos="5365"/>
          <w:tab w:val="left" w:pos="7478"/>
          <w:tab w:val="left" w:pos="8974"/>
          <w:tab w:val="left" w:pos="10401"/>
        </w:tabs>
        <w:autoSpaceDE w:val="0"/>
        <w:autoSpaceDN w:val="0"/>
        <w:spacing w:after="0" w:line="240" w:lineRule="auto"/>
        <w:ind w:left="0" w:firstLine="720"/>
        <w:contextualSpacing w:val="0"/>
        <w:rPr>
          <w:rFonts w:ascii="Times New Roman" w:hAnsi="Times New Roman"/>
          <w:sz w:val="24"/>
          <w:szCs w:val="24"/>
        </w:rPr>
      </w:pPr>
      <w:r w:rsidRPr="00D313E8">
        <w:rPr>
          <w:rFonts w:ascii="Times New Roman" w:hAnsi="Times New Roman"/>
          <w:sz w:val="24"/>
          <w:szCs w:val="24"/>
        </w:rPr>
        <w:t>Физическое воспитание, формирование культуры здоровья и  эмоционального благополучия;</w:t>
      </w:r>
    </w:p>
    <w:p w:rsidR="00B06C25" w:rsidRPr="00D313E8" w:rsidRDefault="00B06C25" w:rsidP="00D313E8">
      <w:pPr>
        <w:pStyle w:val="ListParagraph"/>
        <w:widowControl w:val="0"/>
        <w:numPr>
          <w:ilvl w:val="0"/>
          <w:numId w:val="16"/>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D313E8">
        <w:rPr>
          <w:rFonts w:ascii="Times New Roman" w:hAnsi="Times New Roman"/>
          <w:sz w:val="24"/>
          <w:szCs w:val="24"/>
        </w:rPr>
        <w:t>Трудовое воспитание;</w:t>
      </w:r>
    </w:p>
    <w:p w:rsidR="00B06C25" w:rsidRPr="00D313E8" w:rsidRDefault="00B06C25" w:rsidP="00D313E8">
      <w:pPr>
        <w:pStyle w:val="ListParagraph"/>
        <w:widowControl w:val="0"/>
        <w:numPr>
          <w:ilvl w:val="0"/>
          <w:numId w:val="16"/>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D313E8">
        <w:rPr>
          <w:rFonts w:ascii="Times New Roman" w:hAnsi="Times New Roman"/>
          <w:sz w:val="24"/>
          <w:szCs w:val="24"/>
        </w:rPr>
        <w:t>Экологическое воспитание.</w:t>
      </w:r>
    </w:p>
    <w:p w:rsidR="00B06C25" w:rsidRPr="00D313E8" w:rsidRDefault="00B06C25" w:rsidP="00D313E8">
      <w:pPr>
        <w:pStyle w:val="ListParagraph"/>
        <w:widowControl w:val="0"/>
        <w:numPr>
          <w:ilvl w:val="0"/>
          <w:numId w:val="16"/>
        </w:numPr>
        <w:tabs>
          <w:tab w:val="left" w:pos="900"/>
          <w:tab w:val="left" w:pos="1080"/>
          <w:tab w:val="left" w:pos="1260"/>
          <w:tab w:val="left" w:pos="1483"/>
        </w:tabs>
        <w:autoSpaceDE w:val="0"/>
        <w:autoSpaceDN w:val="0"/>
        <w:spacing w:after="0" w:line="240" w:lineRule="auto"/>
        <w:ind w:left="0" w:firstLine="720"/>
        <w:contextualSpacing w:val="0"/>
        <w:rPr>
          <w:rFonts w:ascii="Times New Roman" w:hAnsi="Times New Roman"/>
          <w:sz w:val="24"/>
          <w:szCs w:val="24"/>
        </w:rPr>
      </w:pPr>
      <w:r w:rsidRPr="00D313E8">
        <w:rPr>
          <w:rFonts w:ascii="Times New Roman" w:hAnsi="Times New Roman"/>
          <w:sz w:val="24"/>
          <w:szCs w:val="24"/>
        </w:rPr>
        <w:t>Ценности научного познания.</w:t>
      </w:r>
    </w:p>
    <w:p w:rsidR="00B06C25" w:rsidRPr="00D313E8" w:rsidRDefault="00B06C25" w:rsidP="00D313E8">
      <w:pPr>
        <w:pStyle w:val="ListParagraph"/>
        <w:spacing w:after="0" w:line="240" w:lineRule="auto"/>
        <w:ind w:left="0"/>
        <w:jc w:val="both"/>
        <w:rPr>
          <w:rStyle w:val="20"/>
          <w:rFonts w:ascii="Times New Roman" w:hAnsi="Times New Roman" w:cs="Times New Roman"/>
          <w:color w:val="000000"/>
          <w:sz w:val="24"/>
          <w:szCs w:val="24"/>
          <w:lang w:val="ru-RU"/>
        </w:rPr>
      </w:pPr>
    </w:p>
    <w:p w:rsidR="00B06C25" w:rsidRPr="00D313E8" w:rsidRDefault="00B06C25" w:rsidP="00D313E8">
      <w:pPr>
        <w:spacing w:after="0" w:line="240" w:lineRule="auto"/>
        <w:ind w:firstLine="708"/>
        <w:jc w:val="both"/>
        <w:rPr>
          <w:rStyle w:val="20"/>
          <w:rFonts w:ascii="Times New Roman" w:hAnsi="Times New Roman" w:cs="Times New Roman"/>
          <w:sz w:val="24"/>
          <w:szCs w:val="24"/>
          <w:lang w:val="ru-RU"/>
        </w:rPr>
      </w:pPr>
      <w:r w:rsidRPr="00D313E8">
        <w:rPr>
          <w:rStyle w:val="20"/>
          <w:rFonts w:ascii="Times New Roman" w:hAnsi="Times New Roman" w:cs="Times New Roman"/>
          <w:color w:val="000000"/>
          <w:sz w:val="24"/>
          <w:szCs w:val="24"/>
          <w:lang w:val="ru-RU"/>
        </w:rPr>
        <w:t xml:space="preserve">Рабочая программа по учебному курсу «Технология» для 5 – 9 классов </w:t>
      </w:r>
      <w:r w:rsidRPr="00D313E8">
        <w:rPr>
          <w:rStyle w:val="20"/>
          <w:color w:val="000000"/>
          <w:sz w:val="24"/>
          <w:szCs w:val="24"/>
          <w:lang w:val="ru-RU"/>
        </w:rPr>
        <w:t xml:space="preserve">рассчитана на </w:t>
      </w:r>
      <w:r w:rsidRPr="00D313E8">
        <w:rPr>
          <w:rStyle w:val="20"/>
          <w:rFonts w:ascii="Times New Roman" w:hAnsi="Times New Roman" w:cs="Times New Roman"/>
          <w:sz w:val="24"/>
          <w:szCs w:val="24"/>
          <w:lang w:val="ru-RU"/>
        </w:rPr>
        <w:t>238 учебных часов, из них по 68 ч (2 ч в неделю) в 5 и 6 классах и по 34 ч (1 час в неделю) в 7, 8 классах.</w:t>
      </w:r>
    </w:p>
    <w:p w:rsidR="00B06C25" w:rsidRPr="00D313E8" w:rsidRDefault="00B06C25" w:rsidP="00D313E8">
      <w:pPr>
        <w:spacing w:after="0" w:line="240" w:lineRule="auto"/>
        <w:ind w:firstLine="708"/>
        <w:jc w:val="both"/>
        <w:rPr>
          <w:rFonts w:ascii="Times New Roman" w:hAnsi="Times New Roman"/>
          <w:sz w:val="24"/>
          <w:szCs w:val="24"/>
        </w:rPr>
      </w:pPr>
      <w:r w:rsidRPr="00D313E8">
        <w:rPr>
          <w:rFonts w:ascii="Times New Roman" w:hAnsi="Times New Roman"/>
          <w:sz w:val="24"/>
          <w:szCs w:val="24"/>
        </w:rPr>
        <w:t>Преподавание технологии в 5 – 8 классах осуществляется по учебно-методическому комплекту под редакцией Н.В. Синица, В.Д. Симоненко.</w:t>
      </w:r>
    </w:p>
    <w:p w:rsidR="00B06C25" w:rsidRPr="00D313E8" w:rsidRDefault="00B06C25" w:rsidP="00D313E8">
      <w:pPr>
        <w:pStyle w:val="ListParagraph"/>
        <w:numPr>
          <w:ilvl w:val="0"/>
          <w:numId w:val="1"/>
        </w:numPr>
        <w:autoSpaceDE w:val="0"/>
        <w:spacing w:after="0" w:line="240" w:lineRule="auto"/>
        <w:ind w:left="0"/>
        <w:jc w:val="both"/>
        <w:rPr>
          <w:rFonts w:ascii="Times New Roman" w:hAnsi="Times New Roman"/>
          <w:sz w:val="24"/>
          <w:szCs w:val="24"/>
        </w:rPr>
      </w:pPr>
      <w:r w:rsidRPr="00D313E8">
        <w:rPr>
          <w:rFonts w:ascii="Times New Roman" w:hAnsi="Times New Roman"/>
          <w:color w:val="000000"/>
          <w:sz w:val="24"/>
          <w:szCs w:val="24"/>
        </w:rPr>
        <w:t xml:space="preserve">Технология: 5 класс : </w:t>
      </w:r>
      <w:r w:rsidRPr="00D313E8">
        <w:rPr>
          <w:rFonts w:ascii="Times New Roman" w:hAnsi="Times New Roman"/>
          <w:sz w:val="24"/>
          <w:szCs w:val="24"/>
        </w:rPr>
        <w:t>учебник для учащихся общеобразовательных учреждений / Н.В. Синица, П.С. Самородский, В. Д. Симоненко, О.В. – 5-е изд., перераб. - М.: Вентана-Граф</w:t>
      </w:r>
    </w:p>
    <w:p w:rsidR="00B06C25" w:rsidRPr="00D313E8" w:rsidRDefault="00B06C25" w:rsidP="00D313E8">
      <w:pPr>
        <w:pStyle w:val="ListParagraph"/>
        <w:numPr>
          <w:ilvl w:val="0"/>
          <w:numId w:val="1"/>
        </w:numPr>
        <w:autoSpaceDE w:val="0"/>
        <w:spacing w:after="0" w:line="240" w:lineRule="auto"/>
        <w:ind w:left="0"/>
        <w:jc w:val="both"/>
        <w:rPr>
          <w:rFonts w:ascii="Times New Roman" w:hAnsi="Times New Roman"/>
          <w:sz w:val="24"/>
          <w:szCs w:val="24"/>
        </w:rPr>
      </w:pPr>
      <w:r w:rsidRPr="00D313E8">
        <w:rPr>
          <w:rFonts w:ascii="Times New Roman" w:hAnsi="Times New Roman"/>
          <w:sz w:val="24"/>
          <w:szCs w:val="24"/>
        </w:rPr>
        <w:t xml:space="preserve">Технология: 6 класс: учебник для учащихся общеобразовательных учреждений / Н.В. Синица, П.С. Самородский, В. Д. Симоненко, О.В. – 4-е </w:t>
      </w:r>
      <w:r>
        <w:rPr>
          <w:rFonts w:ascii="Times New Roman" w:hAnsi="Times New Roman"/>
          <w:sz w:val="24"/>
          <w:szCs w:val="24"/>
        </w:rPr>
        <w:t>изд., с изм. - М.: Вентана-Граф.</w:t>
      </w:r>
    </w:p>
    <w:p w:rsidR="00B06C25" w:rsidRPr="00D313E8" w:rsidRDefault="00B06C25" w:rsidP="00D313E8">
      <w:pPr>
        <w:pStyle w:val="ListParagraph"/>
        <w:numPr>
          <w:ilvl w:val="0"/>
          <w:numId w:val="1"/>
        </w:numPr>
        <w:autoSpaceDE w:val="0"/>
        <w:spacing w:after="0" w:line="240" w:lineRule="auto"/>
        <w:ind w:left="0"/>
        <w:jc w:val="both"/>
        <w:rPr>
          <w:rFonts w:ascii="Times New Roman" w:hAnsi="Times New Roman"/>
          <w:sz w:val="24"/>
          <w:szCs w:val="24"/>
        </w:rPr>
      </w:pPr>
      <w:r w:rsidRPr="00D313E8">
        <w:rPr>
          <w:rFonts w:ascii="Times New Roman" w:hAnsi="Times New Roman"/>
          <w:color w:val="000000"/>
          <w:sz w:val="24"/>
          <w:szCs w:val="24"/>
        </w:rPr>
        <w:t>Технология: 7 класс: учебник для учащихся общеобразовательных учреждений / Н.В. Синица, П.С. Самородский, В. Д. Симоненко, О.В. Яковенко. – 3-е изд., перераб. - М.: Вентана-Граф</w:t>
      </w:r>
    </w:p>
    <w:p w:rsidR="00B06C25" w:rsidRPr="00D313E8" w:rsidRDefault="00B06C25" w:rsidP="00D313E8">
      <w:pPr>
        <w:pStyle w:val="ListParagraph"/>
        <w:numPr>
          <w:ilvl w:val="0"/>
          <w:numId w:val="1"/>
        </w:numPr>
        <w:autoSpaceDE w:val="0"/>
        <w:spacing w:after="0" w:line="240" w:lineRule="auto"/>
        <w:ind w:left="0"/>
        <w:jc w:val="both"/>
        <w:rPr>
          <w:rFonts w:ascii="Times New Roman" w:hAnsi="Times New Roman"/>
          <w:color w:val="000000"/>
          <w:sz w:val="24"/>
          <w:szCs w:val="24"/>
        </w:rPr>
      </w:pPr>
      <w:r w:rsidRPr="00D313E8">
        <w:rPr>
          <w:rFonts w:ascii="Times New Roman" w:hAnsi="Times New Roman"/>
          <w:color w:val="000000"/>
          <w:sz w:val="24"/>
          <w:szCs w:val="24"/>
        </w:rPr>
        <w:t>Технология: 8 класс: учебник для учащихся общеобразовательных учреждений / Н.В. Матяш,  А.А. Электов, В. Д. Симоненко и др. – 2-е изд., перераб. - М.: Вентана-Граф</w:t>
      </w:r>
      <w:r w:rsidRPr="00D313E8">
        <w:rPr>
          <w:rFonts w:ascii="Times New Roman" w:hAnsi="Times New Roman"/>
          <w:bCs/>
          <w:color w:val="000000"/>
          <w:kern w:val="36"/>
          <w:sz w:val="24"/>
          <w:szCs w:val="24"/>
        </w:rPr>
        <w:t>.</w:t>
      </w:r>
    </w:p>
    <w:p w:rsidR="00B06C25" w:rsidRPr="00D313E8" w:rsidRDefault="00B06C25" w:rsidP="00D313E8">
      <w:pPr>
        <w:spacing w:after="0" w:line="240" w:lineRule="auto"/>
        <w:ind w:firstLine="708"/>
        <w:jc w:val="both"/>
        <w:rPr>
          <w:rFonts w:ascii="Times New Roman" w:hAnsi="Times New Roman"/>
          <w:sz w:val="24"/>
          <w:szCs w:val="24"/>
        </w:rPr>
      </w:pPr>
      <w:r w:rsidRPr="00D313E8">
        <w:rPr>
          <w:rFonts w:ascii="Times New Roman" w:hAnsi="Times New Roman"/>
          <w:sz w:val="24"/>
          <w:szCs w:val="24"/>
        </w:rPr>
        <w:t>Согласно учебному плану образовательного учреждения, в 7 классе увеличены часы учебного времени за счёт школьного компонента с 34 часов на 68. Для исключения несоответствия между количеством часов в рабочую программу вносятся изменения. Добавлены часы в разделы: «Технологии домашнего хозяйства» - 1 час; «Электротехника» - 1 час; «Технологии обработки конструкционных материалов» - 11 часов; «Создание изделий из текстильных материалов» - 11 часов; «Кулинария» - 5 часов; «Технологии творческой и опытнической деятельности» - 5 часов.</w:t>
      </w:r>
    </w:p>
    <w:p w:rsidR="00B06C25" w:rsidRPr="00D313E8" w:rsidRDefault="00B06C25" w:rsidP="00D313E8">
      <w:pPr>
        <w:spacing w:after="0" w:line="240" w:lineRule="auto"/>
        <w:ind w:firstLine="708"/>
        <w:jc w:val="both"/>
        <w:rPr>
          <w:rFonts w:ascii="Times New Roman" w:hAnsi="Times New Roman"/>
          <w:sz w:val="24"/>
          <w:szCs w:val="24"/>
        </w:rPr>
      </w:pPr>
      <w:r w:rsidRPr="00D313E8">
        <w:rPr>
          <w:rFonts w:ascii="Times New Roman" w:hAnsi="Times New Roman"/>
          <w:sz w:val="24"/>
          <w:szCs w:val="24"/>
        </w:rPr>
        <w:t>Планирование рабочей программы включает проведение практических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4820"/>
        <w:gridCol w:w="992"/>
        <w:gridCol w:w="992"/>
        <w:gridCol w:w="992"/>
        <w:gridCol w:w="957"/>
      </w:tblGrid>
      <w:tr w:rsidR="00B06C25" w:rsidRPr="00D313E8" w:rsidTr="008D0C3F">
        <w:trPr>
          <w:jc w:val="center"/>
        </w:trPr>
        <w:tc>
          <w:tcPr>
            <w:tcW w:w="817" w:type="dxa"/>
            <w:vMerge w:val="restart"/>
          </w:tcPr>
          <w:p w:rsidR="00B06C25" w:rsidRPr="00D313E8" w:rsidRDefault="00B06C25" w:rsidP="00D313E8">
            <w:pPr>
              <w:spacing w:after="0" w:line="240" w:lineRule="auto"/>
              <w:jc w:val="center"/>
              <w:rPr>
                <w:rFonts w:ascii="Times New Roman" w:hAnsi="Times New Roman"/>
                <w:b/>
                <w:noProof/>
                <w:sz w:val="24"/>
                <w:szCs w:val="24"/>
                <w:lang w:eastAsia="ru-RU"/>
              </w:rPr>
            </w:pPr>
            <w:r w:rsidRPr="00D313E8">
              <w:rPr>
                <w:rFonts w:ascii="Times New Roman" w:hAnsi="Times New Roman"/>
                <w:b/>
                <w:noProof/>
                <w:sz w:val="24"/>
                <w:szCs w:val="24"/>
                <w:lang w:eastAsia="ru-RU"/>
              </w:rPr>
              <w:t>№ п/п</w:t>
            </w:r>
          </w:p>
        </w:tc>
        <w:tc>
          <w:tcPr>
            <w:tcW w:w="4820" w:type="dxa"/>
            <w:vMerge w:val="restart"/>
          </w:tcPr>
          <w:p w:rsidR="00B06C25" w:rsidRPr="00D313E8" w:rsidRDefault="00B06C25" w:rsidP="00D313E8">
            <w:pPr>
              <w:spacing w:after="0" w:line="240" w:lineRule="auto"/>
              <w:jc w:val="center"/>
              <w:rPr>
                <w:rFonts w:ascii="Times New Roman" w:hAnsi="Times New Roman"/>
                <w:b/>
                <w:noProof/>
                <w:sz w:val="24"/>
                <w:szCs w:val="24"/>
                <w:lang w:eastAsia="ru-RU"/>
              </w:rPr>
            </w:pPr>
            <w:r w:rsidRPr="00D313E8">
              <w:rPr>
                <w:rFonts w:ascii="Times New Roman" w:hAnsi="Times New Roman"/>
                <w:b/>
                <w:noProof/>
                <w:sz w:val="24"/>
                <w:szCs w:val="24"/>
                <w:lang w:eastAsia="ru-RU"/>
              </w:rPr>
              <w:t>Вид контроля</w:t>
            </w:r>
          </w:p>
        </w:tc>
        <w:tc>
          <w:tcPr>
            <w:tcW w:w="3933" w:type="dxa"/>
            <w:gridSpan w:val="4"/>
          </w:tcPr>
          <w:p w:rsidR="00B06C25" w:rsidRPr="00D313E8" w:rsidRDefault="00B06C25" w:rsidP="00D313E8">
            <w:pPr>
              <w:spacing w:after="0" w:line="240" w:lineRule="auto"/>
              <w:jc w:val="center"/>
              <w:rPr>
                <w:rFonts w:ascii="Times New Roman" w:hAnsi="Times New Roman"/>
                <w:b/>
                <w:noProof/>
                <w:sz w:val="24"/>
                <w:szCs w:val="24"/>
                <w:lang w:eastAsia="ru-RU"/>
              </w:rPr>
            </w:pPr>
            <w:r w:rsidRPr="00D313E8">
              <w:rPr>
                <w:rFonts w:ascii="Times New Roman" w:hAnsi="Times New Roman"/>
                <w:b/>
                <w:noProof/>
                <w:sz w:val="24"/>
                <w:szCs w:val="24"/>
                <w:lang w:eastAsia="ru-RU"/>
              </w:rPr>
              <w:t>Классы</w:t>
            </w:r>
          </w:p>
        </w:tc>
      </w:tr>
      <w:tr w:rsidR="00B06C25" w:rsidRPr="00D313E8" w:rsidTr="008D0C3F">
        <w:trPr>
          <w:jc w:val="center"/>
        </w:trPr>
        <w:tc>
          <w:tcPr>
            <w:tcW w:w="817" w:type="dxa"/>
            <w:vMerge/>
          </w:tcPr>
          <w:p w:rsidR="00B06C25" w:rsidRPr="00D313E8" w:rsidRDefault="00B06C25" w:rsidP="00D313E8">
            <w:pPr>
              <w:spacing w:after="0" w:line="240" w:lineRule="auto"/>
              <w:jc w:val="center"/>
              <w:rPr>
                <w:rFonts w:ascii="Times New Roman" w:hAnsi="Times New Roman"/>
                <w:b/>
                <w:noProof/>
                <w:sz w:val="24"/>
                <w:szCs w:val="24"/>
                <w:lang w:eastAsia="ru-RU"/>
              </w:rPr>
            </w:pPr>
          </w:p>
        </w:tc>
        <w:tc>
          <w:tcPr>
            <w:tcW w:w="4820" w:type="dxa"/>
            <w:vMerge/>
          </w:tcPr>
          <w:p w:rsidR="00B06C25" w:rsidRPr="00D313E8" w:rsidRDefault="00B06C25" w:rsidP="00D313E8">
            <w:pPr>
              <w:spacing w:after="0" w:line="240" w:lineRule="auto"/>
              <w:jc w:val="center"/>
              <w:rPr>
                <w:rFonts w:ascii="Times New Roman" w:hAnsi="Times New Roman"/>
                <w:b/>
                <w:noProof/>
                <w:sz w:val="24"/>
                <w:szCs w:val="24"/>
                <w:lang w:eastAsia="ru-RU"/>
              </w:rPr>
            </w:pPr>
          </w:p>
        </w:tc>
        <w:tc>
          <w:tcPr>
            <w:tcW w:w="992" w:type="dxa"/>
          </w:tcPr>
          <w:p w:rsidR="00B06C25" w:rsidRPr="00D313E8" w:rsidRDefault="00B06C25" w:rsidP="00D313E8">
            <w:pPr>
              <w:spacing w:after="0" w:line="240" w:lineRule="auto"/>
              <w:jc w:val="center"/>
              <w:rPr>
                <w:rFonts w:ascii="Times New Roman" w:hAnsi="Times New Roman"/>
                <w:b/>
                <w:noProof/>
                <w:sz w:val="24"/>
                <w:szCs w:val="24"/>
                <w:lang w:eastAsia="ru-RU"/>
              </w:rPr>
            </w:pPr>
            <w:r w:rsidRPr="00D313E8">
              <w:rPr>
                <w:rFonts w:ascii="Times New Roman" w:hAnsi="Times New Roman"/>
                <w:b/>
                <w:noProof/>
                <w:sz w:val="24"/>
                <w:szCs w:val="24"/>
                <w:lang w:eastAsia="ru-RU"/>
              </w:rPr>
              <w:t>5</w:t>
            </w:r>
          </w:p>
        </w:tc>
        <w:tc>
          <w:tcPr>
            <w:tcW w:w="992" w:type="dxa"/>
          </w:tcPr>
          <w:p w:rsidR="00B06C25" w:rsidRPr="00D313E8" w:rsidRDefault="00B06C25" w:rsidP="00D313E8">
            <w:pPr>
              <w:spacing w:after="0" w:line="240" w:lineRule="auto"/>
              <w:jc w:val="center"/>
              <w:rPr>
                <w:rFonts w:ascii="Times New Roman" w:hAnsi="Times New Roman"/>
                <w:b/>
                <w:noProof/>
                <w:sz w:val="24"/>
                <w:szCs w:val="24"/>
                <w:lang w:eastAsia="ru-RU"/>
              </w:rPr>
            </w:pPr>
            <w:r w:rsidRPr="00D313E8">
              <w:rPr>
                <w:rFonts w:ascii="Times New Roman" w:hAnsi="Times New Roman"/>
                <w:b/>
                <w:noProof/>
                <w:sz w:val="24"/>
                <w:szCs w:val="24"/>
                <w:lang w:eastAsia="ru-RU"/>
              </w:rPr>
              <w:t>6</w:t>
            </w:r>
          </w:p>
        </w:tc>
        <w:tc>
          <w:tcPr>
            <w:tcW w:w="992" w:type="dxa"/>
          </w:tcPr>
          <w:p w:rsidR="00B06C25" w:rsidRPr="00D313E8" w:rsidRDefault="00B06C25" w:rsidP="00D313E8">
            <w:pPr>
              <w:spacing w:after="0" w:line="240" w:lineRule="auto"/>
              <w:jc w:val="center"/>
              <w:rPr>
                <w:rFonts w:ascii="Times New Roman" w:hAnsi="Times New Roman"/>
                <w:b/>
                <w:noProof/>
                <w:sz w:val="24"/>
                <w:szCs w:val="24"/>
                <w:lang w:eastAsia="ru-RU"/>
              </w:rPr>
            </w:pPr>
            <w:r w:rsidRPr="00D313E8">
              <w:rPr>
                <w:rFonts w:ascii="Times New Roman" w:hAnsi="Times New Roman"/>
                <w:b/>
                <w:noProof/>
                <w:sz w:val="24"/>
                <w:szCs w:val="24"/>
                <w:lang w:eastAsia="ru-RU"/>
              </w:rPr>
              <w:t>7</w:t>
            </w:r>
          </w:p>
        </w:tc>
        <w:tc>
          <w:tcPr>
            <w:tcW w:w="957" w:type="dxa"/>
          </w:tcPr>
          <w:p w:rsidR="00B06C25" w:rsidRPr="00D313E8" w:rsidRDefault="00B06C25" w:rsidP="00D313E8">
            <w:pPr>
              <w:spacing w:after="0" w:line="240" w:lineRule="auto"/>
              <w:jc w:val="center"/>
              <w:rPr>
                <w:rFonts w:ascii="Times New Roman" w:hAnsi="Times New Roman"/>
                <w:b/>
                <w:noProof/>
                <w:sz w:val="24"/>
                <w:szCs w:val="24"/>
                <w:lang w:eastAsia="ru-RU"/>
              </w:rPr>
            </w:pPr>
            <w:r w:rsidRPr="00D313E8">
              <w:rPr>
                <w:rFonts w:ascii="Times New Roman" w:hAnsi="Times New Roman"/>
                <w:b/>
                <w:noProof/>
                <w:sz w:val="24"/>
                <w:szCs w:val="24"/>
                <w:lang w:eastAsia="ru-RU"/>
              </w:rPr>
              <w:t>8</w:t>
            </w:r>
          </w:p>
        </w:tc>
      </w:tr>
      <w:tr w:rsidR="00B06C25" w:rsidRPr="00D313E8" w:rsidTr="008D0C3F">
        <w:trPr>
          <w:jc w:val="center"/>
        </w:trPr>
        <w:tc>
          <w:tcPr>
            <w:tcW w:w="817" w:type="dxa"/>
          </w:tcPr>
          <w:p w:rsidR="00B06C25" w:rsidRPr="00D313E8" w:rsidRDefault="00B06C25" w:rsidP="00D313E8">
            <w:pPr>
              <w:spacing w:after="0" w:line="240" w:lineRule="auto"/>
              <w:rPr>
                <w:rFonts w:ascii="Times New Roman" w:hAnsi="Times New Roman"/>
                <w:noProof/>
                <w:sz w:val="24"/>
                <w:szCs w:val="24"/>
                <w:lang w:eastAsia="ru-RU"/>
              </w:rPr>
            </w:pPr>
            <w:r w:rsidRPr="00D313E8">
              <w:rPr>
                <w:rFonts w:ascii="Times New Roman" w:hAnsi="Times New Roman"/>
                <w:noProof/>
                <w:sz w:val="24"/>
                <w:szCs w:val="24"/>
                <w:lang w:eastAsia="ru-RU"/>
              </w:rPr>
              <w:t>1</w:t>
            </w:r>
          </w:p>
        </w:tc>
        <w:tc>
          <w:tcPr>
            <w:tcW w:w="4820" w:type="dxa"/>
          </w:tcPr>
          <w:p w:rsidR="00B06C25" w:rsidRPr="00D313E8" w:rsidRDefault="00B06C25" w:rsidP="00D313E8">
            <w:pPr>
              <w:spacing w:after="0" w:line="240" w:lineRule="auto"/>
              <w:rPr>
                <w:rFonts w:ascii="Times New Roman" w:hAnsi="Times New Roman"/>
                <w:noProof/>
                <w:sz w:val="24"/>
                <w:szCs w:val="24"/>
                <w:lang w:eastAsia="ru-RU"/>
              </w:rPr>
            </w:pPr>
            <w:r w:rsidRPr="00D313E8">
              <w:rPr>
                <w:rFonts w:ascii="Times New Roman" w:hAnsi="Times New Roman"/>
                <w:noProof/>
                <w:sz w:val="24"/>
                <w:szCs w:val="24"/>
                <w:lang w:eastAsia="ru-RU"/>
              </w:rPr>
              <w:t>Практическая работа</w:t>
            </w:r>
          </w:p>
        </w:tc>
        <w:tc>
          <w:tcPr>
            <w:tcW w:w="992" w:type="dxa"/>
          </w:tcPr>
          <w:p w:rsidR="00B06C25" w:rsidRPr="00D313E8" w:rsidRDefault="00B06C25" w:rsidP="00D313E8">
            <w:pPr>
              <w:spacing w:after="0" w:line="240" w:lineRule="auto"/>
              <w:jc w:val="center"/>
              <w:rPr>
                <w:rFonts w:ascii="Times New Roman" w:hAnsi="Times New Roman"/>
                <w:noProof/>
                <w:sz w:val="24"/>
                <w:szCs w:val="24"/>
                <w:lang w:eastAsia="ru-RU"/>
              </w:rPr>
            </w:pPr>
            <w:r w:rsidRPr="00D313E8">
              <w:rPr>
                <w:rFonts w:ascii="Times New Roman" w:hAnsi="Times New Roman"/>
                <w:noProof/>
                <w:sz w:val="24"/>
                <w:szCs w:val="24"/>
                <w:lang w:eastAsia="ru-RU"/>
              </w:rPr>
              <w:t>24</w:t>
            </w:r>
          </w:p>
        </w:tc>
        <w:tc>
          <w:tcPr>
            <w:tcW w:w="992" w:type="dxa"/>
          </w:tcPr>
          <w:p w:rsidR="00B06C25" w:rsidRPr="00D313E8" w:rsidRDefault="00B06C25" w:rsidP="00D313E8">
            <w:pPr>
              <w:spacing w:after="0" w:line="240" w:lineRule="auto"/>
              <w:jc w:val="center"/>
              <w:rPr>
                <w:rFonts w:ascii="Times New Roman" w:hAnsi="Times New Roman"/>
                <w:noProof/>
                <w:sz w:val="24"/>
                <w:szCs w:val="24"/>
                <w:lang w:eastAsia="ru-RU"/>
              </w:rPr>
            </w:pPr>
            <w:r w:rsidRPr="00D313E8">
              <w:rPr>
                <w:rFonts w:ascii="Times New Roman" w:hAnsi="Times New Roman"/>
                <w:noProof/>
                <w:sz w:val="24"/>
                <w:szCs w:val="24"/>
                <w:lang w:eastAsia="ru-RU"/>
              </w:rPr>
              <w:t>26</w:t>
            </w:r>
          </w:p>
        </w:tc>
        <w:tc>
          <w:tcPr>
            <w:tcW w:w="992" w:type="dxa"/>
          </w:tcPr>
          <w:p w:rsidR="00B06C25" w:rsidRPr="00D313E8" w:rsidRDefault="00B06C25" w:rsidP="00D313E8">
            <w:pPr>
              <w:spacing w:after="0" w:line="240" w:lineRule="auto"/>
              <w:jc w:val="center"/>
              <w:rPr>
                <w:rFonts w:ascii="Times New Roman" w:hAnsi="Times New Roman"/>
                <w:noProof/>
                <w:sz w:val="24"/>
                <w:szCs w:val="24"/>
                <w:lang w:eastAsia="ru-RU"/>
              </w:rPr>
            </w:pPr>
            <w:r w:rsidRPr="00D313E8">
              <w:rPr>
                <w:rFonts w:ascii="Times New Roman" w:hAnsi="Times New Roman"/>
                <w:noProof/>
                <w:sz w:val="24"/>
                <w:szCs w:val="24"/>
                <w:lang w:eastAsia="ru-RU"/>
              </w:rPr>
              <w:t>24</w:t>
            </w:r>
          </w:p>
        </w:tc>
        <w:tc>
          <w:tcPr>
            <w:tcW w:w="957" w:type="dxa"/>
          </w:tcPr>
          <w:p w:rsidR="00B06C25" w:rsidRPr="00D313E8" w:rsidRDefault="00B06C25" w:rsidP="00D313E8">
            <w:pPr>
              <w:spacing w:after="0" w:line="240" w:lineRule="auto"/>
              <w:jc w:val="center"/>
              <w:rPr>
                <w:rFonts w:ascii="Times New Roman" w:hAnsi="Times New Roman"/>
                <w:noProof/>
                <w:sz w:val="24"/>
                <w:szCs w:val="24"/>
                <w:lang w:eastAsia="ru-RU"/>
              </w:rPr>
            </w:pPr>
            <w:r w:rsidRPr="00D313E8">
              <w:rPr>
                <w:rFonts w:ascii="Times New Roman" w:hAnsi="Times New Roman"/>
                <w:noProof/>
                <w:sz w:val="24"/>
                <w:szCs w:val="24"/>
                <w:lang w:eastAsia="ru-RU"/>
              </w:rPr>
              <w:t>8</w:t>
            </w:r>
          </w:p>
        </w:tc>
      </w:tr>
    </w:tbl>
    <w:p w:rsidR="00B06C25" w:rsidRDefault="00B06C25" w:rsidP="00D313E8">
      <w:pPr>
        <w:spacing w:after="0" w:line="240" w:lineRule="auto"/>
        <w:jc w:val="center"/>
        <w:rPr>
          <w:rFonts w:ascii="Times New Roman" w:hAnsi="Times New Roman"/>
          <w:b/>
          <w:noProof/>
          <w:sz w:val="24"/>
          <w:szCs w:val="24"/>
          <w:lang w:eastAsia="ru-RU"/>
        </w:rPr>
      </w:pPr>
    </w:p>
    <w:p w:rsidR="00B06C25" w:rsidRDefault="00B06C25" w:rsidP="00D313E8">
      <w:pPr>
        <w:spacing w:after="0" w:line="240" w:lineRule="auto"/>
        <w:jc w:val="center"/>
        <w:rPr>
          <w:rFonts w:ascii="Times New Roman" w:hAnsi="Times New Roman"/>
          <w:b/>
          <w:noProof/>
          <w:sz w:val="24"/>
          <w:szCs w:val="24"/>
          <w:lang w:eastAsia="ru-RU"/>
        </w:rPr>
      </w:pPr>
      <w:r>
        <w:rPr>
          <w:rFonts w:ascii="Times New Roman" w:hAnsi="Times New Roman"/>
          <w:b/>
          <w:noProof/>
          <w:sz w:val="24"/>
          <w:szCs w:val="24"/>
          <w:lang w:eastAsia="ru-RU"/>
        </w:rPr>
        <w:t xml:space="preserve">2. </w:t>
      </w:r>
      <w:r w:rsidRPr="00D313E8">
        <w:rPr>
          <w:rFonts w:ascii="Times New Roman" w:hAnsi="Times New Roman"/>
          <w:b/>
          <w:noProof/>
          <w:sz w:val="24"/>
          <w:szCs w:val="24"/>
          <w:lang w:eastAsia="ru-RU"/>
        </w:rPr>
        <w:t>Планируемые результаты освоения учебного предмета</w:t>
      </w:r>
    </w:p>
    <w:p w:rsidR="00B06C25" w:rsidRPr="00D313E8" w:rsidRDefault="00B06C25" w:rsidP="00D313E8">
      <w:pPr>
        <w:spacing w:after="0" w:line="240" w:lineRule="auto"/>
        <w:jc w:val="center"/>
        <w:rPr>
          <w:rFonts w:ascii="Times New Roman" w:hAnsi="Times New Roman"/>
          <w:b/>
          <w:noProof/>
          <w:sz w:val="24"/>
          <w:szCs w:val="24"/>
          <w:lang w:eastAsia="ru-RU"/>
        </w:rPr>
      </w:pPr>
    </w:p>
    <w:p w:rsidR="00B06C25" w:rsidRPr="00E646F4" w:rsidRDefault="00B06C25" w:rsidP="00D313E8">
      <w:pPr>
        <w:pStyle w:val="Heading2"/>
        <w:tabs>
          <w:tab w:val="left" w:pos="900"/>
          <w:tab w:val="left" w:pos="1260"/>
        </w:tabs>
        <w:spacing w:line="240" w:lineRule="auto"/>
        <w:ind w:firstLine="720"/>
        <w:rPr>
          <w:rStyle w:val="Heading2Char"/>
          <w:sz w:val="24"/>
          <w:szCs w:val="24"/>
          <w:lang w:val="ru-RU"/>
        </w:rPr>
      </w:pPr>
      <w:r w:rsidRPr="00E646F4">
        <w:rPr>
          <w:rStyle w:val="Heading2Char"/>
          <w:b/>
          <w:i/>
          <w:sz w:val="24"/>
          <w:szCs w:val="24"/>
          <w:lang w:val="ru-RU"/>
        </w:rPr>
        <w:t>Личностные результаты</w:t>
      </w:r>
      <w:r w:rsidRPr="00E646F4">
        <w:rPr>
          <w:rStyle w:val="Heading2Char"/>
          <w:sz w:val="24"/>
          <w:szCs w:val="24"/>
          <w:lang w:val="ru-RU"/>
        </w:rPr>
        <w:t xml:space="preserve"> освоения основной образовательной программы:</w:t>
      </w:r>
    </w:p>
    <w:p w:rsidR="00B06C25" w:rsidRPr="00E646F4" w:rsidRDefault="00B06C25" w:rsidP="00D313E8">
      <w:pPr>
        <w:pStyle w:val="Heading21"/>
        <w:tabs>
          <w:tab w:val="left" w:pos="900"/>
          <w:tab w:val="left" w:pos="1260"/>
          <w:tab w:val="left" w:pos="175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1. Гражданского воспитания</w:t>
      </w:r>
      <w:r w:rsidRPr="00E646F4">
        <w:rPr>
          <w:rFonts w:ascii="Times New Roman" w:hAnsi="Times New Roman" w:cs="Times New Roman"/>
          <w:b w:val="0"/>
          <w:sz w:val="24"/>
          <w:szCs w:val="24"/>
        </w:rPr>
        <w:t>:</w:t>
      </w:r>
    </w:p>
    <w:p w:rsidR="00B06C25" w:rsidRPr="00E646F4" w:rsidRDefault="00B06C25" w:rsidP="00D313E8">
      <w:pPr>
        <w:pStyle w:val="ListParagraph"/>
        <w:tabs>
          <w:tab w:val="left" w:pos="900"/>
          <w:tab w:val="left" w:pos="1080"/>
          <w:tab w:val="left" w:pos="1260"/>
        </w:tabs>
        <w:spacing w:after="0" w:line="240" w:lineRule="auto"/>
        <w:ind w:left="0" w:firstLine="720"/>
        <w:rPr>
          <w:rFonts w:ascii="Times New Roman" w:hAnsi="Times New Roman"/>
          <w:sz w:val="24"/>
          <w:szCs w:val="24"/>
        </w:rPr>
      </w:pPr>
      <w:r w:rsidRPr="00E646F4">
        <w:rPr>
          <w:rFonts w:ascii="Times New Roman" w:hAnsi="Times New Roman"/>
          <w:sz w:val="24"/>
          <w:szCs w:val="24"/>
        </w:rPr>
        <w:t>1.1. 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B06C25" w:rsidRPr="00E646F4" w:rsidRDefault="00B06C25" w:rsidP="00D313E8">
      <w:pPr>
        <w:pStyle w:val="ListParagraph"/>
        <w:tabs>
          <w:tab w:val="left" w:pos="900"/>
          <w:tab w:val="left" w:pos="1080"/>
          <w:tab w:val="left" w:pos="1260"/>
        </w:tabs>
        <w:spacing w:after="0" w:line="240" w:lineRule="auto"/>
        <w:ind w:left="0" w:firstLine="720"/>
        <w:rPr>
          <w:rFonts w:ascii="Times New Roman" w:hAnsi="Times New Roman"/>
          <w:sz w:val="24"/>
          <w:szCs w:val="24"/>
        </w:rPr>
      </w:pPr>
      <w:r w:rsidRPr="00E646F4">
        <w:rPr>
          <w:rFonts w:ascii="Times New Roman" w:hAnsi="Times New Roman"/>
          <w:sz w:val="24"/>
          <w:szCs w:val="24"/>
        </w:rPr>
        <w:t>1.2. Развитие культуры межнационального общения;</w:t>
      </w:r>
    </w:p>
    <w:p w:rsidR="00B06C25" w:rsidRPr="00E646F4" w:rsidRDefault="00B06C25" w:rsidP="00D313E8">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1.3. Формирование приверженности идеям интернационализма, дружбы, равенства, взаимопомощи народов;</w:t>
      </w:r>
    </w:p>
    <w:p w:rsidR="00B06C25" w:rsidRPr="00E646F4" w:rsidRDefault="00B06C25" w:rsidP="00D313E8">
      <w:pPr>
        <w:pStyle w:val="ListParagraph"/>
        <w:widowControl w:val="0"/>
        <w:numPr>
          <w:ilvl w:val="1"/>
          <w:numId w:val="18"/>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Воспитание уважительного отношения к национальному достоинству людей, их чувствам, религиозным убеждениям;</w:t>
      </w:r>
    </w:p>
    <w:p w:rsidR="00B06C25" w:rsidRPr="00E646F4" w:rsidRDefault="00B06C25" w:rsidP="00D313E8">
      <w:pPr>
        <w:pStyle w:val="ListParagraph"/>
        <w:widowControl w:val="0"/>
        <w:numPr>
          <w:ilvl w:val="1"/>
          <w:numId w:val="19"/>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 числе в различных формах самоорганизации, самоуправления, общественно значимой деятельности;</w:t>
      </w:r>
    </w:p>
    <w:p w:rsidR="00B06C25" w:rsidRPr="00E646F4" w:rsidRDefault="00B06C25" w:rsidP="00D313E8">
      <w:pPr>
        <w:pStyle w:val="ListParagraph"/>
        <w:widowControl w:val="0"/>
        <w:numPr>
          <w:ilvl w:val="1"/>
          <w:numId w:val="19"/>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в детской среде ответственности, принципов коллективизма и социальной солидарности;</w:t>
      </w:r>
    </w:p>
    <w:p w:rsidR="00B06C25" w:rsidRPr="00E646F4" w:rsidRDefault="00B06C25" w:rsidP="00D313E8">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1.7 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B06C25" w:rsidRPr="00E646F4" w:rsidRDefault="00B06C25" w:rsidP="00D313E8">
      <w:pPr>
        <w:pStyle w:val="ListParagraph"/>
        <w:tabs>
          <w:tab w:val="left" w:pos="900"/>
          <w:tab w:val="left" w:pos="1080"/>
          <w:tab w:val="left" w:pos="1260"/>
        </w:tabs>
        <w:spacing w:after="0" w:line="240" w:lineRule="auto"/>
        <w:ind w:left="0" w:firstLine="720"/>
        <w:rPr>
          <w:rFonts w:ascii="Times New Roman" w:hAnsi="Times New Roman"/>
          <w:sz w:val="24"/>
          <w:szCs w:val="24"/>
        </w:rPr>
      </w:pPr>
      <w:r w:rsidRPr="00E646F4">
        <w:rPr>
          <w:rFonts w:ascii="Times New Roman" w:hAnsi="Times New Roman"/>
          <w:sz w:val="24"/>
          <w:szCs w:val="24"/>
        </w:rPr>
        <w:t>1.8  Разработку и реализацию программ воспитания, способствующих правовой, социальной и культурной адаптации детей, в том числе детей из семей мигрантов.</w:t>
      </w:r>
    </w:p>
    <w:p w:rsidR="00B06C25" w:rsidRPr="00E646F4" w:rsidRDefault="00B06C25" w:rsidP="00D313E8">
      <w:pPr>
        <w:pStyle w:val="Heading21"/>
        <w:widowControl w:val="0"/>
        <w:numPr>
          <w:ilvl w:val="0"/>
          <w:numId w:val="18"/>
        </w:numPr>
        <w:tabs>
          <w:tab w:val="left" w:pos="900"/>
          <w:tab w:val="left" w:pos="1080"/>
          <w:tab w:val="left" w:pos="1260"/>
        </w:tabs>
        <w:autoSpaceDE w:val="0"/>
        <w:autoSpaceDN w:val="0"/>
        <w:spacing w:before="0" w:after="0" w:line="240" w:lineRule="auto"/>
        <w:ind w:left="0" w:firstLine="720"/>
        <w:jc w:val="both"/>
        <w:outlineLvl w:val="2"/>
        <w:rPr>
          <w:rFonts w:ascii="Times New Roman" w:hAnsi="Times New Roman" w:cs="Times New Roman"/>
          <w:b w:val="0"/>
          <w:sz w:val="24"/>
          <w:szCs w:val="24"/>
        </w:rPr>
      </w:pPr>
      <w:r w:rsidRPr="00E646F4">
        <w:rPr>
          <w:rFonts w:ascii="Times New Roman" w:hAnsi="Times New Roman" w:cs="Times New Roman"/>
          <w:sz w:val="24"/>
          <w:szCs w:val="24"/>
        </w:rPr>
        <w:t>Патриотического воспитания</w:t>
      </w:r>
      <w:r w:rsidRPr="00E646F4">
        <w:rPr>
          <w:rFonts w:ascii="Times New Roman" w:hAnsi="Times New Roman" w:cs="Times New Roman"/>
          <w:b w:val="0"/>
          <w:sz w:val="24"/>
          <w:szCs w:val="24"/>
        </w:rPr>
        <w:t>:</w:t>
      </w:r>
    </w:p>
    <w:p w:rsidR="00B06C25" w:rsidRPr="00E646F4" w:rsidRDefault="00B06C25" w:rsidP="00D313E8">
      <w:pPr>
        <w:pStyle w:val="ListParagraph"/>
        <w:widowControl w:val="0"/>
        <w:numPr>
          <w:ilvl w:val="1"/>
          <w:numId w:val="20"/>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Формирование российской гражданской идентичности;</w:t>
      </w:r>
    </w:p>
    <w:p w:rsidR="00B06C25" w:rsidRPr="00E646F4" w:rsidRDefault="00B06C25" w:rsidP="00D313E8">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2.2  Формирование патриотизма, чувства гордости за свою Родину, готовности к защите интересов Отечества, ответственности за будущее России на основе развития программ патриотического воспитания детей, в том числе военно-патриотического воспитания;</w:t>
      </w:r>
    </w:p>
    <w:p w:rsidR="00B06C25" w:rsidRPr="00E646F4" w:rsidRDefault="00B06C25" w:rsidP="00D313E8">
      <w:pPr>
        <w:pStyle w:val="ListParagraph"/>
        <w:widowControl w:val="0"/>
        <w:numPr>
          <w:ilvl w:val="1"/>
          <w:numId w:val="21"/>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Формирование умения ориентироваться в современных общественно - политических процессах, происходящих в России и мире, а также осознанную выработку собственной позиции по отношению к ним на основе знания и осмысления истории, духовных ценностей и достижений нашей страны;</w:t>
      </w:r>
    </w:p>
    <w:p w:rsidR="00B06C25" w:rsidRPr="00E646F4" w:rsidRDefault="00B06C25" w:rsidP="00D313E8">
      <w:pPr>
        <w:pStyle w:val="ListParagraph"/>
        <w:widowControl w:val="0"/>
        <w:numPr>
          <w:ilvl w:val="1"/>
          <w:numId w:val="21"/>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уважения к таким символам государства, как герб, флаг, гимн Российской Федерации, к историческим символам и памятникам Отечества;</w:t>
      </w:r>
    </w:p>
    <w:p w:rsidR="00B06C25" w:rsidRPr="00E646F4" w:rsidRDefault="00B06C25" w:rsidP="00D313E8">
      <w:pPr>
        <w:pStyle w:val="ListParagraph"/>
        <w:widowControl w:val="0"/>
        <w:numPr>
          <w:ilvl w:val="1"/>
          <w:numId w:val="21"/>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поисковой и краеведческой деятельности, детского познавательного туризма.</w:t>
      </w:r>
    </w:p>
    <w:p w:rsidR="00B06C25" w:rsidRPr="00E646F4" w:rsidRDefault="00B06C25" w:rsidP="00D313E8">
      <w:pPr>
        <w:pStyle w:val="Heading21"/>
        <w:tabs>
          <w:tab w:val="left" w:pos="900"/>
          <w:tab w:val="left" w:pos="1080"/>
          <w:tab w:val="left" w:pos="126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3. Духовно-нравственного воспитания</w:t>
      </w:r>
      <w:r w:rsidRPr="00E646F4">
        <w:rPr>
          <w:rFonts w:ascii="Times New Roman" w:hAnsi="Times New Roman" w:cs="Times New Roman"/>
          <w:b w:val="0"/>
          <w:sz w:val="24"/>
          <w:szCs w:val="24"/>
        </w:rPr>
        <w:t>:</w:t>
      </w:r>
    </w:p>
    <w:p w:rsidR="00B06C25" w:rsidRPr="00E646F4" w:rsidRDefault="00B06C25" w:rsidP="00D313E8">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3.1 Развития у детей нравственных чувств (чести, долга, справедливости,    милосердия и дружелюбия);</w:t>
      </w:r>
    </w:p>
    <w:p w:rsidR="00B06C25" w:rsidRPr="00E646F4" w:rsidRDefault="00B06C25" w:rsidP="00D313E8">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3.2 Формирования выраженной в поведении нравственной позиции, в том числе   способности к сознательному выбору добра;</w:t>
      </w:r>
    </w:p>
    <w:p w:rsidR="00B06C25" w:rsidRPr="00E646F4" w:rsidRDefault="00B06C25" w:rsidP="00D313E8">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3.3 Развития сопереживания и формирования позитивного отношения к людям, в том числе к лицам с ограниченными возможностями здоровья и инвалидам;</w:t>
      </w:r>
    </w:p>
    <w:p w:rsidR="00B06C25" w:rsidRPr="00E646F4" w:rsidRDefault="00B06C25" w:rsidP="00D313E8">
      <w:pPr>
        <w:pStyle w:val="ListParagraph"/>
        <w:widowControl w:val="0"/>
        <w:numPr>
          <w:ilvl w:val="1"/>
          <w:numId w:val="22"/>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Содействия формированию у детей позитивных жизненных ориентиров и планов;</w:t>
      </w:r>
    </w:p>
    <w:p w:rsidR="00B06C25" w:rsidRPr="00E646F4" w:rsidRDefault="00B06C25" w:rsidP="00D313E8">
      <w:pPr>
        <w:pStyle w:val="ListParagraph"/>
        <w:widowControl w:val="0"/>
        <w:numPr>
          <w:ilvl w:val="1"/>
          <w:numId w:val="22"/>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Оказания помощи детям в выработке моделей поведения в различных трудных жизненных ситуациях, в том числе проблемных, стрессовых и конфликтных.</w:t>
      </w:r>
    </w:p>
    <w:p w:rsidR="00B06C25" w:rsidRPr="00E646F4" w:rsidRDefault="00B06C25" w:rsidP="00D313E8">
      <w:pPr>
        <w:pStyle w:val="Heading21"/>
        <w:tabs>
          <w:tab w:val="left" w:pos="900"/>
          <w:tab w:val="left" w:pos="1080"/>
          <w:tab w:val="left" w:pos="126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4. Эстетического воспитания</w:t>
      </w:r>
      <w:r w:rsidRPr="00E646F4">
        <w:rPr>
          <w:rFonts w:ascii="Times New Roman" w:hAnsi="Times New Roman" w:cs="Times New Roman"/>
          <w:b w:val="0"/>
          <w:sz w:val="24"/>
          <w:szCs w:val="24"/>
        </w:rPr>
        <w:t>:</w:t>
      </w:r>
    </w:p>
    <w:p w:rsidR="00B06C25" w:rsidRPr="00E646F4" w:rsidRDefault="00B06C25" w:rsidP="00D313E8">
      <w:pPr>
        <w:pStyle w:val="ListParagraph"/>
        <w:widowControl w:val="0"/>
        <w:numPr>
          <w:ilvl w:val="1"/>
          <w:numId w:val="23"/>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rsidR="00B06C25" w:rsidRPr="00E646F4" w:rsidRDefault="00B06C25" w:rsidP="00D313E8">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4.2 Создание равных для всех детей возможностей доступа к культурным ценностям;</w:t>
      </w:r>
    </w:p>
    <w:p w:rsidR="00B06C25" w:rsidRPr="00E646F4" w:rsidRDefault="00B06C25" w:rsidP="00D313E8">
      <w:pPr>
        <w:widowControl w:val="0"/>
        <w:tabs>
          <w:tab w:val="left" w:pos="900"/>
          <w:tab w:val="left" w:pos="1080"/>
          <w:tab w:val="left" w:pos="1260"/>
        </w:tabs>
        <w:autoSpaceDE w:val="0"/>
        <w:autoSpaceDN w:val="0"/>
        <w:spacing w:after="0" w:line="240" w:lineRule="auto"/>
        <w:ind w:firstLine="720"/>
        <w:jc w:val="both"/>
        <w:rPr>
          <w:rFonts w:ascii="Times New Roman" w:hAnsi="Times New Roman"/>
          <w:sz w:val="24"/>
          <w:szCs w:val="24"/>
        </w:rPr>
      </w:pPr>
      <w:r w:rsidRPr="00E646F4">
        <w:rPr>
          <w:rFonts w:ascii="Times New Roman" w:hAnsi="Times New Roman"/>
          <w:sz w:val="24"/>
          <w:szCs w:val="24"/>
        </w:rPr>
        <w:t>4.3. Воспитание уважения к культуре, языкам, традициям и обычаям народов, проживающих в Российской Федерации;</w:t>
      </w:r>
    </w:p>
    <w:p w:rsidR="00B06C25" w:rsidRPr="00E646F4" w:rsidRDefault="00B06C25" w:rsidP="00D313E8">
      <w:pPr>
        <w:pStyle w:val="ListParagraph"/>
        <w:widowControl w:val="0"/>
        <w:numPr>
          <w:ilvl w:val="1"/>
          <w:numId w:val="24"/>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Приобщение к классическим и современным высокохудожественным отечественным и мировым произведениям искусства и литературы;</w:t>
      </w:r>
    </w:p>
    <w:p w:rsidR="00B06C25" w:rsidRPr="00E646F4" w:rsidRDefault="00B06C25" w:rsidP="00D313E8">
      <w:pPr>
        <w:pStyle w:val="ListParagraph"/>
        <w:widowControl w:val="0"/>
        <w:numPr>
          <w:ilvl w:val="1"/>
          <w:numId w:val="24"/>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Популяризация российских культурных, нравственных и семейных ценностей;</w:t>
      </w:r>
    </w:p>
    <w:p w:rsidR="00B06C25" w:rsidRPr="00E646F4" w:rsidRDefault="00B06C25" w:rsidP="00D313E8">
      <w:pPr>
        <w:pStyle w:val="ListParagraph"/>
        <w:widowControl w:val="0"/>
        <w:numPr>
          <w:ilvl w:val="1"/>
          <w:numId w:val="24"/>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Сохранение, поддержки и развитие этнических культурных традиций и народного творчества.</w:t>
      </w:r>
    </w:p>
    <w:p w:rsidR="00B06C25" w:rsidRPr="00E646F4" w:rsidRDefault="00B06C25" w:rsidP="00D313E8">
      <w:pPr>
        <w:pStyle w:val="Heading21"/>
        <w:tabs>
          <w:tab w:val="left" w:pos="900"/>
          <w:tab w:val="left" w:pos="1080"/>
          <w:tab w:val="left" w:pos="126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5. Физического воспитания, формирования культуры здоровья и эмоционального благополучия</w:t>
      </w:r>
      <w:r w:rsidRPr="00E646F4">
        <w:rPr>
          <w:rFonts w:ascii="Times New Roman" w:hAnsi="Times New Roman" w:cs="Times New Roman"/>
          <w:b w:val="0"/>
          <w:sz w:val="24"/>
          <w:szCs w:val="24"/>
        </w:rPr>
        <w:t>:</w:t>
      </w:r>
    </w:p>
    <w:p w:rsidR="00B06C25" w:rsidRPr="00E646F4" w:rsidRDefault="00B06C25" w:rsidP="00D313E8">
      <w:pPr>
        <w:pStyle w:val="ListParagraph"/>
        <w:widowControl w:val="0"/>
        <w:numPr>
          <w:ilvl w:val="1"/>
          <w:numId w:val="25"/>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Формирование ответственного отношения к своему здоровью и потребности в здоровом образе жизни;</w:t>
      </w:r>
    </w:p>
    <w:p w:rsidR="00B06C25" w:rsidRPr="00E646F4" w:rsidRDefault="00B06C25" w:rsidP="00D313E8">
      <w:pPr>
        <w:pStyle w:val="ListParagraph"/>
        <w:widowControl w:val="0"/>
        <w:numPr>
          <w:ilvl w:val="1"/>
          <w:numId w:val="25"/>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Формирование системы мотивации к активному и здоровому образу жизни, занятиям физической культурой и спортом, развитие культуры здорового питания;</w:t>
      </w:r>
    </w:p>
    <w:p w:rsidR="00B06C25" w:rsidRPr="00E646F4" w:rsidRDefault="00B06C25" w:rsidP="00D313E8">
      <w:pPr>
        <w:pStyle w:val="ListParagraph"/>
        <w:widowControl w:val="0"/>
        <w:numPr>
          <w:ilvl w:val="1"/>
          <w:numId w:val="25"/>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культуры безопасной жизнедеятельности, профилактику наркотической и алкогольной зависимости, табакокурения и других вредных привычек;</w:t>
      </w:r>
    </w:p>
    <w:p w:rsidR="00B06C25" w:rsidRPr="00E646F4" w:rsidRDefault="00B06C25" w:rsidP="00D313E8">
      <w:pPr>
        <w:pStyle w:val="Heading21"/>
        <w:tabs>
          <w:tab w:val="left" w:pos="900"/>
          <w:tab w:val="left" w:pos="1080"/>
          <w:tab w:val="left" w:pos="1260"/>
        </w:tabs>
        <w:spacing w:before="0" w:after="0" w:line="240" w:lineRule="auto"/>
        <w:ind w:firstLine="720"/>
        <w:rPr>
          <w:rFonts w:ascii="Times New Roman" w:hAnsi="Times New Roman" w:cs="Times New Roman"/>
          <w:b w:val="0"/>
          <w:sz w:val="24"/>
          <w:szCs w:val="24"/>
        </w:rPr>
      </w:pPr>
      <w:r w:rsidRPr="00E646F4">
        <w:rPr>
          <w:rFonts w:ascii="Times New Roman" w:hAnsi="Times New Roman" w:cs="Times New Roman"/>
          <w:sz w:val="24"/>
          <w:szCs w:val="24"/>
        </w:rPr>
        <w:t>6. Трудового воспитания</w:t>
      </w:r>
      <w:r w:rsidRPr="00E646F4">
        <w:rPr>
          <w:rFonts w:ascii="Times New Roman" w:hAnsi="Times New Roman" w:cs="Times New Roman"/>
          <w:b w:val="0"/>
          <w:sz w:val="24"/>
          <w:szCs w:val="24"/>
        </w:rPr>
        <w:t>:</w:t>
      </w:r>
    </w:p>
    <w:p w:rsidR="00B06C25" w:rsidRPr="00E646F4" w:rsidRDefault="00B06C25" w:rsidP="00D313E8">
      <w:pPr>
        <w:pStyle w:val="ListParagraph"/>
        <w:widowControl w:val="0"/>
        <w:numPr>
          <w:ilvl w:val="1"/>
          <w:numId w:val="26"/>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Воспитания уважения к труду и людям труда, трудовым достижениям;</w:t>
      </w:r>
    </w:p>
    <w:p w:rsidR="00B06C25" w:rsidRPr="00E646F4" w:rsidRDefault="00B06C25" w:rsidP="00D313E8">
      <w:pPr>
        <w:pStyle w:val="ListParagraph"/>
        <w:widowControl w:val="0"/>
        <w:numPr>
          <w:ilvl w:val="1"/>
          <w:numId w:val="26"/>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Формирования умений и навыков самообслуживания, потребности трудиться, добросовестного, ответственного и творческого отношения к разным видам трудовой деятельности, включая обучение и выполнение домашних обязанностей;</w:t>
      </w:r>
    </w:p>
    <w:p w:rsidR="00B06C25" w:rsidRPr="00E646F4" w:rsidRDefault="00B06C25" w:rsidP="00D313E8">
      <w:pPr>
        <w:pStyle w:val="ListParagraph"/>
        <w:widowControl w:val="0"/>
        <w:numPr>
          <w:ilvl w:val="1"/>
          <w:numId w:val="26"/>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Развития навыков совместной работы, умения работать самостоятельно, мобилизуя необходимые ресурсы, правильно оценивая смысл и последствия своих действий;</w:t>
      </w:r>
    </w:p>
    <w:p w:rsidR="00B06C25" w:rsidRPr="00E646F4" w:rsidRDefault="00B06C25" w:rsidP="00D313E8">
      <w:pPr>
        <w:pStyle w:val="ListParagraph"/>
        <w:widowControl w:val="0"/>
        <w:numPr>
          <w:ilvl w:val="1"/>
          <w:numId w:val="26"/>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Содействия профессиональному самоопределению, приобщения к социально значимой деятельности для осмысленного выбора профессии.</w:t>
      </w:r>
    </w:p>
    <w:p w:rsidR="00B06C25" w:rsidRPr="00E646F4" w:rsidRDefault="00B06C25" w:rsidP="00D313E8">
      <w:pPr>
        <w:pStyle w:val="Heading21"/>
        <w:tabs>
          <w:tab w:val="left" w:pos="900"/>
          <w:tab w:val="left" w:pos="1080"/>
          <w:tab w:val="left" w:pos="1260"/>
        </w:tabs>
        <w:spacing w:before="0" w:after="0" w:line="240" w:lineRule="auto"/>
        <w:ind w:firstLine="720"/>
        <w:rPr>
          <w:rFonts w:ascii="Times New Roman" w:hAnsi="Times New Roman" w:cs="Times New Roman"/>
          <w:sz w:val="24"/>
          <w:szCs w:val="24"/>
        </w:rPr>
      </w:pPr>
      <w:r w:rsidRPr="00E646F4">
        <w:rPr>
          <w:rFonts w:ascii="Times New Roman" w:hAnsi="Times New Roman" w:cs="Times New Roman"/>
          <w:sz w:val="24"/>
          <w:szCs w:val="24"/>
        </w:rPr>
        <w:t>7. Экологического воспитания:</w:t>
      </w:r>
    </w:p>
    <w:p w:rsidR="00B06C25" w:rsidRPr="00E646F4" w:rsidRDefault="00B06C25" w:rsidP="00D313E8">
      <w:pPr>
        <w:pStyle w:val="ListParagraph"/>
        <w:widowControl w:val="0"/>
        <w:numPr>
          <w:ilvl w:val="1"/>
          <w:numId w:val="27"/>
        </w:numPr>
        <w:tabs>
          <w:tab w:val="left" w:pos="900"/>
          <w:tab w:val="left" w:pos="1080"/>
          <w:tab w:val="left" w:pos="1260"/>
          <w:tab w:val="left" w:pos="1826"/>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Развитие экологической культуры, бережного отношения к родной земле, природным богатствам России и мира;</w:t>
      </w:r>
    </w:p>
    <w:p w:rsidR="00B06C25" w:rsidRPr="00E646F4" w:rsidRDefault="00B06C25" w:rsidP="00D313E8">
      <w:pPr>
        <w:pStyle w:val="ListParagraph"/>
        <w:widowControl w:val="0"/>
        <w:numPr>
          <w:ilvl w:val="1"/>
          <w:numId w:val="27"/>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Воспитание чувства ответственности за состояние природных ресурсов, умений и навыков разумного природопользования, нетерпимого отношения к действиям, приносящим вред экологии.</w:t>
      </w:r>
    </w:p>
    <w:p w:rsidR="00B06C25" w:rsidRPr="00E646F4" w:rsidRDefault="00B06C25" w:rsidP="00D313E8">
      <w:pPr>
        <w:pStyle w:val="Heading21"/>
        <w:widowControl w:val="0"/>
        <w:numPr>
          <w:ilvl w:val="0"/>
          <w:numId w:val="28"/>
        </w:numPr>
        <w:tabs>
          <w:tab w:val="left" w:pos="900"/>
          <w:tab w:val="left" w:pos="1080"/>
          <w:tab w:val="left" w:pos="1260"/>
        </w:tabs>
        <w:autoSpaceDE w:val="0"/>
        <w:autoSpaceDN w:val="0"/>
        <w:spacing w:before="0" w:after="0" w:line="240" w:lineRule="auto"/>
        <w:ind w:left="0" w:firstLine="720"/>
        <w:jc w:val="both"/>
        <w:outlineLvl w:val="2"/>
        <w:rPr>
          <w:rFonts w:ascii="Times New Roman" w:hAnsi="Times New Roman" w:cs="Times New Roman"/>
          <w:b w:val="0"/>
          <w:sz w:val="24"/>
          <w:szCs w:val="24"/>
        </w:rPr>
      </w:pPr>
      <w:r w:rsidRPr="00E646F4">
        <w:rPr>
          <w:rFonts w:ascii="Times New Roman" w:hAnsi="Times New Roman" w:cs="Times New Roman"/>
          <w:sz w:val="24"/>
          <w:szCs w:val="24"/>
        </w:rPr>
        <w:t>Ценности научного познания</w:t>
      </w:r>
      <w:r w:rsidRPr="00E646F4">
        <w:rPr>
          <w:rFonts w:ascii="Times New Roman" w:hAnsi="Times New Roman" w:cs="Times New Roman"/>
          <w:b w:val="0"/>
          <w:sz w:val="24"/>
          <w:szCs w:val="24"/>
        </w:rPr>
        <w:t>:</w:t>
      </w:r>
    </w:p>
    <w:p w:rsidR="00B06C25" w:rsidRPr="00E646F4" w:rsidRDefault="00B06C25" w:rsidP="00D313E8">
      <w:pPr>
        <w:pStyle w:val="ListParagraph"/>
        <w:widowControl w:val="0"/>
        <w:numPr>
          <w:ilvl w:val="1"/>
          <w:numId w:val="28"/>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Содействие повышению привлекательности науки для подрастающего поколения, поддержку научно-технического творчества детей;</w:t>
      </w:r>
    </w:p>
    <w:p w:rsidR="00B06C25" w:rsidRPr="00E646F4" w:rsidRDefault="00B06C25" w:rsidP="00D313E8">
      <w:pPr>
        <w:pStyle w:val="ListParagraph"/>
        <w:widowControl w:val="0"/>
        <w:numPr>
          <w:ilvl w:val="1"/>
          <w:numId w:val="28"/>
        </w:numPr>
        <w:tabs>
          <w:tab w:val="left" w:pos="900"/>
          <w:tab w:val="left" w:pos="1080"/>
          <w:tab w:val="left" w:pos="1260"/>
        </w:tabs>
        <w:autoSpaceDE w:val="0"/>
        <w:autoSpaceDN w:val="0"/>
        <w:spacing w:after="0" w:line="240" w:lineRule="auto"/>
        <w:ind w:left="0" w:firstLine="720"/>
        <w:jc w:val="both"/>
        <w:rPr>
          <w:rFonts w:ascii="Times New Roman" w:hAnsi="Times New Roman"/>
          <w:sz w:val="24"/>
          <w:szCs w:val="24"/>
        </w:rPr>
      </w:pPr>
      <w:r w:rsidRPr="00E646F4">
        <w:rPr>
          <w:rFonts w:ascii="Times New Roman" w:hAnsi="Times New Roman"/>
          <w:sz w:val="24"/>
          <w:szCs w:val="24"/>
        </w:rPr>
        <w:t>Создание условий для получения детьми достоверной информации о передовых достижениях и открытиях мировой и отечественной науки, повышения заинтересованности подрастающего поколения в научных познаниях об устройстве мира и общества.</w:t>
      </w:r>
    </w:p>
    <w:p w:rsidR="00B06C25" w:rsidRPr="00D313E8" w:rsidRDefault="00B06C25" w:rsidP="00D313E8">
      <w:pPr>
        <w:pStyle w:val="Heading2"/>
        <w:spacing w:line="240" w:lineRule="auto"/>
        <w:ind w:firstLine="660"/>
        <w:rPr>
          <w:sz w:val="24"/>
          <w:szCs w:val="24"/>
        </w:rPr>
      </w:pPr>
      <w:r w:rsidRPr="00D313E8">
        <w:rPr>
          <w:sz w:val="24"/>
          <w:szCs w:val="24"/>
        </w:rPr>
        <w:t>Метапредметные результаты освоения программы:</w:t>
      </w:r>
    </w:p>
    <w:p w:rsidR="00B06C25" w:rsidRPr="00D313E8" w:rsidRDefault="00B06C25" w:rsidP="00D313E8">
      <w:pPr>
        <w:spacing w:after="0" w:line="240" w:lineRule="auto"/>
        <w:jc w:val="both"/>
        <w:rPr>
          <w:rFonts w:ascii="Times New Roman" w:hAnsi="Times New Roman"/>
          <w:b/>
          <w:i/>
          <w:sz w:val="24"/>
          <w:szCs w:val="24"/>
        </w:rPr>
      </w:pPr>
      <w:r w:rsidRPr="00D313E8">
        <w:rPr>
          <w:rFonts w:ascii="Times New Roman" w:hAnsi="Times New Roman"/>
          <w:sz w:val="24"/>
          <w:szCs w:val="24"/>
        </w:rPr>
        <w:t>Метапредметные результаты включают освоенные обучающимися межпредметные понятия и универсальные учебные действия (регулятивные, познавательные,</w:t>
      </w:r>
      <w:r w:rsidRPr="00D313E8">
        <w:rPr>
          <w:rFonts w:ascii="Times New Roman" w:hAnsi="Times New Roman"/>
          <w:sz w:val="24"/>
          <w:szCs w:val="24"/>
        </w:rPr>
        <w:tab/>
        <w:t>коммуникативные).</w:t>
      </w:r>
    </w:p>
    <w:p w:rsidR="00B06C25" w:rsidRPr="00D313E8" w:rsidRDefault="00B06C25" w:rsidP="00D313E8">
      <w:pPr>
        <w:spacing w:after="0" w:line="240" w:lineRule="auto"/>
        <w:jc w:val="both"/>
        <w:rPr>
          <w:rFonts w:ascii="Times New Roman" w:hAnsi="Times New Roman"/>
          <w:b/>
          <w:sz w:val="24"/>
          <w:szCs w:val="24"/>
        </w:rPr>
      </w:pPr>
      <w:r w:rsidRPr="00D313E8">
        <w:rPr>
          <w:rFonts w:ascii="Times New Roman" w:hAnsi="Times New Roman"/>
          <w:b/>
          <w:sz w:val="24"/>
          <w:szCs w:val="24"/>
        </w:rPr>
        <w:t>Межпредметные понятия</w:t>
      </w:r>
    </w:p>
    <w:p w:rsidR="00B06C25" w:rsidRPr="00D313E8" w:rsidRDefault="00B06C25" w:rsidP="00D313E8">
      <w:pPr>
        <w:spacing w:after="0" w:line="240" w:lineRule="auto"/>
        <w:jc w:val="both"/>
        <w:rPr>
          <w:rFonts w:ascii="Times New Roman" w:hAnsi="Times New Roman"/>
          <w:sz w:val="24"/>
          <w:szCs w:val="24"/>
        </w:rPr>
      </w:pPr>
      <w:r w:rsidRPr="00D313E8">
        <w:rPr>
          <w:rFonts w:ascii="Times New Roman" w:hAnsi="Times New Roman"/>
          <w:sz w:val="24"/>
          <w:szCs w:val="24"/>
        </w:rPr>
        <w:t xml:space="preserve">Условием формирования межпредметных понятий,  таких, как система, </w:t>
      </w:r>
      <w:r w:rsidRPr="00D313E8">
        <w:rPr>
          <w:rFonts w:ascii="Times New Roman" w:hAnsi="Times New Roman"/>
          <w:sz w:val="24"/>
          <w:szCs w:val="24"/>
          <w:shd w:val="clear" w:color="auto" w:fill="FFFFFF"/>
        </w:rPr>
        <w:t xml:space="preserve">факт, закономерность, феномен, анализ, синтез </w:t>
      </w:r>
      <w:r w:rsidRPr="00D313E8">
        <w:rPr>
          <w:rFonts w:ascii="Times New Roman" w:hAnsi="Times New Roman"/>
          <w:sz w:val="24"/>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B06C25" w:rsidRPr="00D313E8" w:rsidRDefault="00B06C25" w:rsidP="00D313E8">
      <w:pPr>
        <w:spacing w:after="0" w:line="240" w:lineRule="auto"/>
        <w:ind w:firstLine="709"/>
        <w:jc w:val="both"/>
        <w:rPr>
          <w:rFonts w:ascii="Times New Roman" w:hAnsi="Times New Roman"/>
          <w:i/>
          <w:sz w:val="24"/>
          <w:szCs w:val="24"/>
        </w:rPr>
      </w:pPr>
      <w:r w:rsidRPr="00D313E8">
        <w:rPr>
          <w:rFonts w:ascii="Times New Roman" w:hAnsi="Times New Roman"/>
          <w:sz w:val="24"/>
          <w:szCs w:val="24"/>
        </w:rPr>
        <w:t>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заполнять и дополнять таблицы, схемы, диаграммы, тексты.</w:t>
      </w:r>
    </w:p>
    <w:p w:rsidR="00B06C25" w:rsidRPr="00D313E8" w:rsidRDefault="00B06C25" w:rsidP="00D313E8">
      <w:pPr>
        <w:suppressAutoHyphens/>
        <w:spacing w:after="0" w:line="240" w:lineRule="auto"/>
        <w:ind w:firstLine="709"/>
        <w:jc w:val="both"/>
        <w:rPr>
          <w:rFonts w:ascii="Times New Roman" w:hAnsi="Times New Roman"/>
          <w:sz w:val="24"/>
          <w:szCs w:val="24"/>
        </w:rPr>
      </w:pPr>
      <w:r w:rsidRPr="00D313E8">
        <w:rPr>
          <w:rFonts w:ascii="Times New Roman" w:hAnsi="Times New Roman"/>
          <w:sz w:val="24"/>
          <w:szCs w:val="24"/>
        </w:rPr>
        <w:t>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B06C25" w:rsidRPr="00D313E8" w:rsidRDefault="00B06C25" w:rsidP="00D313E8">
      <w:pPr>
        <w:suppressAutoHyphens/>
        <w:spacing w:after="0" w:line="240" w:lineRule="auto"/>
        <w:ind w:firstLine="709"/>
        <w:jc w:val="both"/>
        <w:rPr>
          <w:rFonts w:ascii="Times New Roman" w:hAnsi="Times New Roman"/>
          <w:sz w:val="24"/>
          <w:szCs w:val="24"/>
        </w:rPr>
      </w:pPr>
      <w:r w:rsidRPr="00D313E8">
        <w:rPr>
          <w:rFonts w:ascii="Times New Roman" w:hAnsi="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B06C25" w:rsidRPr="00D313E8" w:rsidRDefault="00B06C25" w:rsidP="00D313E8">
      <w:pPr>
        <w:spacing w:after="0" w:line="240" w:lineRule="auto"/>
        <w:jc w:val="both"/>
        <w:rPr>
          <w:rFonts w:ascii="Times New Roman" w:hAnsi="Times New Roman"/>
          <w:b/>
          <w:sz w:val="24"/>
          <w:szCs w:val="24"/>
        </w:rPr>
      </w:pPr>
      <w:r w:rsidRPr="00D313E8">
        <w:rPr>
          <w:rFonts w:ascii="Times New Roman" w:hAnsi="Times New Roman"/>
          <w:b/>
          <w:sz w:val="24"/>
          <w:szCs w:val="24"/>
        </w:rPr>
        <w:t>Регулятивные УУД</w:t>
      </w:r>
    </w:p>
    <w:p w:rsidR="00B06C25" w:rsidRPr="00D313E8" w:rsidRDefault="00B06C25" w:rsidP="00D313E8">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анализировать существующие и планировать будущие образовательные результаты;</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идентифицировать собственные проблемы и определять главную проблему;</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выдвигать версии решения проблемы, формулировать гипотезы, предвосхищать конечный результат;</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ставить цель деятельности на основе определенной проблемы и существующих возможностей;</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формулировать учебные задачи как шаги достижения поставленной цели деятельности;</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B06C25" w:rsidRPr="00D313E8" w:rsidRDefault="00B06C25" w:rsidP="00D313E8">
      <w:pPr>
        <w:widowControl w:val="0"/>
        <w:numPr>
          <w:ilvl w:val="0"/>
          <w:numId w:val="2"/>
        </w:numPr>
        <w:tabs>
          <w:tab w:val="left" w:pos="1134"/>
        </w:tabs>
        <w:spacing w:after="0" w:line="240" w:lineRule="auto"/>
        <w:ind w:left="0" w:firstLine="709"/>
        <w:jc w:val="both"/>
        <w:rPr>
          <w:rFonts w:ascii="Times New Roman" w:hAnsi="Times New Roman"/>
          <w:b/>
          <w:sz w:val="24"/>
          <w:szCs w:val="24"/>
        </w:rPr>
      </w:pPr>
      <w:r w:rsidRPr="00D313E8">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составлять план решения проблемы (выполнения проекта, проведения исследования);</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B06C25" w:rsidRPr="00D313E8" w:rsidRDefault="00B06C25" w:rsidP="00D313E8">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планировать и корректировать свою индивидуальную образовательную траекторию.</w:t>
      </w:r>
    </w:p>
    <w:p w:rsidR="00B06C25" w:rsidRPr="00D313E8" w:rsidRDefault="00B06C25" w:rsidP="00D313E8">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сверять свои действия с целью и, при необходимости, исправлять ошибки самостоятельно.</w:t>
      </w:r>
    </w:p>
    <w:p w:rsidR="00B06C25" w:rsidRPr="00D313E8" w:rsidRDefault="00B06C25" w:rsidP="00D313E8">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Умение оценивать правильность выполнения учебной задачи, собственные возможности ее решения. Обучающийся сможет: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критерии правильности (корректности) выполнения учебной задачи;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фиксировать и анализировать динамику собственных образовательных результатов.</w:t>
      </w:r>
    </w:p>
    <w:p w:rsidR="00B06C25" w:rsidRPr="00D313E8" w:rsidRDefault="00B06C25" w:rsidP="00D313E8">
      <w:pPr>
        <w:widowControl w:val="0"/>
        <w:numPr>
          <w:ilvl w:val="0"/>
          <w:numId w:val="2"/>
        </w:numPr>
        <w:tabs>
          <w:tab w:val="left" w:pos="1134"/>
        </w:tabs>
        <w:spacing w:after="0" w:line="240" w:lineRule="auto"/>
        <w:ind w:left="0" w:firstLine="709"/>
        <w:jc w:val="both"/>
        <w:rPr>
          <w:rFonts w:ascii="Times New Roman" w:hAnsi="Times New Roman"/>
          <w:b/>
          <w:sz w:val="24"/>
          <w:szCs w:val="24"/>
        </w:rPr>
      </w:pPr>
      <w:r w:rsidRPr="00D313E8">
        <w:rPr>
          <w:rFonts w:ascii="Times New Roman" w:hAnsi="Times New Roman"/>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принимать решение в учебной ситуации и нести за него ответственность;</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B06C25" w:rsidRPr="00D313E8" w:rsidRDefault="00B06C25" w:rsidP="00D313E8">
      <w:pPr>
        <w:spacing w:after="0" w:line="240" w:lineRule="auto"/>
        <w:jc w:val="both"/>
        <w:rPr>
          <w:rFonts w:ascii="Times New Roman" w:hAnsi="Times New Roman"/>
          <w:b/>
          <w:sz w:val="24"/>
          <w:szCs w:val="24"/>
        </w:rPr>
      </w:pPr>
      <w:r w:rsidRPr="00D313E8">
        <w:rPr>
          <w:rFonts w:ascii="Times New Roman" w:hAnsi="Times New Roman"/>
          <w:b/>
          <w:sz w:val="24"/>
          <w:szCs w:val="24"/>
        </w:rPr>
        <w:t>Познавательные УУД</w:t>
      </w:r>
    </w:p>
    <w:p w:rsidR="00B06C25" w:rsidRPr="00D313E8" w:rsidRDefault="00B06C25" w:rsidP="00D313E8">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подбирать слова, соподчиненные ключевому слову, определяющие его признаки и свойства;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выстраивать логическую цепочку, состоящую из ключевого слова и соподчиненных ему слов;</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выделять общий признак двух или нескольких предметов или явлений и объяснять их сходство;</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выделять явление из общего ряда других явлений;</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строить рассуждение на основе сравнения предметов и явлений, выделяя при этом общие признаки;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излагать полученную информацию, интерпретируя ее в контексте решаемой задачи;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вербализовать эмоциональное впечатление, оказанное на него источником;</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B06C25" w:rsidRPr="00D313E8" w:rsidRDefault="00B06C25" w:rsidP="00D313E8">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обозначать символом и знаком предмет и/или явление;</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создавать абстрактный или реальный образ предмета и/или явления;</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строить модель/схему на основе условий задачи и/или способа ее решения;</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строить доказательство: прямое, косвенное, от противного;</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B06C25" w:rsidRPr="00D313E8" w:rsidRDefault="00B06C25" w:rsidP="00D313E8">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Смысловое чтение. Обучающийся сможет: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находить в тексте требуемую информацию (в соответствии с целями своей деятельности);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ориентироваться в содержании текста, понимать целостный смысл текста, структурировать текст;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устанавливать взаимосвязь описанных в тексте событий, явлений, процессов;</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резюмировать главную идею текста;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критически оценивать содержание и форму текста.</w:t>
      </w:r>
    </w:p>
    <w:p w:rsidR="00B06C25" w:rsidRPr="00D313E8" w:rsidRDefault="00B06C25" w:rsidP="00D313E8">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свое отношение к природной среде;</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анализировать влияние экологических факторов на среду обитания живых организмов;</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проводить причинный и вероятностный анализ экологических ситуаций;</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прогнозировать изменения ситуации при смене действия одного фактора на действие другого фактора;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распространять экологические знания и участвовать в практических делах по защите окружающей среды;</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выражать свое отношение к природе через рисунки, сочинения, модели, проектные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B06C25" w:rsidRPr="00D313E8" w:rsidRDefault="00B06C25" w:rsidP="00D313E8">
      <w:pPr>
        <w:pStyle w:val="ListParagraph"/>
        <w:numPr>
          <w:ilvl w:val="0"/>
          <w:numId w:val="4"/>
        </w:numPr>
        <w:spacing w:after="0" w:line="240" w:lineRule="auto"/>
        <w:ind w:left="0"/>
        <w:jc w:val="both"/>
        <w:rPr>
          <w:rFonts w:ascii="Times New Roman" w:hAnsi="Times New Roman"/>
          <w:sz w:val="24"/>
          <w:szCs w:val="24"/>
        </w:rPr>
      </w:pPr>
      <w:r w:rsidRPr="00D313E8">
        <w:rPr>
          <w:rFonts w:ascii="Times New Roman" w:hAnsi="Times New Roman"/>
          <w:sz w:val="24"/>
          <w:szCs w:val="24"/>
        </w:rPr>
        <w:t>определять необходимые ключевые поисковые слова и запросы;</w:t>
      </w:r>
    </w:p>
    <w:p w:rsidR="00B06C25" w:rsidRPr="00D313E8" w:rsidRDefault="00B06C25" w:rsidP="00D313E8">
      <w:pPr>
        <w:pStyle w:val="ListParagraph"/>
        <w:numPr>
          <w:ilvl w:val="0"/>
          <w:numId w:val="4"/>
        </w:numPr>
        <w:spacing w:after="0" w:line="240" w:lineRule="auto"/>
        <w:ind w:left="0"/>
        <w:jc w:val="both"/>
        <w:rPr>
          <w:rFonts w:ascii="Times New Roman" w:hAnsi="Times New Roman"/>
          <w:sz w:val="24"/>
          <w:szCs w:val="24"/>
        </w:rPr>
      </w:pPr>
      <w:r w:rsidRPr="00D313E8">
        <w:rPr>
          <w:rFonts w:ascii="Times New Roman" w:hAnsi="Times New Roman"/>
          <w:sz w:val="24"/>
          <w:szCs w:val="24"/>
        </w:rPr>
        <w:t>осуществлять взаимодействие с электронными поисковыми системами, словарями;</w:t>
      </w:r>
    </w:p>
    <w:p w:rsidR="00B06C25" w:rsidRPr="00D313E8" w:rsidRDefault="00B06C25" w:rsidP="00D313E8">
      <w:pPr>
        <w:pStyle w:val="ListParagraph"/>
        <w:numPr>
          <w:ilvl w:val="0"/>
          <w:numId w:val="4"/>
        </w:numPr>
        <w:spacing w:after="0" w:line="240" w:lineRule="auto"/>
        <w:ind w:left="0"/>
        <w:jc w:val="both"/>
        <w:rPr>
          <w:rFonts w:ascii="Times New Roman" w:hAnsi="Times New Roman"/>
          <w:sz w:val="24"/>
          <w:szCs w:val="24"/>
        </w:rPr>
      </w:pPr>
      <w:r w:rsidRPr="00D313E8">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соотносить полученные результаты поиска со своей деятельностью.</w:t>
      </w:r>
    </w:p>
    <w:p w:rsidR="00B06C25" w:rsidRPr="00D313E8" w:rsidRDefault="00B06C25" w:rsidP="00D313E8">
      <w:pPr>
        <w:tabs>
          <w:tab w:val="left" w:pos="993"/>
        </w:tabs>
        <w:spacing w:after="0" w:line="240" w:lineRule="auto"/>
        <w:jc w:val="both"/>
        <w:rPr>
          <w:rFonts w:ascii="Times New Roman" w:hAnsi="Times New Roman"/>
          <w:b/>
          <w:sz w:val="24"/>
          <w:szCs w:val="24"/>
        </w:rPr>
      </w:pPr>
      <w:r w:rsidRPr="00D313E8">
        <w:rPr>
          <w:rFonts w:ascii="Times New Roman" w:hAnsi="Times New Roman"/>
          <w:b/>
          <w:sz w:val="24"/>
          <w:szCs w:val="24"/>
        </w:rPr>
        <w:t>Коммуникативные УУД</w:t>
      </w:r>
    </w:p>
    <w:p w:rsidR="00B06C25" w:rsidRPr="00D313E8" w:rsidRDefault="00B06C25" w:rsidP="00D313E8">
      <w:pPr>
        <w:pStyle w:val="ListParagraph"/>
        <w:widowControl w:val="0"/>
        <w:numPr>
          <w:ilvl w:val="0"/>
          <w:numId w:val="5"/>
        </w:numPr>
        <w:tabs>
          <w:tab w:val="left" w:pos="426"/>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возможные роли в совместной деятельности;</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играть определенную роль в совместной деятельности;</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строить позитивные отношения в процессе учебной и познавательной деятельности;</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предлагать альтернативное решение в конфликтной ситуации;</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выделять общую точку зрения в дискуссии;</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договариваться о правилах и вопросах для обсуждения в соответствии с поставленной перед группой задачей;</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B06C25" w:rsidRPr="00D313E8" w:rsidRDefault="00B06C25" w:rsidP="00D313E8">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B06C25" w:rsidRPr="00D313E8" w:rsidRDefault="00B06C25" w:rsidP="00D313E8">
      <w:pPr>
        <w:widowControl w:val="0"/>
        <w:numPr>
          <w:ilvl w:val="0"/>
          <w:numId w:val="5"/>
        </w:numPr>
        <w:tabs>
          <w:tab w:val="left" w:pos="142"/>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определять задачу коммуникации и в соответствии с ней отбирать речевые средства;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представлять в устной или письменной форме развернутый план собственной деятельности;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высказывать и обосновывать мнение (суждение) и запрашивать мнение партнера в рамках диалога;</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принимать решение в ходе диалога и согласовывать его с собеседником;</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B06C25" w:rsidRPr="00D313E8" w:rsidRDefault="00B06C25" w:rsidP="00D313E8">
      <w:pPr>
        <w:widowControl w:val="0"/>
        <w:numPr>
          <w:ilvl w:val="0"/>
          <w:numId w:val="5"/>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использовать информацию с учетом этических и правовых норм;</w:t>
      </w:r>
    </w:p>
    <w:p w:rsidR="00B06C25" w:rsidRPr="00D313E8" w:rsidRDefault="00B06C25" w:rsidP="00D313E8">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B06C25" w:rsidRPr="00D313E8" w:rsidRDefault="00B06C25" w:rsidP="00D313E8">
      <w:pPr>
        <w:widowControl w:val="0"/>
        <w:tabs>
          <w:tab w:val="left" w:pos="993"/>
        </w:tabs>
        <w:spacing w:after="0" w:line="240" w:lineRule="auto"/>
        <w:jc w:val="both"/>
        <w:rPr>
          <w:rFonts w:ascii="Times New Roman" w:hAnsi="Times New Roman"/>
          <w:b/>
          <w:sz w:val="24"/>
          <w:szCs w:val="24"/>
        </w:rPr>
      </w:pPr>
      <w:r w:rsidRPr="00D313E8">
        <w:rPr>
          <w:rFonts w:ascii="Times New Roman" w:hAnsi="Times New Roman"/>
          <w:b/>
          <w:sz w:val="24"/>
          <w:szCs w:val="24"/>
        </w:rPr>
        <w:t>Планируемые предметные результаты.</w:t>
      </w:r>
    </w:p>
    <w:p w:rsidR="00B06C25" w:rsidRPr="00D313E8" w:rsidRDefault="00B06C25" w:rsidP="00D313E8">
      <w:pPr>
        <w:tabs>
          <w:tab w:val="left" w:pos="851"/>
        </w:tabs>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B06C25" w:rsidRPr="00D313E8" w:rsidRDefault="00B06C25" w:rsidP="00D313E8">
      <w:pPr>
        <w:pStyle w:val="ListParagraph"/>
        <w:numPr>
          <w:ilvl w:val="0"/>
          <w:numId w:val="12"/>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B06C25" w:rsidRPr="00D313E8" w:rsidRDefault="00B06C25" w:rsidP="00D313E8">
      <w:pPr>
        <w:pStyle w:val="ListParagraph"/>
        <w:numPr>
          <w:ilvl w:val="0"/>
          <w:numId w:val="12"/>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B06C25" w:rsidRPr="00D313E8" w:rsidRDefault="00B06C25" w:rsidP="00D313E8">
      <w:pPr>
        <w:pStyle w:val="ListParagraph"/>
        <w:numPr>
          <w:ilvl w:val="0"/>
          <w:numId w:val="12"/>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 xml:space="preserve">овладение средствами и формами графического отображения объектов или процессов, правилами выполнения графической документации; </w:t>
      </w:r>
    </w:p>
    <w:p w:rsidR="00B06C25" w:rsidRPr="00D313E8" w:rsidRDefault="00B06C25" w:rsidP="00D313E8">
      <w:pPr>
        <w:pStyle w:val="ListParagraph"/>
        <w:numPr>
          <w:ilvl w:val="0"/>
          <w:numId w:val="12"/>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формирование умений устанавливать взаимосвязь знаний по разным учебным предметам для решения прикладных учебных задач;</w:t>
      </w:r>
    </w:p>
    <w:p w:rsidR="00B06C25" w:rsidRPr="00D313E8" w:rsidRDefault="00B06C25" w:rsidP="00D313E8">
      <w:pPr>
        <w:pStyle w:val="ListParagraph"/>
        <w:numPr>
          <w:ilvl w:val="0"/>
          <w:numId w:val="12"/>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B06C25" w:rsidRPr="00D313E8" w:rsidRDefault="00B06C25" w:rsidP="00D313E8">
      <w:pPr>
        <w:pStyle w:val="ListParagraph"/>
        <w:numPr>
          <w:ilvl w:val="0"/>
          <w:numId w:val="12"/>
        </w:numPr>
        <w:tabs>
          <w:tab w:val="left" w:pos="993"/>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формирование представлений о мире профессий, связанных с изучаемыми технологиями, их востребованности на рынке труда.</w:t>
      </w:r>
    </w:p>
    <w:p w:rsidR="00B06C25" w:rsidRPr="00D313E8" w:rsidRDefault="00B06C25" w:rsidP="00D313E8">
      <w:pPr>
        <w:tabs>
          <w:tab w:val="left" w:pos="851"/>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B06C25" w:rsidRPr="00D313E8" w:rsidRDefault="00B06C25" w:rsidP="00D313E8">
      <w:pPr>
        <w:pStyle w:val="-11"/>
        <w:ind w:left="0"/>
        <w:jc w:val="both"/>
        <w:rPr>
          <w:b/>
          <w:lang w:eastAsia="en-US"/>
        </w:rPr>
      </w:pPr>
      <w:r w:rsidRPr="00D313E8">
        <w:rPr>
          <w:b/>
          <w:lang w:eastAsia="en-US"/>
        </w:rPr>
        <w:t>Результаты, заявленные образовательной программой «Технология» по блокам содержания</w:t>
      </w:r>
    </w:p>
    <w:p w:rsidR="00B06C25" w:rsidRPr="00D313E8" w:rsidRDefault="00B06C25" w:rsidP="00D313E8">
      <w:pPr>
        <w:pStyle w:val="-11"/>
        <w:ind w:left="0"/>
        <w:jc w:val="both"/>
        <w:rPr>
          <w:b/>
          <w:lang w:eastAsia="en-US"/>
        </w:rPr>
      </w:pPr>
      <w:r w:rsidRPr="00D313E8">
        <w:rPr>
          <w:b/>
          <w:lang w:eastAsia="en-US"/>
        </w:rPr>
        <w:t>Современные материальные, информационные и гуманитарные технологии и перспективы их развития</w:t>
      </w:r>
    </w:p>
    <w:p w:rsidR="00B06C25" w:rsidRPr="00D313E8" w:rsidRDefault="00B06C25" w:rsidP="00D313E8">
      <w:pPr>
        <w:pStyle w:val="-11"/>
        <w:ind w:left="0" w:firstLine="709"/>
        <w:jc w:val="both"/>
        <w:rPr>
          <w:rFonts w:eastAsia="MS Mincho"/>
        </w:rPr>
      </w:pPr>
      <w:r w:rsidRPr="00D313E8">
        <w:t>Выпускник научится:</w:t>
      </w:r>
    </w:p>
    <w:p w:rsidR="00B06C25" w:rsidRPr="00D313E8" w:rsidRDefault="00B06C25" w:rsidP="00D313E8">
      <w:pPr>
        <w:pStyle w:val="-11"/>
        <w:numPr>
          <w:ilvl w:val="0"/>
          <w:numId w:val="8"/>
        </w:numPr>
        <w:tabs>
          <w:tab w:val="left" w:pos="993"/>
        </w:tabs>
        <w:ind w:left="0" w:firstLine="709"/>
        <w:jc w:val="both"/>
        <w:rPr>
          <w:lang w:eastAsia="en-US"/>
        </w:rPr>
      </w:pPr>
      <w:r w:rsidRPr="00D313E8">
        <w:rPr>
          <w:lang w:eastAsia="en-US"/>
        </w:rPr>
        <w:t>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B06C25" w:rsidRPr="00D313E8" w:rsidRDefault="00B06C25" w:rsidP="00D313E8">
      <w:pPr>
        <w:pStyle w:val="-11"/>
        <w:numPr>
          <w:ilvl w:val="0"/>
          <w:numId w:val="8"/>
        </w:numPr>
        <w:tabs>
          <w:tab w:val="left" w:pos="993"/>
        </w:tabs>
        <w:ind w:left="0" w:firstLine="709"/>
        <w:jc w:val="both"/>
        <w:rPr>
          <w:lang w:eastAsia="en-US"/>
        </w:rPr>
      </w:pPr>
      <w:r w:rsidRPr="00D313E8">
        <w:rPr>
          <w:lang w:eastAsia="en-US"/>
        </w:rPr>
        <w:t>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p>
    <w:p w:rsidR="00B06C25" w:rsidRPr="00D313E8" w:rsidRDefault="00B06C25" w:rsidP="00D313E8">
      <w:pPr>
        <w:pStyle w:val="-11"/>
        <w:numPr>
          <w:ilvl w:val="0"/>
          <w:numId w:val="8"/>
        </w:numPr>
        <w:tabs>
          <w:tab w:val="left" w:pos="993"/>
        </w:tabs>
        <w:ind w:left="0" w:firstLine="709"/>
        <w:jc w:val="both"/>
        <w:rPr>
          <w:lang w:eastAsia="en-US"/>
        </w:rPr>
      </w:pPr>
      <w:r w:rsidRPr="00D313E8">
        <w:rPr>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B06C25" w:rsidRPr="00D313E8" w:rsidRDefault="00B06C25" w:rsidP="00D313E8">
      <w:pPr>
        <w:pStyle w:val="-11"/>
        <w:numPr>
          <w:ilvl w:val="0"/>
          <w:numId w:val="8"/>
        </w:numPr>
        <w:tabs>
          <w:tab w:val="left" w:pos="993"/>
        </w:tabs>
        <w:ind w:left="0" w:firstLine="709"/>
        <w:jc w:val="both"/>
        <w:rPr>
          <w:lang w:eastAsia="en-US"/>
        </w:rPr>
      </w:pPr>
      <w:r w:rsidRPr="00D313E8">
        <w:rPr>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B06C25" w:rsidRPr="00D313E8" w:rsidRDefault="00B06C25" w:rsidP="00D313E8">
      <w:pPr>
        <w:spacing w:after="0" w:line="240" w:lineRule="auto"/>
        <w:jc w:val="both"/>
        <w:rPr>
          <w:rFonts w:ascii="Times New Roman" w:hAnsi="Times New Roman"/>
          <w:b/>
          <w:sz w:val="24"/>
          <w:szCs w:val="24"/>
        </w:rPr>
      </w:pPr>
      <w:r w:rsidRPr="00D313E8">
        <w:rPr>
          <w:rFonts w:ascii="Times New Roman" w:hAnsi="Times New Roman"/>
          <w:b/>
          <w:sz w:val="24"/>
          <w:szCs w:val="24"/>
        </w:rPr>
        <w:t>Выпускник получит возможность научиться:</w:t>
      </w:r>
    </w:p>
    <w:p w:rsidR="00B06C25" w:rsidRPr="00D313E8" w:rsidRDefault="00B06C25" w:rsidP="00D313E8">
      <w:pPr>
        <w:pStyle w:val="-11"/>
        <w:numPr>
          <w:ilvl w:val="0"/>
          <w:numId w:val="8"/>
        </w:numPr>
        <w:tabs>
          <w:tab w:val="left" w:pos="993"/>
        </w:tabs>
        <w:ind w:left="0" w:firstLine="709"/>
        <w:jc w:val="both"/>
        <w:rPr>
          <w:i/>
          <w:lang w:eastAsia="en-US"/>
        </w:rPr>
      </w:pPr>
      <w:r w:rsidRPr="00D313E8">
        <w:rPr>
          <w:i/>
          <w:lang w:eastAsia="en-US"/>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B06C25" w:rsidRPr="00D313E8" w:rsidRDefault="00B06C25" w:rsidP="00D313E8">
      <w:pPr>
        <w:pStyle w:val="-11"/>
        <w:ind w:left="0"/>
        <w:jc w:val="both"/>
        <w:rPr>
          <w:b/>
          <w:lang w:eastAsia="en-US"/>
        </w:rPr>
      </w:pPr>
      <w:r w:rsidRPr="00D313E8">
        <w:rPr>
          <w:b/>
          <w:lang w:eastAsia="en-US"/>
        </w:rPr>
        <w:t>Формирование технологической культуры и проектно-технологического мышления обучающихся</w:t>
      </w:r>
    </w:p>
    <w:p w:rsidR="00B06C25" w:rsidRPr="00D313E8" w:rsidRDefault="00B06C25" w:rsidP="00D313E8">
      <w:pPr>
        <w:pStyle w:val="-11"/>
        <w:ind w:left="0" w:firstLine="709"/>
        <w:jc w:val="both"/>
        <w:rPr>
          <w:rFonts w:eastAsia="MS Mincho"/>
        </w:rPr>
      </w:pPr>
      <w:r w:rsidRPr="00D313E8">
        <w:t>Выпускник научится:</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следовать технологии, в том числе в процессе изготовления субъективно нового продукта;</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оценивать условия применимости технологии в том числе с позиций экологической защищенности;</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проводить оценку и испытание полученного продукта;</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проводить анализ потребностей в тех или иных материальных или информационных продуктах;</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описывать технологическое решение с помощью текста, рисунков, графического изображения;</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анализировать возможные технологические решения, определять их достоинства и недостатки в контексте заданной ситуации;</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проводить и анализировать разработку и / или реализацию прикладных проектов, предполагающих:</w:t>
      </w:r>
    </w:p>
    <w:p w:rsidR="00B06C25" w:rsidRPr="00D313E8" w:rsidRDefault="00B06C25" w:rsidP="00D313E8">
      <w:pPr>
        <w:pStyle w:val="-11"/>
        <w:numPr>
          <w:ilvl w:val="1"/>
          <w:numId w:val="14"/>
        </w:numPr>
        <w:ind w:left="0" w:firstLine="11"/>
        <w:jc w:val="both"/>
        <w:rPr>
          <w:lang w:eastAsia="en-US"/>
        </w:rPr>
      </w:pPr>
      <w:r w:rsidRPr="00D313E8">
        <w:rPr>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B06C25" w:rsidRPr="00D313E8" w:rsidRDefault="00B06C25" w:rsidP="00D313E8">
      <w:pPr>
        <w:pStyle w:val="-11"/>
        <w:numPr>
          <w:ilvl w:val="1"/>
          <w:numId w:val="14"/>
        </w:numPr>
        <w:ind w:left="0" w:firstLine="11"/>
        <w:jc w:val="both"/>
        <w:rPr>
          <w:lang w:eastAsia="en-US"/>
        </w:rPr>
      </w:pPr>
      <w:r w:rsidRPr="00D313E8">
        <w:rPr>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B06C25" w:rsidRPr="00D313E8" w:rsidRDefault="00B06C25" w:rsidP="00D313E8">
      <w:pPr>
        <w:pStyle w:val="-11"/>
        <w:numPr>
          <w:ilvl w:val="1"/>
          <w:numId w:val="14"/>
        </w:numPr>
        <w:ind w:left="0" w:firstLine="11"/>
        <w:jc w:val="both"/>
        <w:rPr>
          <w:lang w:eastAsia="en-US"/>
        </w:rPr>
      </w:pPr>
      <w:r w:rsidRPr="00D313E8">
        <w:rPr>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B06C25" w:rsidRPr="00D313E8" w:rsidRDefault="00B06C25" w:rsidP="00D313E8">
      <w:pPr>
        <w:pStyle w:val="-11"/>
        <w:numPr>
          <w:ilvl w:val="1"/>
          <w:numId w:val="14"/>
        </w:numPr>
        <w:ind w:left="0" w:firstLine="11"/>
        <w:jc w:val="both"/>
        <w:rPr>
          <w:lang w:eastAsia="en-US"/>
        </w:rPr>
      </w:pPr>
      <w:r w:rsidRPr="00D313E8">
        <w:rPr>
          <w:lang w:eastAsia="en-US"/>
        </w:rPr>
        <w:t>встраивание созданного информационного продукта в заданную оболочку;</w:t>
      </w:r>
    </w:p>
    <w:p w:rsidR="00B06C25" w:rsidRPr="00D313E8" w:rsidRDefault="00B06C25" w:rsidP="00D313E8">
      <w:pPr>
        <w:pStyle w:val="-11"/>
        <w:numPr>
          <w:ilvl w:val="1"/>
          <w:numId w:val="14"/>
        </w:numPr>
        <w:ind w:left="0" w:firstLine="11"/>
        <w:jc w:val="both"/>
        <w:rPr>
          <w:lang w:eastAsia="en-US"/>
        </w:rPr>
      </w:pPr>
      <w:r w:rsidRPr="00D313E8">
        <w:rPr>
          <w:lang w:eastAsia="en-US"/>
        </w:rPr>
        <w:t>изготовление информационного продукта по заданному алгоритму в заданной оболочке;</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проводить и анализировать разработку и / или реализацию технологических проектов, предполагающих:</w:t>
      </w:r>
    </w:p>
    <w:p w:rsidR="00B06C25" w:rsidRPr="00D313E8" w:rsidRDefault="00B06C25" w:rsidP="00D313E8">
      <w:pPr>
        <w:pStyle w:val="-11"/>
        <w:numPr>
          <w:ilvl w:val="1"/>
          <w:numId w:val="14"/>
        </w:numPr>
        <w:ind w:left="0" w:firstLine="11"/>
        <w:jc w:val="both"/>
        <w:rPr>
          <w:lang w:eastAsia="en-US"/>
        </w:rPr>
      </w:pPr>
      <w:r w:rsidRPr="00D313E8">
        <w:rPr>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B06C25" w:rsidRPr="00D313E8" w:rsidRDefault="00B06C25" w:rsidP="00D313E8">
      <w:pPr>
        <w:pStyle w:val="-11"/>
        <w:numPr>
          <w:ilvl w:val="1"/>
          <w:numId w:val="14"/>
        </w:numPr>
        <w:ind w:left="0" w:firstLine="11"/>
        <w:jc w:val="both"/>
        <w:rPr>
          <w:lang w:eastAsia="en-US"/>
        </w:rPr>
      </w:pPr>
      <w:r w:rsidRPr="00D313E8">
        <w:rPr>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B06C25" w:rsidRPr="00D313E8" w:rsidRDefault="00B06C25" w:rsidP="00D313E8">
      <w:pPr>
        <w:pStyle w:val="-11"/>
        <w:numPr>
          <w:ilvl w:val="1"/>
          <w:numId w:val="14"/>
        </w:numPr>
        <w:ind w:left="0" w:firstLine="11"/>
        <w:jc w:val="both"/>
        <w:rPr>
          <w:lang w:eastAsia="en-US"/>
        </w:rPr>
      </w:pPr>
      <w:r w:rsidRPr="00D313E8">
        <w:rPr>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проводить и анализировать разработку и / или реализацию проектов, предполагающих:</w:t>
      </w:r>
    </w:p>
    <w:p w:rsidR="00B06C25" w:rsidRPr="00D313E8" w:rsidRDefault="00B06C25" w:rsidP="00D313E8">
      <w:pPr>
        <w:pStyle w:val="-11"/>
        <w:numPr>
          <w:ilvl w:val="1"/>
          <w:numId w:val="14"/>
        </w:numPr>
        <w:ind w:left="0" w:firstLine="11"/>
        <w:jc w:val="both"/>
        <w:rPr>
          <w:lang w:eastAsia="en-US"/>
        </w:rPr>
      </w:pPr>
      <w:r w:rsidRPr="00D313E8">
        <w:rPr>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B06C25" w:rsidRPr="00D313E8" w:rsidRDefault="00B06C25" w:rsidP="00D313E8">
      <w:pPr>
        <w:pStyle w:val="-11"/>
        <w:numPr>
          <w:ilvl w:val="1"/>
          <w:numId w:val="14"/>
        </w:numPr>
        <w:ind w:left="0" w:firstLine="11"/>
        <w:jc w:val="both"/>
        <w:rPr>
          <w:lang w:eastAsia="en-US"/>
        </w:rPr>
      </w:pPr>
      <w:r w:rsidRPr="00D313E8">
        <w:rPr>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B06C25" w:rsidRPr="00D313E8" w:rsidRDefault="00B06C25" w:rsidP="00D313E8">
      <w:pPr>
        <w:pStyle w:val="-11"/>
        <w:numPr>
          <w:ilvl w:val="1"/>
          <w:numId w:val="14"/>
        </w:numPr>
        <w:ind w:left="0" w:firstLine="11"/>
        <w:jc w:val="both"/>
        <w:rPr>
          <w:lang w:eastAsia="en-US"/>
        </w:rPr>
      </w:pPr>
      <w:r w:rsidRPr="00D313E8">
        <w:rPr>
          <w:lang w:eastAsia="en-US"/>
        </w:rPr>
        <w:t>разработку плана продвижения продукта;</w:t>
      </w:r>
    </w:p>
    <w:p w:rsidR="00B06C25" w:rsidRPr="00D313E8" w:rsidRDefault="00B06C25" w:rsidP="00D313E8">
      <w:pPr>
        <w:pStyle w:val="-11"/>
        <w:numPr>
          <w:ilvl w:val="1"/>
          <w:numId w:val="13"/>
        </w:numPr>
        <w:tabs>
          <w:tab w:val="left" w:pos="993"/>
        </w:tabs>
        <w:ind w:left="0" w:firstLine="709"/>
        <w:jc w:val="both"/>
        <w:rPr>
          <w:lang w:eastAsia="en-US"/>
        </w:rPr>
      </w:pPr>
      <w:r w:rsidRPr="00D313E8">
        <w:rPr>
          <w:lang w:eastAsia="en-US"/>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B06C25" w:rsidRPr="00D313E8" w:rsidRDefault="00B06C25" w:rsidP="00D313E8">
      <w:pPr>
        <w:pStyle w:val="-11"/>
        <w:tabs>
          <w:tab w:val="left" w:pos="993"/>
        </w:tabs>
        <w:ind w:left="0"/>
        <w:jc w:val="both"/>
        <w:rPr>
          <w:b/>
        </w:rPr>
      </w:pPr>
      <w:r w:rsidRPr="00D313E8">
        <w:rPr>
          <w:b/>
        </w:rPr>
        <w:t>Выпускник получит возможность научиться:</w:t>
      </w:r>
    </w:p>
    <w:p w:rsidR="00B06C25" w:rsidRPr="00D313E8" w:rsidRDefault="00B06C25" w:rsidP="00D313E8">
      <w:pPr>
        <w:pStyle w:val="-11"/>
        <w:numPr>
          <w:ilvl w:val="1"/>
          <w:numId w:val="11"/>
        </w:numPr>
        <w:tabs>
          <w:tab w:val="left" w:pos="993"/>
        </w:tabs>
        <w:ind w:left="0" w:firstLine="709"/>
        <w:jc w:val="both"/>
        <w:rPr>
          <w:i/>
          <w:lang w:eastAsia="en-US"/>
        </w:rPr>
      </w:pPr>
      <w:r w:rsidRPr="00D313E8">
        <w:rPr>
          <w:i/>
          <w:lang w:eastAsia="en-US"/>
        </w:rPr>
        <w:t>выявлять и формулировать проблему, требующую технологического решения;</w:t>
      </w:r>
    </w:p>
    <w:p w:rsidR="00B06C25" w:rsidRPr="00D313E8" w:rsidRDefault="00B06C25" w:rsidP="00D313E8">
      <w:pPr>
        <w:pStyle w:val="-11"/>
        <w:numPr>
          <w:ilvl w:val="1"/>
          <w:numId w:val="11"/>
        </w:numPr>
        <w:tabs>
          <w:tab w:val="left" w:pos="993"/>
        </w:tabs>
        <w:ind w:left="0" w:firstLine="709"/>
        <w:jc w:val="both"/>
        <w:rPr>
          <w:i/>
          <w:lang w:eastAsia="en-US"/>
        </w:rPr>
      </w:pPr>
      <w:r w:rsidRPr="00D313E8">
        <w:rPr>
          <w:i/>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B06C25" w:rsidRPr="00D313E8" w:rsidRDefault="00B06C25" w:rsidP="00D313E8">
      <w:pPr>
        <w:pStyle w:val="-11"/>
        <w:numPr>
          <w:ilvl w:val="1"/>
          <w:numId w:val="11"/>
        </w:numPr>
        <w:tabs>
          <w:tab w:val="left" w:pos="993"/>
        </w:tabs>
        <w:ind w:left="0" w:firstLine="709"/>
        <w:jc w:val="both"/>
        <w:rPr>
          <w:i/>
          <w:lang w:eastAsia="en-US"/>
        </w:rPr>
      </w:pPr>
      <w:r w:rsidRPr="00D313E8">
        <w:rPr>
          <w:i/>
          <w:lang w:eastAsia="en-US"/>
        </w:rPr>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B06C25" w:rsidRPr="00D313E8" w:rsidRDefault="00B06C25" w:rsidP="00D313E8">
      <w:pPr>
        <w:pStyle w:val="-11"/>
        <w:numPr>
          <w:ilvl w:val="1"/>
          <w:numId w:val="11"/>
        </w:numPr>
        <w:tabs>
          <w:tab w:val="left" w:pos="993"/>
        </w:tabs>
        <w:ind w:left="0" w:firstLine="709"/>
        <w:jc w:val="both"/>
        <w:rPr>
          <w:lang w:eastAsia="en-US"/>
        </w:rPr>
      </w:pPr>
      <w:r w:rsidRPr="00D313E8">
        <w:rPr>
          <w:i/>
          <w:lang w:eastAsia="en-US"/>
        </w:rPr>
        <w:t>оценивать коммерческий потенциал продукта и / или технологии</w:t>
      </w:r>
      <w:r w:rsidRPr="00D313E8">
        <w:rPr>
          <w:lang w:eastAsia="en-US"/>
        </w:rPr>
        <w:t>.</w:t>
      </w:r>
    </w:p>
    <w:p w:rsidR="00B06C25" w:rsidRPr="00D313E8" w:rsidRDefault="00B06C25" w:rsidP="00D313E8">
      <w:pPr>
        <w:pStyle w:val="-11"/>
        <w:ind w:left="0"/>
        <w:jc w:val="both"/>
        <w:rPr>
          <w:b/>
          <w:lang w:eastAsia="en-US"/>
        </w:rPr>
      </w:pPr>
      <w:r w:rsidRPr="00D313E8">
        <w:rPr>
          <w:b/>
          <w:lang w:eastAsia="en-US"/>
        </w:rPr>
        <w:t>Построение образовательных траекторий и планов в области профессионального самоопределения</w:t>
      </w:r>
    </w:p>
    <w:p w:rsidR="00B06C25" w:rsidRPr="00D313E8" w:rsidRDefault="00B06C25" w:rsidP="00D313E8">
      <w:pPr>
        <w:pStyle w:val="-11"/>
        <w:ind w:left="0" w:firstLine="709"/>
        <w:jc w:val="both"/>
        <w:rPr>
          <w:rFonts w:eastAsia="MS Mincho"/>
        </w:rPr>
      </w:pPr>
      <w:r w:rsidRPr="00D313E8">
        <w:t>Выпускник научится:</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характеризовать ситуацию на региональном рынке труда, называет тенденции ее развития,</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разъяснять социальное значение групп профессий, востребованных на региональном рынке труда,</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характеризовать группы предприятий региона проживания,</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анализировать свои мотивы и причины принятия тех или иных решений,</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анализировать результаты и последствия своих решений, связанных с выбором и реализацией образовательной траектории,</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B06C25" w:rsidRPr="00D313E8" w:rsidRDefault="00B06C25" w:rsidP="00D313E8">
      <w:pPr>
        <w:pStyle w:val="-11"/>
        <w:numPr>
          <w:ilvl w:val="1"/>
          <w:numId w:val="10"/>
        </w:numPr>
        <w:tabs>
          <w:tab w:val="left" w:pos="993"/>
        </w:tabs>
        <w:ind w:left="0" w:firstLine="709"/>
        <w:jc w:val="both"/>
        <w:rPr>
          <w:lang w:eastAsia="en-US"/>
        </w:rPr>
      </w:pPr>
      <w:r w:rsidRPr="00D313E8">
        <w:rPr>
          <w:lang w:eastAsia="en-US"/>
        </w:rPr>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B06C25" w:rsidRPr="00D313E8" w:rsidRDefault="00B06C25" w:rsidP="00D313E8">
      <w:pPr>
        <w:spacing w:after="0" w:line="240" w:lineRule="auto"/>
        <w:jc w:val="both"/>
        <w:rPr>
          <w:rFonts w:ascii="Times New Roman" w:hAnsi="Times New Roman"/>
          <w:b/>
          <w:sz w:val="24"/>
          <w:szCs w:val="24"/>
        </w:rPr>
      </w:pPr>
      <w:r w:rsidRPr="00D313E8">
        <w:rPr>
          <w:rFonts w:ascii="Times New Roman" w:hAnsi="Times New Roman"/>
          <w:b/>
          <w:sz w:val="24"/>
          <w:szCs w:val="24"/>
        </w:rPr>
        <w:t>Выпускник получит возможность научиться:</w:t>
      </w:r>
    </w:p>
    <w:p w:rsidR="00B06C25" w:rsidRPr="00D313E8" w:rsidRDefault="00B06C25" w:rsidP="00D313E8">
      <w:pPr>
        <w:pStyle w:val="-11"/>
        <w:numPr>
          <w:ilvl w:val="1"/>
          <w:numId w:val="9"/>
        </w:numPr>
        <w:tabs>
          <w:tab w:val="left" w:pos="284"/>
          <w:tab w:val="left" w:pos="993"/>
        </w:tabs>
        <w:ind w:left="0" w:firstLine="709"/>
        <w:jc w:val="both"/>
        <w:rPr>
          <w:i/>
          <w:lang w:eastAsia="en-US"/>
        </w:rPr>
      </w:pPr>
      <w:r w:rsidRPr="00D313E8">
        <w:rPr>
          <w:i/>
          <w:lang w:eastAsia="en-US"/>
        </w:rPr>
        <w:t>предлагать альтернативные варианты траекторий профессионального образования для занятия заданных должностей;</w:t>
      </w:r>
    </w:p>
    <w:p w:rsidR="00B06C25" w:rsidRPr="00D313E8" w:rsidRDefault="00B06C25" w:rsidP="00D313E8">
      <w:pPr>
        <w:pStyle w:val="-11"/>
        <w:numPr>
          <w:ilvl w:val="1"/>
          <w:numId w:val="7"/>
        </w:numPr>
        <w:tabs>
          <w:tab w:val="left" w:pos="284"/>
          <w:tab w:val="left" w:pos="993"/>
        </w:tabs>
        <w:ind w:left="0" w:firstLine="709"/>
        <w:jc w:val="both"/>
        <w:rPr>
          <w:lang w:eastAsia="en-US"/>
        </w:rPr>
      </w:pPr>
      <w:r w:rsidRPr="00D313E8">
        <w:rPr>
          <w:i/>
          <w:lang w:eastAsia="en-US"/>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Pr="00D313E8">
        <w:rPr>
          <w:lang w:eastAsia="en-US"/>
        </w:rPr>
        <w:t>.</w:t>
      </w:r>
    </w:p>
    <w:p w:rsidR="00B06C25" w:rsidRPr="00D313E8" w:rsidRDefault="00B06C25" w:rsidP="00D313E8">
      <w:pPr>
        <w:pStyle w:val="a1"/>
        <w:spacing w:line="240" w:lineRule="auto"/>
        <w:ind w:firstLine="0"/>
        <w:outlineLvl w:val="0"/>
        <w:rPr>
          <w:b/>
          <w:sz w:val="24"/>
        </w:rPr>
      </w:pPr>
      <w:bookmarkStart w:id="0" w:name="_Toc409691646"/>
      <w:bookmarkStart w:id="1" w:name="_Toc410653969"/>
      <w:bookmarkStart w:id="2" w:name="_Toc410702973"/>
      <w:bookmarkStart w:id="3" w:name="_Toc414553155"/>
      <w:r w:rsidRPr="00D313E8">
        <w:rPr>
          <w:b/>
          <w:sz w:val="24"/>
        </w:rPr>
        <w:t>По годам обучения результаты могут быть структурированы и конкретизированы следующим образом:</w:t>
      </w:r>
      <w:bookmarkEnd w:id="0"/>
      <w:bookmarkEnd w:id="1"/>
      <w:bookmarkEnd w:id="2"/>
      <w:bookmarkEnd w:id="3"/>
    </w:p>
    <w:p w:rsidR="00B06C25" w:rsidRPr="00D313E8" w:rsidRDefault="00B06C25" w:rsidP="00D313E8">
      <w:pPr>
        <w:tabs>
          <w:tab w:val="left" w:pos="851"/>
        </w:tabs>
        <w:spacing w:after="0" w:line="240" w:lineRule="auto"/>
        <w:jc w:val="both"/>
        <w:rPr>
          <w:rFonts w:ascii="Times New Roman" w:hAnsi="Times New Roman"/>
          <w:b/>
          <w:sz w:val="24"/>
          <w:szCs w:val="24"/>
        </w:rPr>
      </w:pPr>
      <w:r w:rsidRPr="00D313E8">
        <w:rPr>
          <w:rFonts w:ascii="Times New Roman" w:hAnsi="Times New Roman"/>
          <w:b/>
          <w:sz w:val="24"/>
          <w:szCs w:val="24"/>
        </w:rPr>
        <w:t>5 класс</w:t>
      </w:r>
    </w:p>
    <w:p w:rsidR="00B06C25" w:rsidRPr="00D313E8" w:rsidRDefault="00B06C25" w:rsidP="00D313E8">
      <w:pPr>
        <w:tabs>
          <w:tab w:val="left" w:pos="851"/>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 завершении учебного года обучающийся:</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характеризует рекламу как средство формирования потребностей;</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характеризует виды ресурсов, объясняет место ресурсов в проектировании и реализации технологического процесса;</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p>
    <w:p w:rsidR="00B06C25" w:rsidRPr="00D313E8" w:rsidRDefault="00B06C25" w:rsidP="00D313E8">
      <w:pPr>
        <w:numPr>
          <w:ilvl w:val="1"/>
          <w:numId w:val="7"/>
        </w:numPr>
        <w:tabs>
          <w:tab w:val="left" w:pos="284"/>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объясняет основания развития технологий, опираясь на произвольно избранную группу потребностей, которые удовлетворяют эти технологии;</w:t>
      </w:r>
    </w:p>
    <w:p w:rsidR="00B06C25" w:rsidRPr="00D313E8" w:rsidRDefault="00B06C25" w:rsidP="00D313E8">
      <w:pPr>
        <w:numPr>
          <w:ilvl w:val="1"/>
          <w:numId w:val="7"/>
        </w:numPr>
        <w:tabs>
          <w:tab w:val="left" w:pos="284"/>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приводит произвольные примеры производственных технологий и технологий в сфере быта;</w:t>
      </w:r>
    </w:p>
    <w:p w:rsidR="00B06C25" w:rsidRPr="00D313E8" w:rsidRDefault="00B06C25" w:rsidP="00D313E8">
      <w:pPr>
        <w:numPr>
          <w:ilvl w:val="1"/>
          <w:numId w:val="7"/>
        </w:numPr>
        <w:tabs>
          <w:tab w:val="left" w:pos="284"/>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объясняет, приводя примеры, принципиальную технологическую схему, в том числе характеризуя негативные эффекты;</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составляет техническое задание, памятку, инструкцию, технологическую карту;</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осуществляет сборку моделей с помощью образовательного конструктора по инструкции;</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осуществляет выбор товара в модельной ситуации;</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 xml:space="preserve"> осуществляет сохранение информации в формах описания, схемы, эскиза, фотографии;</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конструирует модель по заданному прототипу;</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осуществляет корректное применение / хранение произвольно заданного продукта на основе информации производителя (инструкции, памятки, этикетки);</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изучения потребностей ближайшего социального окружения на основе самостоятельно разработанной программы;</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проведения испытания, анализа, модернизации модели;</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изготовления информационного продукта по заданному алгоритму;</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p>
    <w:p w:rsidR="00B06C25" w:rsidRPr="00D313E8" w:rsidRDefault="00B06C25" w:rsidP="00D313E8">
      <w:pPr>
        <w:numPr>
          <w:ilvl w:val="1"/>
          <w:numId w:val="7"/>
        </w:numPr>
        <w:tabs>
          <w:tab w:val="left" w:pos="284"/>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разработки или оптимизации и введение технологии на примере организации действий и взаимодействия в быту.</w:t>
      </w:r>
    </w:p>
    <w:p w:rsidR="00B06C25" w:rsidRPr="00D313E8" w:rsidRDefault="00B06C25" w:rsidP="00D313E8">
      <w:pPr>
        <w:tabs>
          <w:tab w:val="left" w:pos="851"/>
        </w:tabs>
        <w:spacing w:after="0" w:line="240" w:lineRule="auto"/>
        <w:jc w:val="both"/>
        <w:rPr>
          <w:rFonts w:ascii="Times New Roman" w:hAnsi="Times New Roman"/>
          <w:b/>
          <w:sz w:val="24"/>
          <w:szCs w:val="24"/>
        </w:rPr>
      </w:pPr>
      <w:r w:rsidRPr="00D313E8">
        <w:rPr>
          <w:rFonts w:ascii="Times New Roman" w:hAnsi="Times New Roman"/>
          <w:b/>
          <w:sz w:val="24"/>
          <w:szCs w:val="24"/>
        </w:rPr>
        <w:t>6 класс</w:t>
      </w:r>
    </w:p>
    <w:p w:rsidR="00B06C25" w:rsidRPr="00D313E8" w:rsidRDefault="00B06C25" w:rsidP="00D313E8">
      <w:pPr>
        <w:tabs>
          <w:tab w:val="left" w:pos="851"/>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 завершении учебного года обучающийся:</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описывает жизненный цикл технологии, приводя примеры;</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оперирует понятием «технологическая система» при описании средств удовлетворения потребностей человека;</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проводит морфологический и функциональный анализ технологической системы;</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проводит анализ технологической системы – надсистемы – подсистемы в процессе проектирования продукта;</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читает элементарные чертежи и эскизы;</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выполняет эскизы механизмов, интерьера;</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освоил техники обработки материалов (по выбору обучающегося в соответствии с содержанием проектной деятельности);</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применяет простые механизмы для решения поставленных задач по модернизации / проектированию технологических систем;</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строит модель механизма, состоящего из нескольких простых механизмов по кинематической схеме;</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исследования способов жизнеобеспечения и состояния жилых зданий микрорайона / поселения;</w:t>
      </w:r>
    </w:p>
    <w:p w:rsidR="00B06C25" w:rsidRPr="00D313E8" w:rsidRDefault="00B06C25" w:rsidP="00D313E8">
      <w:pPr>
        <w:numPr>
          <w:ilvl w:val="1"/>
          <w:numId w:val="7"/>
        </w:numPr>
        <w:tabs>
          <w:tab w:val="left" w:pos="426"/>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решения задач на взаимодействие со службами ЖКХ;</w:t>
      </w:r>
    </w:p>
    <w:p w:rsidR="00B06C25" w:rsidRPr="00D313E8" w:rsidRDefault="00B06C25" w:rsidP="00D313E8">
      <w:pPr>
        <w:numPr>
          <w:ilvl w:val="1"/>
          <w:numId w:val="7"/>
        </w:numPr>
        <w:tabs>
          <w:tab w:val="left" w:pos="426"/>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p>
    <w:p w:rsidR="00B06C25" w:rsidRPr="00D313E8" w:rsidRDefault="00B06C25" w:rsidP="00D313E8">
      <w:pPr>
        <w:numPr>
          <w:ilvl w:val="1"/>
          <w:numId w:val="7"/>
        </w:numPr>
        <w:tabs>
          <w:tab w:val="left" w:pos="426"/>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модификации механизмов (на основе технической документации) для получения заданных свойств (решение задачи);</w:t>
      </w:r>
    </w:p>
    <w:p w:rsidR="00B06C25" w:rsidRPr="00D313E8" w:rsidRDefault="00B06C25" w:rsidP="00D313E8">
      <w:pPr>
        <w:numPr>
          <w:ilvl w:val="1"/>
          <w:numId w:val="7"/>
        </w:numPr>
        <w:tabs>
          <w:tab w:val="left" w:pos="426"/>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проведенных исследований потребительских интересов.</w:t>
      </w:r>
    </w:p>
    <w:p w:rsidR="00B06C25" w:rsidRPr="00D313E8" w:rsidRDefault="00B06C25" w:rsidP="00D313E8">
      <w:pPr>
        <w:tabs>
          <w:tab w:val="left" w:pos="851"/>
        </w:tabs>
        <w:spacing w:after="0" w:line="240" w:lineRule="auto"/>
        <w:jc w:val="both"/>
        <w:rPr>
          <w:rFonts w:ascii="Times New Roman" w:hAnsi="Times New Roman"/>
          <w:b/>
          <w:sz w:val="24"/>
          <w:szCs w:val="24"/>
        </w:rPr>
      </w:pPr>
      <w:r w:rsidRPr="00D313E8">
        <w:rPr>
          <w:rFonts w:ascii="Times New Roman" w:hAnsi="Times New Roman"/>
          <w:b/>
          <w:sz w:val="24"/>
          <w:szCs w:val="24"/>
        </w:rPr>
        <w:t>7 класс</w:t>
      </w:r>
    </w:p>
    <w:p w:rsidR="00B06C25" w:rsidRPr="00D313E8" w:rsidRDefault="00B06C25" w:rsidP="00D313E8">
      <w:pPr>
        <w:tabs>
          <w:tab w:val="left" w:pos="851"/>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 завершении учебного года обучающийся:</w:t>
      </w:r>
    </w:p>
    <w:p w:rsidR="00B06C25" w:rsidRPr="00D313E8" w:rsidRDefault="00B06C25" w:rsidP="00D313E8">
      <w:pPr>
        <w:numPr>
          <w:ilvl w:val="1"/>
          <w:numId w:val="7"/>
        </w:numPr>
        <w:tabs>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p>
    <w:p w:rsidR="00B06C25" w:rsidRPr="00D313E8" w:rsidRDefault="00B06C25" w:rsidP="00D313E8">
      <w:pPr>
        <w:numPr>
          <w:ilvl w:val="1"/>
          <w:numId w:val="7"/>
        </w:numPr>
        <w:tabs>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называет и характеризует актуальные и перспективные информационные технологии, характеризует профессии в сфере информационных технологий;</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B06C25" w:rsidRPr="00D313E8" w:rsidRDefault="00B06C25" w:rsidP="00D313E8">
      <w:pPr>
        <w:numPr>
          <w:ilvl w:val="1"/>
          <w:numId w:val="7"/>
        </w:numPr>
        <w:tabs>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перечисляет, характеризует и распознает устройства для накопления энергии, для передачи энергии;</w:t>
      </w:r>
    </w:p>
    <w:p w:rsidR="00B06C25" w:rsidRPr="00D313E8" w:rsidRDefault="00B06C25" w:rsidP="00D313E8">
      <w:pPr>
        <w:numPr>
          <w:ilvl w:val="1"/>
          <w:numId w:val="7"/>
        </w:numPr>
        <w:tabs>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объясняет понятие «машина», характеризует технологические системы, преобразующие энергию в вид, необходимый потребителю;</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объясняет сущность управления в технологических системах, характеризует автоматические и саморегулируемые системы;</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осуществляет сборку электрических цепей по электрической схеме, проводит анализ неполадок электрической цепи;</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выполняет базовые операции редактора компьютерного трехмерного проектирования (на выбор образовательной организации);</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конструирует простые системы с обратной связью на основе технических конструкторов;</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следует технологии, в том числе, в процессе изготовления субъективно нового продукта;</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разработки и создания изделия средствами учебного станка, управляемого программой компьютерного трехмерного проектирования;</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B06C25" w:rsidRPr="00D313E8" w:rsidRDefault="00B06C25" w:rsidP="00D313E8">
      <w:pPr>
        <w:tabs>
          <w:tab w:val="left" w:pos="851"/>
        </w:tabs>
        <w:spacing w:after="0" w:line="240" w:lineRule="auto"/>
        <w:jc w:val="both"/>
        <w:rPr>
          <w:rFonts w:ascii="Times New Roman" w:hAnsi="Times New Roman"/>
          <w:b/>
          <w:sz w:val="24"/>
          <w:szCs w:val="24"/>
        </w:rPr>
      </w:pPr>
      <w:r w:rsidRPr="00D313E8">
        <w:rPr>
          <w:rFonts w:ascii="Times New Roman" w:hAnsi="Times New Roman"/>
          <w:b/>
          <w:sz w:val="24"/>
          <w:szCs w:val="24"/>
        </w:rPr>
        <w:t>8 класс</w:t>
      </w:r>
    </w:p>
    <w:p w:rsidR="00B06C25" w:rsidRPr="00D313E8" w:rsidRDefault="00B06C25" w:rsidP="00D313E8">
      <w:pPr>
        <w:tabs>
          <w:tab w:val="left" w:pos="851"/>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 завершении учебного года обучающийся:</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называет и характеризует актуальные и перспективные технологии обработки материалов, технологии получения материалов с заданными свойствами;</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характеризует современную индустрию питания, в том числе в регионе проживания, и перспективы ее развития;</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называет и характеризует актуальные и перспективные технологии транспорта;</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B06C25" w:rsidRPr="00D313E8" w:rsidRDefault="00B06C25" w:rsidP="00D313E8">
      <w:pPr>
        <w:numPr>
          <w:ilvl w:val="1"/>
          <w:numId w:val="7"/>
        </w:numPr>
        <w:tabs>
          <w:tab w:val="left" w:pos="993"/>
          <w:tab w:val="left" w:pos="1134"/>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характеризует ситуацию на региональном рынке труда, называет тенденции ее развития;</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перечисляет и характеризует виды технической и технологической документации;</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разъясняет функции модели и принципы моделирования;</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создает модель, адекватную практической задаче;</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отбирает материал в соответствии с техническим решением или по заданным критериям;</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составляет рацион питания, адекватный ситуации;</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планирует продвижение продукта;</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регламентирует заданный процесс в заданной форме;</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проводит оценку и испытание полученного продукта;</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описывает технологическое решение с помощью текста, рисунков, графического изображения;</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лабораторного исследования продуктов питания;</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разработки организационного проекта и решения логистических задач;</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компьютерного моделирования / проведения виртуального эксперимента по избранной обучающимся характеристике транспортного средства;</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 xml:space="preserve">получил и проанализировал опыт выявления проблем транспортной логистики населенного пункта / трассы на основе самостоятельно спланированного наблюдения; </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моделирования транспортных потоков;</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опыт анализа объявлений, предлагающих работу;</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 xml:space="preserve">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создания информационного продукта и его встраивания в заданную оболочку;</w:t>
      </w:r>
    </w:p>
    <w:p w:rsidR="00B06C25" w:rsidRPr="00D313E8" w:rsidRDefault="00B06C25" w:rsidP="00D313E8">
      <w:pPr>
        <w:numPr>
          <w:ilvl w:val="1"/>
          <w:numId w:val="7"/>
        </w:numPr>
        <w:tabs>
          <w:tab w:val="left" w:pos="993"/>
          <w:tab w:val="left" w:pos="1134"/>
          <w:tab w:val="left" w:pos="2410"/>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B06C25" w:rsidRDefault="00B06C25" w:rsidP="00D313E8">
      <w:pPr>
        <w:tabs>
          <w:tab w:val="left" w:pos="915"/>
        </w:tabs>
        <w:spacing w:after="0" w:line="240" w:lineRule="auto"/>
        <w:jc w:val="center"/>
        <w:rPr>
          <w:rFonts w:ascii="Times New Roman" w:hAnsi="Times New Roman"/>
          <w:b/>
          <w:sz w:val="24"/>
          <w:szCs w:val="24"/>
        </w:rPr>
      </w:pPr>
      <w:r>
        <w:rPr>
          <w:rFonts w:ascii="Times New Roman" w:hAnsi="Times New Roman"/>
          <w:b/>
          <w:sz w:val="24"/>
          <w:szCs w:val="24"/>
        </w:rPr>
        <w:t xml:space="preserve">3. </w:t>
      </w:r>
      <w:r w:rsidRPr="00D313E8">
        <w:rPr>
          <w:rFonts w:ascii="Times New Roman" w:hAnsi="Times New Roman"/>
          <w:b/>
          <w:sz w:val="24"/>
          <w:szCs w:val="24"/>
        </w:rPr>
        <w:t>Содержание</w:t>
      </w:r>
      <w:r>
        <w:rPr>
          <w:rFonts w:ascii="Times New Roman" w:hAnsi="Times New Roman"/>
          <w:b/>
          <w:sz w:val="24"/>
          <w:szCs w:val="24"/>
        </w:rPr>
        <w:t xml:space="preserve"> учебного предмета</w:t>
      </w:r>
    </w:p>
    <w:p w:rsidR="00B06C25" w:rsidRPr="00D313E8" w:rsidRDefault="00B06C25" w:rsidP="00D313E8">
      <w:pPr>
        <w:tabs>
          <w:tab w:val="left" w:pos="915"/>
        </w:tabs>
        <w:spacing w:after="0" w:line="240" w:lineRule="auto"/>
        <w:jc w:val="center"/>
        <w:rPr>
          <w:rFonts w:ascii="Times New Roman" w:hAnsi="Times New Roman"/>
          <w:b/>
          <w:sz w:val="24"/>
          <w:szCs w:val="24"/>
        </w:rPr>
      </w:pPr>
    </w:p>
    <w:p w:rsidR="00B06C25" w:rsidRPr="00D313E8" w:rsidRDefault="00B06C25" w:rsidP="00D313E8">
      <w:pPr>
        <w:tabs>
          <w:tab w:val="left" w:pos="915"/>
        </w:tabs>
        <w:spacing w:after="0" w:line="240" w:lineRule="auto"/>
        <w:rPr>
          <w:rFonts w:ascii="Times New Roman" w:hAnsi="Times New Roman"/>
          <w:b/>
          <w:sz w:val="24"/>
          <w:szCs w:val="24"/>
        </w:rPr>
      </w:pPr>
      <w:r w:rsidRPr="00D313E8">
        <w:rPr>
          <w:rFonts w:ascii="Times New Roman" w:hAnsi="Times New Roman"/>
          <w:b/>
          <w:sz w:val="24"/>
          <w:szCs w:val="24"/>
        </w:rPr>
        <w:t>Раздел 1. «Технологии домашнего хозяйства»</w:t>
      </w:r>
    </w:p>
    <w:p w:rsidR="00B06C25" w:rsidRPr="00D313E8" w:rsidRDefault="00B06C25" w:rsidP="00D313E8">
      <w:pPr>
        <w:tabs>
          <w:tab w:val="left" w:pos="915"/>
        </w:tabs>
        <w:spacing w:after="0" w:line="240" w:lineRule="auto"/>
        <w:rPr>
          <w:rFonts w:ascii="Times New Roman" w:hAnsi="Times New Roman"/>
          <w:b/>
          <w:sz w:val="24"/>
          <w:szCs w:val="24"/>
          <w:u w:val="single"/>
        </w:rPr>
      </w:pPr>
      <w:r w:rsidRPr="00D313E8">
        <w:rPr>
          <w:rFonts w:ascii="Times New Roman" w:hAnsi="Times New Roman"/>
          <w:b/>
          <w:sz w:val="24"/>
          <w:szCs w:val="24"/>
          <w:u w:val="single"/>
        </w:rPr>
        <w:t>Тема 1. Интерьер жилого дома</w:t>
      </w:r>
    </w:p>
    <w:p w:rsidR="00B06C25" w:rsidRPr="00D313E8" w:rsidRDefault="00B06C25" w:rsidP="00D313E8">
      <w:pPr>
        <w:tabs>
          <w:tab w:val="left" w:pos="91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tabs>
          <w:tab w:val="left" w:pos="1134"/>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Теоретические сведения.</w:t>
      </w:r>
      <w:r w:rsidRPr="00D313E8">
        <w:rPr>
          <w:rFonts w:ascii="Times New Roman" w:hAnsi="Times New Roman"/>
          <w:sz w:val="24"/>
          <w:szCs w:val="24"/>
        </w:rPr>
        <w:t xml:space="preserve"> Понятие об интерьере. Требования к интерьеру: эргономические, санитарно-гигиенические, эстетические. Создание интерьера кухни с учетом запросов и потребностей семьи и санитарно-гигиенических требований. Планировка кухни. Разделение кухни на зону приготовления пищи и зону приема пищи. Варианты планировки кухни: линейная, параллельная, угловая, П-образная. Оборудование кухни и его рациональное размещение в интерьере. Цветовое решение кухни. Использование современных материалов в отделке кухни. Проектирование кухни на компьютере.</w:t>
      </w:r>
    </w:p>
    <w:p w:rsidR="00B06C25" w:rsidRPr="00D313E8" w:rsidRDefault="00B06C25" w:rsidP="00D313E8">
      <w:pPr>
        <w:tabs>
          <w:tab w:val="left" w:pos="1134"/>
        </w:tabs>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1134"/>
        </w:tabs>
        <w:spacing w:after="0" w:line="240" w:lineRule="auto"/>
        <w:ind w:firstLine="709"/>
        <w:jc w:val="both"/>
        <w:rPr>
          <w:rFonts w:ascii="Times New Roman" w:hAnsi="Times New Roman"/>
          <w:sz w:val="24"/>
          <w:szCs w:val="24"/>
        </w:rPr>
      </w:pPr>
      <w:r w:rsidRPr="00D313E8">
        <w:rPr>
          <w:rFonts w:ascii="Times New Roman" w:hAnsi="Times New Roman"/>
          <w:sz w:val="24"/>
          <w:szCs w:val="24"/>
        </w:rPr>
        <w:t>Разработка плана размещения оборудования на кухне. Проектирование кухни на компьютере.</w:t>
      </w:r>
    </w:p>
    <w:p w:rsidR="00B06C25" w:rsidRPr="00D313E8" w:rsidRDefault="00B06C25" w:rsidP="00D313E8">
      <w:pPr>
        <w:tabs>
          <w:tab w:val="left" w:pos="91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tabs>
          <w:tab w:val="left" w:pos="915"/>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Теоретические сведения</w:t>
      </w:r>
      <w:r w:rsidRPr="00D313E8">
        <w:rPr>
          <w:rFonts w:ascii="Times New Roman" w:hAnsi="Times New Roman"/>
          <w:b/>
          <w:sz w:val="24"/>
          <w:szCs w:val="24"/>
        </w:rPr>
        <w:t xml:space="preserve">. </w:t>
      </w:r>
      <w:r w:rsidRPr="00D313E8">
        <w:rPr>
          <w:rFonts w:ascii="Times New Roman" w:hAnsi="Times New Roman"/>
          <w:sz w:val="24"/>
          <w:szCs w:val="24"/>
        </w:rPr>
        <w:t>Понятие о жилом помещении: жилой дом, квартира, комната, многоквартирный дом. Зонирование пространства жилого дома. Организация зон приготовления и приема пищи, отдыха и общения членов семьи, приема гостей, зоны сна, санитарно-гигиенической зоны. Зонирование комнаты подростка.</w:t>
      </w:r>
    </w:p>
    <w:p w:rsidR="00B06C25" w:rsidRPr="00D313E8" w:rsidRDefault="00B06C25" w:rsidP="00D313E8">
      <w:pPr>
        <w:tabs>
          <w:tab w:val="left" w:pos="915"/>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Интерьер жилого дома. Использование современных материалов и подбор цветового решения в отделке квартиры. Виды отделки потолка, стен, пола. Декоративное оформление интерьера. Применение текстиля в интерьере. Основные виды занавесей для окон.</w:t>
      </w:r>
    </w:p>
    <w:p w:rsidR="00B06C25" w:rsidRPr="00D313E8" w:rsidRDefault="00B06C25" w:rsidP="00D313E8">
      <w:pPr>
        <w:tabs>
          <w:tab w:val="left" w:pos="915"/>
        </w:tabs>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915"/>
        </w:tabs>
        <w:spacing w:after="0" w:line="240" w:lineRule="auto"/>
        <w:ind w:firstLine="709"/>
        <w:jc w:val="both"/>
        <w:rPr>
          <w:rFonts w:ascii="Times New Roman" w:hAnsi="Times New Roman"/>
          <w:sz w:val="24"/>
          <w:szCs w:val="24"/>
        </w:rPr>
      </w:pPr>
      <w:r w:rsidRPr="00D313E8">
        <w:rPr>
          <w:rFonts w:ascii="Times New Roman" w:hAnsi="Times New Roman"/>
          <w:sz w:val="24"/>
          <w:szCs w:val="24"/>
        </w:rPr>
        <w:t>Выполнение электронной презентации «Декоративное оформление интерьера». Разработка плана жилого дома. Подбор современных материалов для отделки потолка, стен, пола. Изготовление макета оформления окон.</w:t>
      </w:r>
    </w:p>
    <w:p w:rsidR="00B06C25" w:rsidRPr="00D313E8" w:rsidRDefault="00B06C25" w:rsidP="00D313E8">
      <w:pPr>
        <w:tabs>
          <w:tab w:val="left" w:pos="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2. Комнатные растения в интерьере</w:t>
      </w:r>
    </w:p>
    <w:p w:rsidR="00B06C25" w:rsidRPr="00D313E8" w:rsidRDefault="00B06C25" w:rsidP="00D313E8">
      <w:pPr>
        <w:pStyle w:val="NoSpacing"/>
        <w:jc w:val="center"/>
        <w:rPr>
          <w:b/>
          <w:u w:val="single"/>
        </w:rPr>
      </w:pPr>
      <w:r w:rsidRPr="00D313E8">
        <w:rPr>
          <w:b/>
          <w:u w:val="single"/>
        </w:rPr>
        <w:t>6 класс</w:t>
      </w:r>
    </w:p>
    <w:p w:rsidR="00B06C25" w:rsidRPr="00D313E8" w:rsidRDefault="00B06C25" w:rsidP="00D313E8">
      <w:pPr>
        <w:pStyle w:val="NoSpacing"/>
        <w:ind w:firstLine="709"/>
        <w:jc w:val="both"/>
      </w:pPr>
      <w:r w:rsidRPr="00D313E8">
        <w:rPr>
          <w:b/>
          <w:u w:val="single"/>
        </w:rPr>
        <w:t xml:space="preserve">Теоретические сведения. </w:t>
      </w:r>
      <w:r w:rsidRPr="00D313E8">
        <w:t>Понятие о фитодизайне как искусстве оформления интерьера, создания композиций с использованием растений. Роль комнатных растений в интерьере. Приемы размещения комнатных растений в интерьере: одиночные растения, композиция из горшечных растений, комнатный садик, террариум.</w:t>
      </w:r>
    </w:p>
    <w:p w:rsidR="00B06C25" w:rsidRPr="00D313E8" w:rsidRDefault="00B06C25" w:rsidP="00D313E8">
      <w:pPr>
        <w:pStyle w:val="NoSpacing"/>
        <w:ind w:firstLine="709"/>
        <w:jc w:val="both"/>
      </w:pPr>
      <w:r w:rsidRPr="00D313E8">
        <w:t>Технологии выращивания комнатных растений. Влияние растений на микроклимат помещения. Правила ухода за комнатными растениями. Пересадка и перевалка комнатного растения. Технология выращивания цветов без почвы: гидропоника, на субстратах, аэропоника. Профессия фитодизайнер.</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 xml:space="preserve">. </w:t>
      </w:r>
      <w:r w:rsidRPr="00D313E8">
        <w:rPr>
          <w:rFonts w:ascii="Times New Roman" w:hAnsi="Times New Roman"/>
          <w:sz w:val="24"/>
          <w:szCs w:val="24"/>
        </w:rPr>
        <w:t>Перевалка (пересадка) комнатных растений. Уход за растениями в кабинете технологии, классной комнате, холлах школы.</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3. Освещение жилого помещения. Предметы искусства и коллекции в интерьере</w:t>
      </w:r>
    </w:p>
    <w:p w:rsidR="00B06C25" w:rsidRPr="00D313E8" w:rsidRDefault="00B06C25" w:rsidP="00D313E8">
      <w:pPr>
        <w:pStyle w:val="NoSpacing"/>
        <w:jc w:val="center"/>
        <w:rPr>
          <w:b/>
          <w:u w:val="single"/>
        </w:rPr>
      </w:pPr>
      <w:r w:rsidRPr="00D313E8">
        <w:rPr>
          <w:b/>
          <w:u w:val="single"/>
        </w:rPr>
        <w:t>7 класс</w:t>
      </w:r>
    </w:p>
    <w:p w:rsidR="00B06C25" w:rsidRPr="00D313E8" w:rsidRDefault="00B06C25" w:rsidP="00D313E8">
      <w:pPr>
        <w:pStyle w:val="NoSpacing"/>
        <w:ind w:firstLine="709"/>
        <w:jc w:val="both"/>
      </w:pPr>
      <w:r w:rsidRPr="00D313E8">
        <w:rPr>
          <w:b/>
          <w:u w:val="single"/>
        </w:rPr>
        <w:t>Теоретические сведения.</w:t>
      </w:r>
      <w:r w:rsidRPr="00D313E8">
        <w:t xml:space="preserve"> Роль освещения в интерьере. Понятие о системе освещения жилого помещения. Естественное и искусственное освещение. Типы ламп: накаливания, люминесцентные, галогенные, светодиодные. Особенности конструкции ламп, область применения, потребляемая электроэнергия, достоинства и недостатки.</w:t>
      </w:r>
    </w:p>
    <w:p w:rsidR="00B06C25" w:rsidRPr="00D313E8" w:rsidRDefault="00B06C25" w:rsidP="00D313E8">
      <w:pPr>
        <w:pStyle w:val="NoSpacing"/>
        <w:ind w:firstLine="709"/>
        <w:jc w:val="both"/>
      </w:pPr>
      <w:r w:rsidRPr="00D313E8">
        <w:t>Типы светильников: рассеянного и направленного освещения. Виды светильников: потолочные висячие, настенные, настольные, напольные, встроенные, рельсовые, тросовые. Современные системы управления светом: выключатели, переключатели, диммеры. Комплексная система управления «умный дом». Типы освещения: общее, местное, направленное, декоративное, комбинированное. Профессия электрик.</w:t>
      </w:r>
    </w:p>
    <w:p w:rsidR="00B06C25" w:rsidRPr="00D313E8" w:rsidRDefault="00B06C25" w:rsidP="00D313E8">
      <w:pPr>
        <w:pStyle w:val="NoSpacing"/>
        <w:ind w:firstLine="709"/>
        <w:jc w:val="both"/>
      </w:pPr>
      <w:r w:rsidRPr="00D313E8">
        <w:t>Предметы искусства и коллекции в интерьере. Оформление и размещение картин. Понятие о коллекционировании. Размещение коллекций в интерьере.</w:t>
      </w:r>
    </w:p>
    <w:p w:rsidR="00B06C25" w:rsidRPr="00D313E8" w:rsidRDefault="00B06C25" w:rsidP="00D313E8">
      <w:pPr>
        <w:pStyle w:val="NoSpacing"/>
        <w:ind w:firstLine="709"/>
        <w:jc w:val="both"/>
      </w:pPr>
      <w:r w:rsidRPr="00D313E8">
        <w:rPr>
          <w:b/>
          <w:u w:val="single"/>
        </w:rPr>
        <w:t>Лабораторно-практические и практические работы.</w:t>
      </w:r>
      <w:r w:rsidRPr="00D313E8">
        <w:t xml:space="preserve"> Выполнение электронной презентации «Освещение жилого дома». Систематизация коллекции, книг.</w:t>
      </w:r>
    </w:p>
    <w:p w:rsidR="00B06C25" w:rsidRPr="00D313E8" w:rsidRDefault="00B06C25" w:rsidP="00D313E8">
      <w:pPr>
        <w:pStyle w:val="NoSpacing"/>
        <w:jc w:val="center"/>
        <w:rPr>
          <w:b/>
          <w:u w:val="single"/>
        </w:rPr>
      </w:pPr>
      <w:r w:rsidRPr="00D313E8">
        <w:rPr>
          <w:b/>
          <w:u w:val="single"/>
        </w:rPr>
        <w:t>Тема 4. Гигиена жилища</w:t>
      </w:r>
    </w:p>
    <w:p w:rsidR="00B06C25" w:rsidRPr="00D313E8" w:rsidRDefault="00B06C25" w:rsidP="00D313E8">
      <w:pPr>
        <w:pStyle w:val="NoSpacing"/>
        <w:jc w:val="center"/>
      </w:pPr>
      <w:r w:rsidRPr="00D313E8">
        <w:rPr>
          <w:b/>
          <w:u w:val="single"/>
        </w:rPr>
        <w:t>7 класс</w:t>
      </w:r>
    </w:p>
    <w:p w:rsidR="00B06C25" w:rsidRPr="00D313E8" w:rsidRDefault="00B06C25" w:rsidP="00D313E8">
      <w:pPr>
        <w:pStyle w:val="NoSpacing"/>
        <w:ind w:firstLine="709"/>
        <w:jc w:val="both"/>
      </w:pPr>
      <w:r w:rsidRPr="00D313E8">
        <w:rPr>
          <w:b/>
          <w:u w:val="single"/>
        </w:rPr>
        <w:t>Теоретические сведения</w:t>
      </w:r>
      <w:r w:rsidRPr="00D313E8">
        <w:rPr>
          <w:b/>
        </w:rPr>
        <w:t xml:space="preserve">. </w:t>
      </w:r>
      <w:r w:rsidRPr="00D313E8">
        <w:t>Значения в жизни человека соблюдения и поддержания чистоты и порядка в жилом помещении. Виды уборки ежедневная (сухая), еженедельная (влажная), генеральная. Их особенности и правила проведения. Современные натуральные и синтетические средства, применяемые при уходе за посудой, уборке помещения.</w:t>
      </w:r>
    </w:p>
    <w:p w:rsidR="00B06C25" w:rsidRPr="00D313E8" w:rsidRDefault="00B06C25" w:rsidP="00D313E8">
      <w:pPr>
        <w:pStyle w:val="NoSpacing"/>
        <w:ind w:firstLine="709"/>
        <w:jc w:val="both"/>
      </w:pPr>
      <w:r w:rsidRPr="00D313E8">
        <w:rPr>
          <w:b/>
          <w:u w:val="single"/>
        </w:rPr>
        <w:t>Лабораторно-практические и практические работы.</w:t>
      </w:r>
      <w:r w:rsidRPr="00D313E8">
        <w:t xml:space="preserve"> Генеральная уборка кабинета технологии. Подбор моющих средств для уборки помещения.</w:t>
      </w:r>
    </w:p>
    <w:p w:rsidR="00B06C25" w:rsidRPr="00D313E8" w:rsidRDefault="00B06C25" w:rsidP="00D313E8">
      <w:pPr>
        <w:pStyle w:val="NoSpacing"/>
        <w:jc w:val="center"/>
        <w:rPr>
          <w:b/>
          <w:u w:val="single"/>
        </w:rPr>
      </w:pPr>
      <w:r w:rsidRPr="00D313E8">
        <w:rPr>
          <w:b/>
          <w:u w:val="single"/>
        </w:rPr>
        <w:t>Тема 5. Экология жилища</w:t>
      </w:r>
    </w:p>
    <w:p w:rsidR="00B06C25" w:rsidRPr="00D313E8" w:rsidRDefault="00B06C25" w:rsidP="00D313E8">
      <w:pPr>
        <w:pStyle w:val="NoSpacing"/>
        <w:jc w:val="center"/>
        <w:rPr>
          <w:b/>
          <w:u w:val="single"/>
        </w:rPr>
      </w:pPr>
      <w:r w:rsidRPr="00D313E8">
        <w:rPr>
          <w:b/>
          <w:u w:val="single"/>
        </w:rPr>
        <w:t>8 класс</w:t>
      </w:r>
    </w:p>
    <w:p w:rsidR="00B06C25" w:rsidRPr="00D313E8" w:rsidRDefault="00B06C25" w:rsidP="00D313E8">
      <w:pPr>
        <w:pStyle w:val="NoSpacing"/>
        <w:ind w:firstLine="709"/>
        <w:jc w:val="both"/>
      </w:pPr>
      <w:r w:rsidRPr="00D313E8">
        <w:rPr>
          <w:b/>
          <w:u w:val="single"/>
        </w:rPr>
        <w:t>Теоретические сведения.</w:t>
      </w:r>
      <w:r w:rsidRPr="00D313E8">
        <w:t xml:space="preserve"> Характеристика основных элементов систем энергоснабжения, теплоснабжения, водопровода и канализации в городском и сельском(дачном) домах. Правила их эксплуатации. Современные системы фильтрации воды (на лабораторном стенде). Излучение конструкции водопроводных смесителей.</w:t>
      </w:r>
    </w:p>
    <w:p w:rsidR="00B06C25" w:rsidRPr="00D313E8" w:rsidRDefault="00B06C25" w:rsidP="00D313E8">
      <w:pPr>
        <w:pStyle w:val="NoSpacing"/>
        <w:jc w:val="center"/>
        <w:rPr>
          <w:b/>
          <w:u w:val="single"/>
        </w:rPr>
      </w:pPr>
      <w:r w:rsidRPr="00D313E8">
        <w:rPr>
          <w:b/>
          <w:u w:val="single"/>
        </w:rPr>
        <w:t>Тема 6. Технология ремонта элементов систем водоснабжения и канализации</w:t>
      </w:r>
    </w:p>
    <w:p w:rsidR="00B06C25" w:rsidRPr="00D313E8" w:rsidRDefault="00B06C25" w:rsidP="00D313E8">
      <w:pPr>
        <w:pStyle w:val="NoSpacing"/>
        <w:jc w:val="center"/>
        <w:rPr>
          <w:b/>
          <w:u w:val="single"/>
        </w:rPr>
      </w:pPr>
      <w:r w:rsidRPr="00D313E8">
        <w:rPr>
          <w:b/>
          <w:u w:val="single"/>
        </w:rPr>
        <w:t>8 класс</w:t>
      </w:r>
    </w:p>
    <w:p w:rsidR="00B06C25" w:rsidRPr="00D313E8" w:rsidRDefault="00B06C25" w:rsidP="00D313E8">
      <w:pPr>
        <w:pStyle w:val="NoSpacing"/>
        <w:ind w:firstLine="709"/>
        <w:jc w:val="both"/>
      </w:pPr>
      <w:r w:rsidRPr="00D313E8">
        <w:rPr>
          <w:b/>
          <w:u w:val="single"/>
        </w:rPr>
        <w:t>Теоретические сведения.</w:t>
      </w:r>
      <w:r w:rsidRPr="00D313E8">
        <w:t xml:space="preserve"> Схемы горячего и холодного водоснабжения в многоэтажном доме. Система канализации в доме. Мусоропроводы и мусоросборники. Работа счетчика расхода воды. Способы определения расхода и стоимости расхода воды. Утилизация сточных вод системы водоснабжения и канализации. Экологические проблемы, связанные с их утилизацией.</w:t>
      </w:r>
    </w:p>
    <w:p w:rsidR="00B06C25" w:rsidRPr="00D313E8" w:rsidRDefault="00B06C25" w:rsidP="00D313E8">
      <w:pPr>
        <w:pStyle w:val="NoSpacing"/>
        <w:ind w:firstLine="709"/>
        <w:jc w:val="both"/>
      </w:pPr>
      <w:r w:rsidRPr="00D313E8">
        <w:rPr>
          <w:b/>
          <w:u w:val="single"/>
        </w:rPr>
        <w:t>Лабораторно-практические и практические работы</w:t>
      </w:r>
      <w:r w:rsidRPr="00D313E8">
        <w:rPr>
          <w:b/>
        </w:rPr>
        <w:t xml:space="preserve">. </w:t>
      </w:r>
      <w:r w:rsidRPr="00D313E8">
        <w:t>Ознакомление со схемой системы водоснабжения и канализации в школе и дом. Определение расхода и стоимости горячей и холодной воды за месяц.</w:t>
      </w:r>
    </w:p>
    <w:p w:rsidR="00B06C25" w:rsidRPr="00D313E8" w:rsidRDefault="00B06C25" w:rsidP="00D313E8">
      <w:pPr>
        <w:pStyle w:val="NoSpacing"/>
        <w:jc w:val="center"/>
        <w:rPr>
          <w:b/>
          <w:u w:val="single"/>
        </w:rPr>
      </w:pPr>
      <w:r w:rsidRPr="00D313E8">
        <w:rPr>
          <w:b/>
          <w:u w:val="single"/>
        </w:rPr>
        <w:t>Раздел 2. «Электротехника»</w:t>
      </w:r>
    </w:p>
    <w:p w:rsidR="00B06C25" w:rsidRPr="00D313E8" w:rsidRDefault="00B06C25" w:rsidP="00D313E8">
      <w:pPr>
        <w:pStyle w:val="NoSpacing"/>
        <w:jc w:val="center"/>
        <w:rPr>
          <w:b/>
          <w:u w:val="single"/>
        </w:rPr>
      </w:pPr>
      <w:r w:rsidRPr="00D313E8">
        <w:rPr>
          <w:b/>
          <w:u w:val="single"/>
        </w:rPr>
        <w:t>Тема 1. Бытовые электроприборы</w:t>
      </w:r>
    </w:p>
    <w:p w:rsidR="00B06C25" w:rsidRPr="00D313E8" w:rsidRDefault="00B06C25" w:rsidP="00D313E8">
      <w:pPr>
        <w:pStyle w:val="NoSpacing"/>
        <w:jc w:val="center"/>
        <w:rPr>
          <w:b/>
          <w:u w:val="single"/>
        </w:rPr>
      </w:pPr>
      <w:r w:rsidRPr="00D313E8">
        <w:rPr>
          <w:b/>
          <w:u w:val="single"/>
        </w:rPr>
        <w:t>5 класс</w:t>
      </w:r>
    </w:p>
    <w:p w:rsidR="00B06C25" w:rsidRPr="00D313E8" w:rsidRDefault="00B06C25" w:rsidP="00D313E8">
      <w:pPr>
        <w:pStyle w:val="NoSpacing"/>
        <w:ind w:firstLine="709"/>
        <w:jc w:val="both"/>
      </w:pPr>
      <w:r w:rsidRPr="00D313E8">
        <w:rPr>
          <w:b/>
          <w:u w:val="single"/>
        </w:rPr>
        <w:t>Теоретические сведения</w:t>
      </w:r>
      <w:r w:rsidRPr="00D313E8">
        <w:rPr>
          <w:b/>
        </w:rPr>
        <w:t xml:space="preserve">. </w:t>
      </w:r>
      <w:r w:rsidRPr="00D313E8">
        <w:t>Общие сведения о видах, принципе действия и правилах эксплуатации бытовых электроприборов на кухне: бытового холодильника, микроволновой печи(СВЧ)</w:t>
      </w:r>
    </w:p>
    <w:p w:rsidR="00B06C25" w:rsidRPr="00D313E8" w:rsidRDefault="00B06C25" w:rsidP="00D313E8">
      <w:pPr>
        <w:pStyle w:val="NoSpacing"/>
        <w:ind w:firstLine="709"/>
        <w:jc w:val="both"/>
      </w:pPr>
      <w:r w:rsidRPr="00D313E8">
        <w:rPr>
          <w:b/>
          <w:u w:val="single"/>
        </w:rPr>
        <w:t>Лабораторно-практические и практические работы.</w:t>
      </w:r>
      <w:r w:rsidRPr="00D313E8">
        <w:t xml:space="preserve"> Изучение потребностей в бытовых электроприборах на кухне. Изучение принципа действия и правил эксплуатации бытового холодильника и микроволновой печи.</w:t>
      </w:r>
    </w:p>
    <w:p w:rsidR="00B06C25" w:rsidRPr="00D313E8" w:rsidRDefault="00B06C25" w:rsidP="00D313E8">
      <w:pPr>
        <w:pStyle w:val="NoSpacing"/>
        <w:jc w:val="center"/>
        <w:rPr>
          <w:b/>
          <w:u w:val="single"/>
        </w:rPr>
      </w:pPr>
      <w:r w:rsidRPr="00D313E8">
        <w:rPr>
          <w:b/>
          <w:u w:val="single"/>
        </w:rPr>
        <w:t>7 класс</w:t>
      </w:r>
    </w:p>
    <w:p w:rsidR="00B06C25" w:rsidRPr="00D313E8" w:rsidRDefault="00B06C25" w:rsidP="00D313E8">
      <w:pPr>
        <w:pStyle w:val="NoSpacing"/>
        <w:ind w:firstLine="709"/>
        <w:jc w:val="both"/>
      </w:pPr>
      <w:r w:rsidRPr="00D313E8">
        <w:rPr>
          <w:b/>
          <w:u w:val="single"/>
        </w:rPr>
        <w:t>Теоретические сведения</w:t>
      </w:r>
      <w:r w:rsidRPr="00D313E8">
        <w:rPr>
          <w:b/>
        </w:rPr>
        <w:t xml:space="preserve">. </w:t>
      </w:r>
      <w:r w:rsidRPr="00D313E8">
        <w:t>Зависимость здоровья и самочувствия людей от поддержания чистоты в доме. Электрические бытовые приборы для уборки и создания микроклимата в помещении. Современный пылесос, его функции. Понятие о микроклимате. Современные технологии и технические средства создания микроклимата.</w:t>
      </w:r>
    </w:p>
    <w:p w:rsidR="00B06C25" w:rsidRPr="00D313E8" w:rsidRDefault="00B06C25" w:rsidP="00D313E8">
      <w:pPr>
        <w:pStyle w:val="NoSpacing"/>
        <w:ind w:firstLine="709"/>
        <w:jc w:val="both"/>
      </w:pPr>
      <w:r w:rsidRPr="00D313E8">
        <w:rPr>
          <w:b/>
          <w:u w:val="single"/>
        </w:rPr>
        <w:t>Лабораторно-практические и практические работы</w:t>
      </w:r>
      <w:r w:rsidRPr="00D313E8">
        <w:rPr>
          <w:b/>
        </w:rPr>
        <w:t xml:space="preserve">. </w:t>
      </w:r>
      <w:r w:rsidRPr="00D313E8">
        <w:t>Изучение потребности в бытовых электроприборах для уборки и создания микроклимата в помещении. Подбор современной бытовой техники с учётом потребностей и доходов семьи.</w:t>
      </w:r>
    </w:p>
    <w:p w:rsidR="00B06C25" w:rsidRPr="00D313E8" w:rsidRDefault="00B06C25" w:rsidP="00D313E8">
      <w:pPr>
        <w:pStyle w:val="NoSpacing"/>
        <w:jc w:val="center"/>
        <w:rPr>
          <w:b/>
          <w:u w:val="single"/>
        </w:rPr>
      </w:pPr>
      <w:r w:rsidRPr="00D313E8">
        <w:rPr>
          <w:b/>
          <w:u w:val="single"/>
        </w:rPr>
        <w:t>8 класс</w:t>
      </w:r>
    </w:p>
    <w:p w:rsidR="00B06C25" w:rsidRPr="00D313E8" w:rsidRDefault="00B06C25" w:rsidP="00D313E8">
      <w:pPr>
        <w:pStyle w:val="NoSpacing"/>
        <w:ind w:firstLine="709"/>
        <w:jc w:val="both"/>
      </w:pPr>
      <w:r w:rsidRPr="00D313E8">
        <w:rPr>
          <w:b/>
          <w:u w:val="single"/>
        </w:rPr>
        <w:t>Теоретические сведения</w:t>
      </w:r>
      <w:r w:rsidRPr="00D313E8">
        <w:rPr>
          <w:b/>
        </w:rPr>
        <w:t xml:space="preserve">. </w:t>
      </w:r>
      <w:r w:rsidRPr="00D313E8">
        <w:t>Применение электрической энергии в промышленности, на транспорте и в быту. Электронагревательные приборы, их характеристики по мощности и рабочему напряжению. Виды электронагревательных приборов. Электрическая и индукционная плиты на кухне: принцип действия, правила эксплуатации. Преимущества и недостатки. Пути экономии электрической энергии в быту. Правила безопасного использования бытовыми электроприборами. Устройство и принцип действия электрического фена для сушки волос.</w:t>
      </w:r>
    </w:p>
    <w:p w:rsidR="00B06C25" w:rsidRPr="00D313E8" w:rsidRDefault="00B06C25" w:rsidP="00D313E8">
      <w:pPr>
        <w:pStyle w:val="NoSpacing"/>
        <w:ind w:firstLine="709"/>
        <w:jc w:val="both"/>
      </w:pPr>
      <w:r w:rsidRPr="00D313E8">
        <w:t>Общие сведения о принципе работы, видах и правилах эксплуатации бытовых холодильников и стиральных машин-автоматов, электрических вытяжных устройств.</w:t>
      </w:r>
    </w:p>
    <w:p w:rsidR="00B06C25" w:rsidRPr="00D313E8" w:rsidRDefault="00B06C25" w:rsidP="00D313E8">
      <w:pPr>
        <w:pStyle w:val="NoSpacing"/>
        <w:ind w:firstLine="709"/>
        <w:jc w:val="both"/>
      </w:pPr>
      <w:r w:rsidRPr="00D313E8">
        <w:t xml:space="preserve">Электрические приборы: телевизоры, </w:t>
      </w:r>
      <w:r w:rsidRPr="00D313E8">
        <w:rPr>
          <w:lang w:val="en-US"/>
        </w:rPr>
        <w:t>DVD</w:t>
      </w:r>
      <w:r w:rsidRPr="00D313E8">
        <w:t>, музыкальные центры, компьютеры, часы и др. Сокращение срока их службы и поломка при скачках напряжения. Способ защиты приборов от скачков напряжения.</w:t>
      </w:r>
    </w:p>
    <w:p w:rsidR="00B06C25" w:rsidRPr="00D313E8" w:rsidRDefault="00B06C25" w:rsidP="00D313E8">
      <w:pPr>
        <w:pStyle w:val="NoSpacing"/>
        <w:ind w:firstLine="709"/>
        <w:jc w:val="both"/>
      </w:pPr>
      <w:r w:rsidRPr="00D313E8">
        <w:rPr>
          <w:b/>
          <w:u w:val="single"/>
        </w:rPr>
        <w:t>Лабораторно-практические и практические работы.</w:t>
      </w:r>
      <w:r w:rsidRPr="00D313E8">
        <w:t xml:space="preserve"> Оценка допустимой суммарной мощности электроприборов, подключаемых к одной розетке и квартирной(домовой)сети. Исследование соотношения потребляемой мощности и силы света различных ламп. Ознакомление с устройством и принципом действия стиральной машины-автомат, электрического фона. Изучение способов защиты электронных приборов от скачков напряжения.</w:t>
      </w:r>
    </w:p>
    <w:p w:rsidR="00B06C25" w:rsidRPr="00D313E8" w:rsidRDefault="00B06C25" w:rsidP="00D313E8">
      <w:pPr>
        <w:pStyle w:val="NoSpacing"/>
        <w:jc w:val="center"/>
        <w:rPr>
          <w:b/>
          <w:u w:val="single"/>
        </w:rPr>
      </w:pPr>
      <w:r w:rsidRPr="00D313E8">
        <w:rPr>
          <w:b/>
          <w:u w:val="single"/>
        </w:rPr>
        <w:t>Тема 2. Электромонтажные и сборочные технологии</w:t>
      </w:r>
    </w:p>
    <w:p w:rsidR="00B06C25" w:rsidRPr="00D313E8" w:rsidRDefault="00B06C25" w:rsidP="00D313E8">
      <w:pPr>
        <w:pStyle w:val="NoSpacing"/>
        <w:jc w:val="center"/>
        <w:rPr>
          <w:b/>
          <w:u w:val="single"/>
        </w:rPr>
      </w:pPr>
      <w:r w:rsidRPr="00D313E8">
        <w:rPr>
          <w:b/>
          <w:u w:val="single"/>
        </w:rPr>
        <w:t>8 класс</w:t>
      </w:r>
    </w:p>
    <w:p w:rsidR="00B06C25" w:rsidRPr="00D313E8" w:rsidRDefault="00B06C25" w:rsidP="00D313E8">
      <w:pPr>
        <w:pStyle w:val="NoSpacing"/>
        <w:ind w:firstLine="709"/>
        <w:jc w:val="both"/>
      </w:pPr>
      <w:r w:rsidRPr="00D313E8">
        <w:rPr>
          <w:b/>
          <w:u w:val="single"/>
        </w:rPr>
        <w:t xml:space="preserve">Теоретические сведения. </w:t>
      </w:r>
      <w:r w:rsidRPr="00D313E8">
        <w:t>Общее понятие об электрическом токе, сила тока, напряжении и сопротивлении. Виды источников тока и приемников электрической энергии. Условные графические изображения на электрических схемах.</w:t>
      </w:r>
    </w:p>
    <w:p w:rsidR="00B06C25" w:rsidRPr="00D313E8" w:rsidRDefault="00B06C25" w:rsidP="00D313E8">
      <w:pPr>
        <w:pStyle w:val="NoSpacing"/>
        <w:ind w:firstLine="709"/>
        <w:jc w:val="both"/>
      </w:pPr>
      <w:r w:rsidRPr="00D313E8">
        <w:t>Понятие об электрической цепи и о ее принципиальной схеме. Виды проводов. Инструменты для электромонтажных работ. Примеры монтажа и соединений установочных проводов и установочных изделий. Правила безопасной работы с электроустановками, при пополнении электромонтажных работ.</w:t>
      </w:r>
    </w:p>
    <w:p w:rsidR="00B06C25" w:rsidRPr="00D313E8" w:rsidRDefault="00B06C25" w:rsidP="00D313E8">
      <w:pPr>
        <w:pStyle w:val="NoSpacing"/>
        <w:ind w:firstLine="709"/>
        <w:jc w:val="both"/>
      </w:pPr>
      <w:r w:rsidRPr="00D313E8">
        <w:t>Профессии, связанные с выполнением электромонтажных наладочных работ.</w:t>
      </w:r>
    </w:p>
    <w:p w:rsidR="00B06C25" w:rsidRPr="00D313E8" w:rsidRDefault="00B06C25" w:rsidP="00D313E8">
      <w:pPr>
        <w:pStyle w:val="NoSpacing"/>
        <w:ind w:firstLine="709"/>
        <w:jc w:val="both"/>
      </w:pPr>
      <w:r w:rsidRPr="00D313E8">
        <w:rPr>
          <w:b/>
          <w:u w:val="single"/>
        </w:rPr>
        <w:t>Лабораторно-практические и практические работы.</w:t>
      </w:r>
      <w:r w:rsidRPr="00D313E8">
        <w:t xml:space="preserve"> Чтение простой электрической системы. Сборка электрической сети цепи из деталей конструктора с гальваническим источником тока. Исследование работы цепи при различных вариантах её сборки.</w:t>
      </w:r>
    </w:p>
    <w:p w:rsidR="00B06C25" w:rsidRPr="00D313E8" w:rsidRDefault="00B06C25" w:rsidP="00D313E8">
      <w:pPr>
        <w:pStyle w:val="NoSpacing"/>
        <w:ind w:firstLine="709"/>
        <w:jc w:val="both"/>
      </w:pPr>
      <w:r w:rsidRPr="00D313E8">
        <w:t>Электромагнитные работы: ознакомление с видами электромонтажных инструментов и приемами их использования; выполнение упражнений по механическому оканцеванию, соединению и ответвлению проводов.</w:t>
      </w:r>
    </w:p>
    <w:p w:rsidR="00B06C25" w:rsidRPr="00D313E8" w:rsidRDefault="00B06C25" w:rsidP="00D313E8">
      <w:pPr>
        <w:pStyle w:val="NoSpacing"/>
        <w:jc w:val="center"/>
        <w:rPr>
          <w:b/>
          <w:u w:val="single"/>
        </w:rPr>
      </w:pPr>
      <w:r w:rsidRPr="00D313E8">
        <w:rPr>
          <w:b/>
          <w:u w:val="single"/>
        </w:rPr>
        <w:t>Тема 3. Электротехнические устройства с элементами автоматики</w:t>
      </w:r>
    </w:p>
    <w:p w:rsidR="00B06C25" w:rsidRPr="00D313E8" w:rsidRDefault="00B06C25" w:rsidP="00D313E8">
      <w:pPr>
        <w:pStyle w:val="NoSpacing"/>
        <w:jc w:val="center"/>
        <w:rPr>
          <w:b/>
          <w:u w:val="single"/>
        </w:rPr>
      </w:pPr>
      <w:r w:rsidRPr="00D313E8">
        <w:rPr>
          <w:b/>
          <w:u w:val="single"/>
        </w:rPr>
        <w:t>8 класс</w:t>
      </w:r>
    </w:p>
    <w:p w:rsidR="00B06C25" w:rsidRPr="00D313E8" w:rsidRDefault="00B06C25" w:rsidP="00D313E8">
      <w:pPr>
        <w:pStyle w:val="NoSpacing"/>
        <w:ind w:firstLine="709"/>
        <w:jc w:val="both"/>
      </w:pPr>
      <w:r w:rsidRPr="00D313E8">
        <w:rPr>
          <w:b/>
          <w:u w:val="single"/>
        </w:rPr>
        <w:t>Теоретические сведения.</w:t>
      </w:r>
      <w:r w:rsidRPr="00D313E8">
        <w:t xml:space="preserve"> Принципы работы и способы подключения плавких и автоматических предохранителей. Схема квартирной электропроводки. Подключение бытовых приемников электрической энергии.</w:t>
      </w:r>
    </w:p>
    <w:p w:rsidR="00B06C25" w:rsidRPr="00D313E8" w:rsidRDefault="00B06C25" w:rsidP="00D313E8">
      <w:pPr>
        <w:pStyle w:val="NoSpacing"/>
        <w:ind w:firstLine="709"/>
        <w:jc w:val="both"/>
      </w:pPr>
      <w:r w:rsidRPr="00D313E8">
        <w:t>Работа счётчика электрической энергии. Способы определения расхода и стоимости электрической энергии. Способы определения расхода и стоимости электрической энергии. Возможность одновременного включения нескольких бытовых приборов в сеть с учётом их мощности. Пути экономии электрической энергии.</w:t>
      </w:r>
    </w:p>
    <w:p w:rsidR="00B06C25" w:rsidRPr="00D313E8" w:rsidRDefault="00B06C25" w:rsidP="00D313E8">
      <w:pPr>
        <w:pStyle w:val="NoSpacing"/>
        <w:ind w:firstLine="709"/>
        <w:jc w:val="both"/>
      </w:pPr>
      <w:r w:rsidRPr="00D313E8">
        <w:t>Устройство и принцип работы бытового электрического утюга с элементами автоматики.</w:t>
      </w:r>
    </w:p>
    <w:p w:rsidR="00B06C25" w:rsidRPr="00D313E8" w:rsidRDefault="00B06C25" w:rsidP="00D313E8">
      <w:pPr>
        <w:pStyle w:val="NoSpacing"/>
        <w:ind w:firstLine="709"/>
        <w:jc w:val="both"/>
      </w:pPr>
      <w:r w:rsidRPr="00D313E8">
        <w:t>Влияние электротехники и электронных приборов на здоровье человека. Правила безопасности работы с электроустановками и при выполнении электромонтажных работ.</w:t>
      </w:r>
    </w:p>
    <w:p w:rsidR="00B06C25" w:rsidRPr="00D313E8" w:rsidRDefault="00B06C25" w:rsidP="00D313E8">
      <w:pPr>
        <w:pStyle w:val="NoSpacing"/>
        <w:ind w:firstLine="709"/>
        <w:jc w:val="both"/>
      </w:pPr>
      <w:r w:rsidRPr="00D313E8">
        <w:rPr>
          <w:b/>
          <w:u w:val="single"/>
        </w:rPr>
        <w:t>Лабораторно-практические и практические работы</w:t>
      </w:r>
      <w:r w:rsidRPr="00D313E8">
        <w:rPr>
          <w:b/>
        </w:rPr>
        <w:t xml:space="preserve">. </w:t>
      </w:r>
      <w:r w:rsidRPr="00D313E8">
        <w:t>Изучение схем квартирной электропроводки. Определение расхода и стоимости электроэнергии за месяц. Ознакомление с устройством и принципом работы бытового электрического утюга с элементами автоматики.</w:t>
      </w:r>
    </w:p>
    <w:p w:rsidR="00B06C25" w:rsidRPr="00D313E8" w:rsidRDefault="00B06C25" w:rsidP="00D313E8">
      <w:pPr>
        <w:pStyle w:val="NoSpacing"/>
        <w:jc w:val="center"/>
        <w:rPr>
          <w:b/>
          <w:u w:val="single"/>
        </w:rPr>
      </w:pPr>
      <w:r w:rsidRPr="00D313E8">
        <w:rPr>
          <w:b/>
          <w:u w:val="single"/>
        </w:rPr>
        <w:t>Раздел 3. «Технологии обработки конструкционных материалов»</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 Технологии ручной обработки древесины и древесных материалов</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rPr>
        <w:t xml:space="preserve">Теоретические сведения. </w:t>
      </w:r>
      <w:r w:rsidRPr="00D313E8">
        <w:rPr>
          <w:rFonts w:ascii="Times New Roman" w:hAnsi="Times New Roman"/>
          <w:sz w:val="24"/>
          <w:szCs w:val="24"/>
        </w:rPr>
        <w:t xml:space="preserve">Рабочее место обучающегося. Столярный или универсальный верстак. Ручные инструменты и приспособления. Планирование создания изделий. </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Технологический процесс, технологические операции. Понятия «заготовка», «деталь», «изделие». Технологическая и маршрутная карта.</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Графическое изображение изделия: технический рисунок, эскиз, чертеж.</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Разметка плоского изделия на заготовке. Разметочные и измерительные инструменты, шаблон. Применение компьютера для разработки графической документации.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Древесина как конструкционный материал. Пиломатериалы. Конструкционные древесные материалы.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Основные технологические операции и приемы ручной обработки древесины и древесных материалов; особенности их выполнения: пиление, строгание, сверление.</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Сборка деталей изделия: гвоздями, шурупами, склеиванием. Зачистка и лакирование деревянных поверхностей. Правила безопасного труда.</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Организация рабочего места для столярных работ.</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Чтение графического изображения изделия. Разметка плоского изделия. </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Определение пород древесины. Характеристика пиломатериалов и древесных материалов.</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Выполнение рациональных и безопасных приемов работы ручными инструментами при пилении, строгании, сверлении.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Соединение деталей из древесины гвоздями, шурупами, склеиванием.</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Использование ручных инструментов и приспособлений с соблюдением правил безопасной работы.</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rPr>
        <w:t>Теоретические сведения.</w:t>
      </w:r>
      <w:r w:rsidRPr="00D313E8">
        <w:rPr>
          <w:rFonts w:ascii="Times New Roman" w:hAnsi="Times New Roman"/>
          <w:sz w:val="24"/>
          <w:szCs w:val="24"/>
        </w:rPr>
        <w:t xml:space="preserve"> Заготовка древесины. Лесоматериалы. Пороки древесины. Их характеристики, происхождение и влияние на качество изделий. Производство пиломатериалов и области их применения. Профессии, связанные с заготовкой древесины и производством пиломатериалов.</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Конструирование и моделирование изделий из древесины. Сборочный чертеж и спецификация объемного изделия. Технологическая карта.</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Определение видов лесоматериалов и пороков древесины.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Составление схемы раскроя бревна на пиломатериалы.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Конструирование и моделирование изделий из древесины.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Разработка сборочного чертежа со спецификацией объемного изделия и составление технологической карты.</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rPr>
        <w:t xml:space="preserve">Теоретические сведения. </w:t>
      </w:r>
      <w:r w:rsidRPr="00D313E8">
        <w:rPr>
          <w:rFonts w:ascii="Times New Roman" w:hAnsi="Times New Roman"/>
          <w:sz w:val="24"/>
          <w:szCs w:val="24"/>
        </w:rPr>
        <w:t>Проектирование изделий из древесины с учетом ее свойств.</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Конструкторская и технологическая документация, технологический процесс и точность изготовления изделий.</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Заточка лезвия режущего инструмента. Развод зубьев пилы. Настройка стругов. Приемы и правила безопасной работы при заточке, правке и доводке лезвий.</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Шиповые соединения деревянных изделий и их применение. Шиповые клеевые соединения. Соединение деталей шкантами. Угловое соединение деталей шурупами в нагель. Правила безопасной работы ручными столярными инструментами.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Определение плотности древесины по объему и массе образца.</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Разработка конструкторской и технологической документации на проектируемое изделие с применением компьютера.</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Определение отклонений и допусков размеров отверстия и вала.</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Заточка лезвия ножа и настройка рубанка. Изготовление деревянного изделия с соединениями деталей: шиповым, шкантами или шурупами в нагель.</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2. Технологии машинной обработки древесины и древесных материалов</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rPr>
        <w:t>Теоретические сведения.</w:t>
      </w:r>
      <w:r w:rsidRPr="00D313E8">
        <w:rPr>
          <w:rFonts w:ascii="Times New Roman" w:hAnsi="Times New Roman"/>
          <w:sz w:val="24"/>
          <w:szCs w:val="24"/>
        </w:rPr>
        <w:t xml:space="preserve"> Токарный станок для вытачивания изделий из древесины: устройство, назначение, принцип работы. Кинематическая схема. Токарные стамески. Технология токарных работ. Правила безопасной работы на токарном станке. Профессия токарь. Понятие о современных токарных станках.</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Изучение устройства и подготовка к работе токарного станка для вытачивания изделий из древесины.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Вытачивание деревянных деталей по чертежу и технологической карте.</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3. Технологии ручной обработки металлов и искусственных материалов</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rPr>
        <w:t xml:space="preserve">Теоретические сведения. </w:t>
      </w:r>
      <w:r w:rsidRPr="00D313E8">
        <w:rPr>
          <w:rFonts w:ascii="Times New Roman" w:hAnsi="Times New Roman"/>
          <w:sz w:val="24"/>
          <w:szCs w:val="24"/>
        </w:rPr>
        <w:t>Рабочее место для ручной обработки металлов и искусственных материалов (пластмасс). Тонкие металлические листы, проволока и искусственные конструкционные материалы.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Основные технологические операции и приемы ручной обработки металлов и искусственных материалов.</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Соединение тонких металлических листов фальцевым швом и заклепками.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Правила безопасной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Оборудование рабочего места для изготовления изделий из металлов и искусственных материалов. Планирование слесарных работ. Разметка деталей из тонких металлических листов, проволоки, искусственных материалов.</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Правка, резание, зачистка и гибка металлического листа и проволоки с соблюдением правил безопасного труда.</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Соединение тонких металлических листов фальцевым швом с заклепками.</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tabs>
          <w:tab w:val="left" w:pos="3478"/>
        </w:tabs>
        <w:spacing w:after="0" w:line="240" w:lineRule="auto"/>
        <w:ind w:firstLine="709"/>
        <w:jc w:val="both"/>
        <w:rPr>
          <w:rFonts w:ascii="Times New Roman" w:hAnsi="Times New Roman"/>
          <w:sz w:val="24"/>
          <w:szCs w:val="24"/>
        </w:rPr>
      </w:pPr>
      <w:r w:rsidRPr="00D313E8">
        <w:rPr>
          <w:rFonts w:ascii="Times New Roman" w:hAnsi="Times New Roman"/>
          <w:b/>
          <w:sz w:val="24"/>
          <w:szCs w:val="24"/>
        </w:rPr>
        <w:t>Теоретические сведения.</w:t>
      </w:r>
      <w:r w:rsidRPr="00D313E8">
        <w:rPr>
          <w:rFonts w:ascii="Times New Roman" w:hAnsi="Times New Roman"/>
          <w:sz w:val="24"/>
          <w:szCs w:val="24"/>
        </w:rPr>
        <w:t xml:space="preserve"> Профильный металлический прокат. Металлы и их сплавы. Черные и цветные металлы. Применение металлов и сплавов. Механические и технологические свойства металлов и сплавов. Правила безопасной работы с металлами.</w:t>
      </w:r>
    </w:p>
    <w:p w:rsidR="00B06C25" w:rsidRPr="00D313E8" w:rsidRDefault="00B06C25" w:rsidP="00D313E8">
      <w:pPr>
        <w:tabs>
          <w:tab w:val="left" w:pos="3478"/>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Проектирование изделий из металлического проката. Чертежи деталей и сборочные чертежи из металлического проката. Маршрутная и технологическая карты.</w:t>
      </w:r>
    </w:p>
    <w:p w:rsidR="00B06C25" w:rsidRPr="00D313E8" w:rsidRDefault="00B06C25" w:rsidP="00D313E8">
      <w:pPr>
        <w:tabs>
          <w:tab w:val="left" w:pos="3478"/>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Основные технологические операции обработки металлов и искусственных материалов ручными инструментами: разрезание, рубка, спиливание, зачистка.</w:t>
      </w:r>
    </w:p>
    <w:p w:rsidR="00B06C25" w:rsidRPr="00D313E8" w:rsidRDefault="00B06C25" w:rsidP="00D313E8">
      <w:pPr>
        <w:tabs>
          <w:tab w:val="left" w:pos="3478"/>
        </w:tabs>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Применение штангенциркуля для разработки чертежей и изготовления изделий из проката. Устройство штангенциркуля. Измерение штангенциркулем. Правила безопасной работы со штангенциркулем. </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w:t>
      </w:r>
    </w:p>
    <w:p w:rsidR="00B06C25" w:rsidRPr="00D313E8" w:rsidRDefault="00B06C25" w:rsidP="00D313E8">
      <w:pPr>
        <w:tabs>
          <w:tab w:val="left" w:pos="3478"/>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Ознакомление с видами и свойствами металлического проката.</w:t>
      </w:r>
    </w:p>
    <w:p w:rsidR="00B06C25" w:rsidRPr="00D313E8" w:rsidRDefault="00B06C25" w:rsidP="00D313E8">
      <w:pPr>
        <w:tabs>
          <w:tab w:val="left" w:pos="3478"/>
        </w:tabs>
        <w:spacing w:after="0" w:line="240" w:lineRule="auto"/>
        <w:ind w:firstLine="709"/>
        <w:jc w:val="both"/>
        <w:rPr>
          <w:rFonts w:ascii="Times New Roman" w:hAnsi="Times New Roman"/>
          <w:sz w:val="24"/>
          <w:szCs w:val="24"/>
        </w:rPr>
      </w:pPr>
      <w:r w:rsidRPr="00D313E8">
        <w:rPr>
          <w:rFonts w:ascii="Times New Roman" w:hAnsi="Times New Roman"/>
          <w:sz w:val="24"/>
          <w:szCs w:val="24"/>
        </w:rPr>
        <w:t>Разработка сборочного чертежа изделия с использованием штангенциркуля. Распиливание металлического проката слесарной ножовкой. Рубка металлических заготовок зубилом. Опиливание металлических заготовок зубилом. Опиливание металлических заготовок напильниками и надфилями.</w:t>
      </w:r>
    </w:p>
    <w:p w:rsidR="00B06C25" w:rsidRPr="00D313E8" w:rsidRDefault="00B06C25" w:rsidP="00D313E8">
      <w:pPr>
        <w:tabs>
          <w:tab w:val="left" w:pos="3478"/>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rPr>
        <w:t xml:space="preserve">Теоретические сведения. </w:t>
      </w:r>
      <w:r w:rsidRPr="00D313E8">
        <w:rPr>
          <w:rFonts w:ascii="Times New Roman" w:hAnsi="Times New Roman"/>
          <w:sz w:val="24"/>
          <w:szCs w:val="24"/>
        </w:rPr>
        <w:t>Классификация и термическая обработка сталей. Правила безопасной работы при термообработке сталей. Профессии, связанные с термической обработкой материалов.</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 xml:space="preserve">. </w:t>
      </w:r>
      <w:r w:rsidRPr="00D313E8">
        <w:rPr>
          <w:rFonts w:ascii="Times New Roman" w:hAnsi="Times New Roman"/>
          <w:sz w:val="24"/>
          <w:szCs w:val="24"/>
        </w:rPr>
        <w:t>Распознавание видов металлов и сплавов. Исследование твердости, упругости и пластичности сталей. Обработка закаленной и незакаленной стали.</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4. Технологии машинной обработки металлов и искусственных материалов</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Теоретические сведения.</w:t>
      </w:r>
      <w:r w:rsidRPr="00D313E8">
        <w:rPr>
          <w:rFonts w:ascii="Times New Roman" w:hAnsi="Times New Roman"/>
          <w:b/>
          <w:sz w:val="24"/>
          <w:szCs w:val="24"/>
        </w:rPr>
        <w:t xml:space="preserve"> </w:t>
      </w:r>
      <w:r w:rsidRPr="00D313E8">
        <w:rPr>
          <w:rFonts w:ascii="Times New Roman" w:hAnsi="Times New Roman"/>
          <w:sz w:val="24"/>
          <w:szCs w:val="24"/>
        </w:rPr>
        <w:t xml:space="preserve">Сверлильный станок: назначение, устройство. Инструменты и оснастка. Приёмы работы на сверлильном станке. Крепление заготовок. </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Правила безопасной работы на сверлильном станке.</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 xml:space="preserve"> </w:t>
      </w:r>
      <w:r w:rsidRPr="00D313E8">
        <w:rPr>
          <w:rFonts w:ascii="Times New Roman" w:hAnsi="Times New Roman"/>
          <w:sz w:val="24"/>
          <w:szCs w:val="24"/>
        </w:rPr>
        <w:t xml:space="preserve">Изучение устройства и работы сверлильного станка. Ознакомление с машинными тисками и способами крепления заготовок. Обработка приемов сверления на сверлильном станке. </w:t>
      </w:r>
    </w:p>
    <w:p w:rsidR="00B06C25" w:rsidRPr="00D313E8" w:rsidRDefault="00B06C25" w:rsidP="00D313E8">
      <w:pPr>
        <w:spacing w:after="0" w:line="240" w:lineRule="auto"/>
        <w:jc w:val="center"/>
        <w:rPr>
          <w:rFonts w:ascii="Times New Roman" w:hAnsi="Times New Roman"/>
          <w:sz w:val="24"/>
          <w:szCs w:val="24"/>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Теоретические сведения.</w:t>
      </w:r>
      <w:r w:rsidRPr="00D313E8">
        <w:rPr>
          <w:rFonts w:ascii="Times New Roman" w:hAnsi="Times New Roman"/>
          <w:sz w:val="24"/>
          <w:szCs w:val="24"/>
        </w:rPr>
        <w:t xml:space="preserve"> Токарно-винторезные станки и их значение.</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Принцип работы станка. Настройка станка. Инструменты и приспособления. Крепление заготовки и резца. Правила безопасной работы на токарном станке. Виды и приёмы работ.</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Чертежи деталей, вычитаемых на токарном станке.</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Информация о токарных станках с ЧПУ.</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Нарезание резьбы. Правила безопасной работы при нарезании резьбы.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 xml:space="preserve">. </w:t>
      </w:r>
      <w:r w:rsidRPr="00D313E8">
        <w:rPr>
          <w:rFonts w:ascii="Times New Roman" w:hAnsi="Times New Roman"/>
          <w:sz w:val="24"/>
          <w:szCs w:val="24"/>
        </w:rPr>
        <w:t>Ознакомление с устройством и принципом работы токарно-винторезного станка. Крепление заготовки и резца. Точение детали по чертежу и технологической карте с соблюдением правил безопасности. Контроль размеров детали.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Вытачивание стержня и нарезания резьбы.</w:t>
      </w:r>
    </w:p>
    <w:p w:rsidR="00B06C25" w:rsidRPr="00D313E8" w:rsidRDefault="00B06C25" w:rsidP="00D313E8">
      <w:pPr>
        <w:spacing w:after="0" w:line="240" w:lineRule="auto"/>
        <w:jc w:val="center"/>
        <w:rPr>
          <w:rFonts w:ascii="Times New Roman" w:hAnsi="Times New Roman"/>
          <w:sz w:val="24"/>
          <w:szCs w:val="24"/>
        </w:rPr>
      </w:pPr>
      <w:r w:rsidRPr="00D313E8">
        <w:rPr>
          <w:rFonts w:ascii="Times New Roman" w:hAnsi="Times New Roman"/>
          <w:b/>
          <w:sz w:val="24"/>
          <w:szCs w:val="24"/>
          <w:u w:val="single"/>
        </w:rPr>
        <w:t>Тема 5. Технологии художественно-прикладной обработки материалов</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Теоретические сведения.</w:t>
      </w:r>
      <w:r w:rsidRPr="00D313E8">
        <w:rPr>
          <w:rFonts w:ascii="Times New Roman" w:hAnsi="Times New Roman"/>
          <w:b/>
          <w:sz w:val="24"/>
          <w:szCs w:val="24"/>
        </w:rPr>
        <w:t xml:space="preserve"> </w:t>
      </w:r>
      <w:r w:rsidRPr="00D313E8">
        <w:rPr>
          <w:rFonts w:ascii="Times New Roman" w:hAnsi="Times New Roman"/>
          <w:sz w:val="24"/>
          <w:szCs w:val="24"/>
        </w:rPr>
        <w:t>Технологии художественно-прикладной обработки материалов. Выпиливание контуров фигур лобзиком. Материалы, инструменты и приспособления для выпиливания. Организация рабочего места, приёмы выполнения работы. Материалы и инструменты. Нанесение рисунка. Организация рабочего места.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 xml:space="preserve">. </w:t>
      </w:r>
      <w:r w:rsidRPr="00D313E8">
        <w:rPr>
          <w:rFonts w:ascii="Times New Roman" w:hAnsi="Times New Roman"/>
          <w:sz w:val="24"/>
          <w:szCs w:val="24"/>
        </w:rPr>
        <w:t>Выполнение подготовительных работ и выпиливание лобзиком фигуры. Разработка и нанесение рисунка на изделие. Выжигание рисунка. Зачистка изделия.</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Теоретические сведения</w:t>
      </w:r>
      <w:r w:rsidRPr="00D313E8">
        <w:rPr>
          <w:rFonts w:ascii="Times New Roman" w:hAnsi="Times New Roman"/>
          <w:b/>
          <w:sz w:val="24"/>
          <w:szCs w:val="24"/>
        </w:rPr>
        <w:t xml:space="preserve">. </w:t>
      </w:r>
      <w:r w:rsidRPr="00D313E8">
        <w:rPr>
          <w:rFonts w:ascii="Times New Roman" w:hAnsi="Times New Roman"/>
          <w:sz w:val="24"/>
          <w:szCs w:val="24"/>
        </w:rPr>
        <w:t>Виды и приёмы выполнения декоративной резьбы на изделиях из древесины. Виды природных и искусственных материалов и их свойства для художественно-прикладных работ. Правила безопасного труда при выполнении художественно-прикладных работ. Профессии, связанные с художественной обработкой изделий из древесины.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Тиснение на фольге. Инструменты для тиснения на фольге.</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Чеканка. Чеканы. Правила безопасного труда при выполнении художественно-прикладных работ. Профессии, связанные с художественной обработкой металлов.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Лабораторно-практические и практические работы.</w:t>
      </w:r>
      <w:r w:rsidRPr="00D313E8">
        <w:rPr>
          <w:rFonts w:ascii="Times New Roman" w:hAnsi="Times New Roman"/>
          <w:b/>
          <w:sz w:val="24"/>
          <w:szCs w:val="24"/>
        </w:rPr>
        <w:t xml:space="preserve"> </w:t>
      </w:r>
      <w:r w:rsidRPr="00D313E8">
        <w:rPr>
          <w:rFonts w:ascii="Times New Roman" w:hAnsi="Times New Roman"/>
          <w:sz w:val="24"/>
          <w:szCs w:val="24"/>
        </w:rPr>
        <w:t>Перевод рисунка и выполнение декоративно-прикладной резьбы на изделиях из древесины.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Выбор и исследование материалов и заготовок с учетом декоративных и технологических свойств. </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Создание декоративно-прикладного изделия из металла.</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Раздел 4. «Создание изделий из текстильных материалов»</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 Свойства текстильных материалов</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b/>
          <w:sz w:val="24"/>
          <w:szCs w:val="24"/>
          <w:u w:val="single"/>
        </w:rPr>
        <w:t>Теоретические сведения.</w:t>
      </w:r>
      <w:r w:rsidRPr="00D313E8">
        <w:rPr>
          <w:rFonts w:ascii="Times New Roman" w:hAnsi="Times New Roman"/>
          <w:b/>
          <w:sz w:val="24"/>
          <w:szCs w:val="24"/>
        </w:rPr>
        <w:t xml:space="preserve"> </w:t>
      </w:r>
      <w:r w:rsidRPr="00D313E8">
        <w:rPr>
          <w:rFonts w:ascii="Times New Roman" w:hAnsi="Times New Roman"/>
          <w:sz w:val="24"/>
          <w:szCs w:val="24"/>
        </w:rPr>
        <w:t>Классификация текстильных волокон. Способы получения и свойства натуральных волокон растительного происхождения. Изготовление нитей и тканей в условиях прядильного, ткацкого и отделочного современного производства и в домашних условиях. Основная и уточная нити в ткани. Ткацкие переплетения: полотняное, саржевое, сатиновое и атласное. Лицевая и изнаночная стороны ткани.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Общие свойства текстильных материалов из волокон растительного происхождения: хлопчатобумажных и льняных тканей, ниток, тесьмы, лент. Профессии оператор прядильного производства, ткач.</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Определение направления долевой нити в ткани. Определение лицевой и изнаночной сторон в ткани. Изучение свойств тканей из хлопка и льна.</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Производство текстильных материалов из химических волокон. Виды и свойства тканей из химических волокон. Виды нетканых материалов из химических волокон. Профессия оператор в производстве химических волокон.</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Изучение свойств текстильных материалов из химических волокон.</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Натуральные волокна животного происхождения. Способы их получения. Виды и свойства шерстяных и шелковых тканей. Признаки определения вида тканей по сырьевому составу. Сравнительная характеристика свойств тканей из различных волокон.</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Определение вида тканей по сырьевому составу и изучение их свойств.</w:t>
      </w:r>
    </w:p>
    <w:p w:rsidR="00B06C25" w:rsidRPr="00D313E8" w:rsidRDefault="00B06C25" w:rsidP="00D313E8">
      <w:pPr>
        <w:tabs>
          <w:tab w:val="left" w:pos="3045"/>
        </w:tabs>
        <w:spacing w:after="0" w:line="240" w:lineRule="auto"/>
        <w:jc w:val="center"/>
        <w:rPr>
          <w:rFonts w:ascii="Times New Roman" w:hAnsi="Times New Roman"/>
          <w:sz w:val="24"/>
          <w:szCs w:val="24"/>
        </w:rPr>
      </w:pPr>
      <w:r w:rsidRPr="00D313E8">
        <w:rPr>
          <w:rFonts w:ascii="Times New Roman" w:hAnsi="Times New Roman"/>
          <w:b/>
          <w:sz w:val="24"/>
          <w:szCs w:val="24"/>
          <w:u w:val="single"/>
        </w:rPr>
        <w:t>Тема 2. Конструирование швейных изделий</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Понятие о чертеже и выкройке швейного изделия. Инструменты и приспособления для изготовления выкройки. Определение размеров швейного изделия. Расположение конструктивных линий фигуры. Снятие мерок. Особенности построения выкроек фартука, прямой юбки с кулиской на резинке подготовка выкройки к раскрою. Копирование готовой выкройки. Правила безопасной работы ножницами.</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Изготовление выкроек для образцов ручных и машинных работ. Снятие мерок и изготовление выкройки проектного изделия.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Подготовка выкройки проектного изделия к раскрою.</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Изготовление выкройки подушки для стула. Понятие о плечевой одежде. Понятие об одежде с цельнокроеным и втачным рукавами. Определение размеров фигуры человека. Снятие мерок для изготовления плечевой одежды. Построение чертежа основы плечевого изделия с цельнокроеным рукавом.</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Изготовление выкроек для образцов ручных и машинных работ.</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Снятие мерок и построение чертежа швейного изделия с цельнокроеным рукавом в натуральную величину.</w:t>
      </w:r>
    </w:p>
    <w:p w:rsidR="00B06C25" w:rsidRPr="00D313E8" w:rsidRDefault="00B06C25" w:rsidP="00D313E8">
      <w:pPr>
        <w:tabs>
          <w:tab w:val="left" w:pos="3030"/>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Понятие о поясной одежде. Виды поясной одежды. Конструкции юбок. Снятие мерок для изготовления поясной одежды. Построение чертежа прямой юбки.</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Изготовление выкроек для образцов ручных и машинных работ.</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Снятие мерок и построение чертежа прямой юбки в натуральную величину.</w:t>
      </w:r>
    </w:p>
    <w:p w:rsidR="00B06C25" w:rsidRPr="00D313E8" w:rsidRDefault="00B06C25" w:rsidP="00D313E8">
      <w:pPr>
        <w:tabs>
          <w:tab w:val="left" w:pos="3045"/>
        </w:tabs>
        <w:spacing w:after="0" w:line="240" w:lineRule="auto"/>
        <w:jc w:val="center"/>
        <w:rPr>
          <w:rFonts w:ascii="Times New Roman" w:hAnsi="Times New Roman"/>
          <w:sz w:val="24"/>
          <w:szCs w:val="24"/>
        </w:rPr>
      </w:pPr>
      <w:r w:rsidRPr="00D313E8">
        <w:rPr>
          <w:rFonts w:ascii="Times New Roman" w:hAnsi="Times New Roman"/>
          <w:b/>
          <w:sz w:val="24"/>
          <w:szCs w:val="24"/>
          <w:u w:val="single"/>
        </w:rPr>
        <w:t>Тема 3. Моделирование одежды</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Понятие о моделировании одежды. Моделирование формы выреза горловины. Моделирование отрезной плечевой одежды. Приемы изготовления выкроек дополнительных деталей изделия: подкройной обтачки горловины спинки, подкройной обтачки горловины переда. Подготовка выкройки к раскрою. Профессия художник по костюму.</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Моделирование выкройки проектного изделия. Подготовка выкройки проектного изделия к раскрою. </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Приемы моделирования поясной одежды. Моделирование юбки с расширением книзу. Моделирование юбки со складками. Подготовка выкройки к раскрою. Получение выкройки швейного изделия из пакета готовых выкроек, из журнала мод, с С</w:t>
      </w:r>
      <w:r w:rsidRPr="00D313E8">
        <w:rPr>
          <w:rFonts w:ascii="Times New Roman" w:hAnsi="Times New Roman"/>
          <w:sz w:val="24"/>
          <w:szCs w:val="24"/>
          <w:lang w:val="en-US"/>
        </w:rPr>
        <w:t>D</w:t>
      </w:r>
      <w:r w:rsidRPr="00D313E8">
        <w:rPr>
          <w:rFonts w:ascii="Times New Roman" w:hAnsi="Times New Roman"/>
          <w:sz w:val="24"/>
          <w:szCs w:val="24"/>
        </w:rPr>
        <w:t>-диска или их Интернета.</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Моделирование юбки. Получение выкройки швейного изделия из журнала мод. Подготовка выкройки проектного изделия к раскрою.</w:t>
      </w:r>
    </w:p>
    <w:p w:rsidR="00B06C25" w:rsidRPr="00D313E8" w:rsidRDefault="00B06C25" w:rsidP="00D313E8">
      <w:pPr>
        <w:tabs>
          <w:tab w:val="left" w:pos="3045"/>
        </w:tabs>
        <w:spacing w:after="0" w:line="240" w:lineRule="auto"/>
        <w:jc w:val="center"/>
        <w:rPr>
          <w:rFonts w:ascii="Times New Roman" w:hAnsi="Times New Roman"/>
          <w:sz w:val="24"/>
          <w:szCs w:val="24"/>
        </w:rPr>
      </w:pPr>
      <w:r w:rsidRPr="00D313E8">
        <w:rPr>
          <w:rFonts w:ascii="Times New Roman" w:hAnsi="Times New Roman"/>
          <w:b/>
          <w:sz w:val="24"/>
          <w:szCs w:val="24"/>
          <w:u w:val="single"/>
        </w:rPr>
        <w:t>Тема 4. Швейная машина</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Современная бытовая швейная машина с электрическим приводом. Основные узлы швейной машины. Организация рабочего места для выполнения машинных работ. Подготовка к работе швейной машины: намотка нижней нитки на шпульку, заправка верхней и нижней ниток, выведение нижней нити наверх. Приемы работы на швейной машине: начало работы, поворот строчки под углом, закрепление машинной строчки в начале и конце работы, окончание работы. Неполадки, связанные с неправильной заправкой ниток. Назначение и правила использования регулирующих механизмов: переключателя вида строчек, регулятора длины стежка, клавиши шитья назад. Правила безопасной работы на швейной машине.</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Упражнение в шитье на швейной машине, не заправленной нитками.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Заправка швейной машины нитками. Упражнение в шитье на швейной машине, заправленной нитками. Исследование работы регулирующих механизмов швейной машины.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Выполнение прямой и зигзагообразной строчек с изменением длины стежка.</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Упражнение в выполнении закрепок.</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Уход за швейной машиной. Устройство машинной иглы. Неполадки в работе швейной машины, связанные с неправильным натяжением ниток.  Дефекты машинной строчки: петляние сверху и снизу, слабая и стянутая строчка. Назначение и правила использования регулятора натяжения верхней нитки.</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Уход за швейной машиной: чистка и смазка, замена иглы. Устранение дефектов машинной строчки.</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Приспособления к швейной машине для потайного подшивания, обметывания петель, пришивания пуговицы, притачивания потайной застежки-молнии и окантовывания среза бейкой.</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Изготовление образцов косой бейки, состоящей из двух частей; окантовочного шва; подшивания потайным швом, обметывания петли, пришивания пуговицы, окантовывания среза бейкой с помощью приспособлений к швейной машине.</w:t>
      </w:r>
    </w:p>
    <w:p w:rsidR="00B06C25" w:rsidRPr="00D313E8" w:rsidRDefault="00B06C25" w:rsidP="00D313E8">
      <w:pPr>
        <w:tabs>
          <w:tab w:val="left" w:pos="3045"/>
        </w:tabs>
        <w:spacing w:after="0" w:line="240" w:lineRule="auto"/>
        <w:jc w:val="center"/>
        <w:rPr>
          <w:rFonts w:ascii="Times New Roman" w:hAnsi="Times New Roman"/>
          <w:sz w:val="24"/>
          <w:szCs w:val="24"/>
        </w:rPr>
      </w:pPr>
      <w:r w:rsidRPr="00D313E8">
        <w:rPr>
          <w:rFonts w:ascii="Times New Roman" w:hAnsi="Times New Roman"/>
          <w:b/>
          <w:sz w:val="24"/>
          <w:szCs w:val="24"/>
          <w:u w:val="single"/>
        </w:rPr>
        <w:t>Тема 5. Технология изготовления швейных изделий</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Организация рабочего места для раскройных работ. Подготовка ткани к раскрою. Раскладка выкроек на ткани с учетом направления долевой нити. Особенности раскладки выкроек в зависимости от ширины ткани и направления рисунка. Инструменты и приспособления для раскроя. Обмеловка выкройки с учетом припусков на швы. Выкраивание деталей швейного изделия. Критерии качества кроя. Правила безопасной работы портновскими булавками, швейными иглами и ножницами.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Инструменты и приспособления для ручных работ. Понятие о стежке, строчке, шве. Требования к выполнению ручных работ. Правила выполнения ручного стежка. Способы переноса линий выкройки на детали кроя: портновскими булавками и мелом, прямыми стежками.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Основные операции при ручных работах: предохранение срезов от осыпания – ручное обметывание; временное соединение деталей – сметывание; временной закрепление подогнутого края – заметывание (с открытым и закрытым срезами).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Требования к выполнению машинных работ. Основные операции при машинной обработке изделия: предохранение срезов от осыпания – машинное обметывание зигзагообразной строчкой и оверлоком; постоянное соединение деталей – стачивание; постоянное закрепление подогнутого края- застрачивание (с открытым и закрытым срезами).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Оборудование для влажно-тепловой обработки (ВТО) ткани. Правила выполнения ВТО. Основные операции ВТО: приутюживание, разутюживание, заутюживание. Правила безопасной работы утюгом. </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Классификация машинных швов: соединительные (стачной шов вразутюжку и стачной шов в заутюжку) и краевые (шов вподгтбку с открытым срезом и шов в подгибку с открытым обметанным срезом, шов вподгибку с закрытым срезом).</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Последовательность изготовления шейных изделий. Технология пошива фартука, юбки, шорт. Обработка кулиски для мягкого пояса (в фартуке), резинки (в юбке). Профессия закройщик, портной.</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Раскладка выкроек на ткани. Раскрой швейного изделия. </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Изготовление образцов ручных и машинных работ.</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Проведение влажно-тепловых работ.</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Обработка проектного изделия по индивидуальному плану.</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Технология изготовления плечевого швейного изделия с цельнокроеным рукавом. Последовательность подготовки ткани к раскрою. Правила раскладки выкроек на ткани. Правила раскроя. Выкраивание деталей из прокладки. Критерии качества кроя. Правила безопасной работы иголками и булавками. </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Понятие о дублировании деталей кроя. Технология соединения детали с клеевой прокладкой.</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Основные операции при ручных работах: временное соединение мелкой детали с крупной – приметывание; временное ниточное закрепление стачанных и вывернутых краев – выметывание.</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Основные машинные операции: присоединение мелкой детали к крупной – притачивание; соединение деталей по контуру с последующим вывертыванием – обтачивание. Обработка припусков шва перед вывертыванием.</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Классификация машинных швов: соединительные (обтачной с расположением шва на сгибе и в кант). Обработка мелких деталей швейного изделия обтачным швом – мягкого пояса, завязок, бретелей.</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Подготовка и проведение примерки плечевой одежды с цельнокроенным рукавом. Устранение дефектов после примерки.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Последовательность изготовления плечевой одежды с цельнокроенным рукавом. Технология обработки плечевых швов, нижних срезов рукавов. Обработка срезов подкройной обтачкой с расположением ее на изнаночной или лицевой стороне изделия. Обработка боковых швов. Обработка нижнего среза изделия. Окончательная отделка изделия. Профессия технолог – конструктор. Технология пошива подушки для стула: раскрой, обтачивание, набивка, выстегивание, обработка и притачивание завязок.</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Раскрой швейного изделия.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Дублирование деталей клеевой прокладкой.</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Изготовление образцов ручных и машинных работ.</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Обработка мелких деталей проектного изделия.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Подготовка изделия к примерке. Проведение примерки проектного изделия.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Обработка плечевых и нижних срезов рукавов; горловины проектного изделия; боковых срезов и нижнего среза изделия.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Окончательная обработка изделия. Технология пошива подушки для стула.</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Технология изготовления поясного швейного изделия. Правила раскладки выкроек поясного изделия из ткани. Правила раскроя. Выкраивание бейки. Критерии качества кроя. Правила безопасной работы ножницами, булавками, утюгом. Дублирование детали пояса клеевой прокладкой-корсажем.</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Основные операции при ручных работах: прикрепление подогнутого края потайными стежками: - подшивание.</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Основные машинные операции: подшивание потайным швом с помощью лапки для потайного подшивания; стачивание косых беек; окантовывание среза бейкой. Классификация машинных швов: краевой окантовочный с закрытыми срезами и с открытым срезом.</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Технология обработки среднего шва юбки с застежкой-молнией и разрезом. Притачивание застежки-молнии. Технология обработки односторонней, встречной и бантовой складок.</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Подготовка и проведение примерки поясной одежды. Устранение дефектов после примерки.</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Технология обработки поясного изделия после примерки. Технология обработки выточек, боковых срезов, верхнего среза поясного изделия прямым притачным поясом. Выметывание петли и пришивание пуговицы на поясе. Обработка нижнего среза изделия. Обработка разреза в шве. Окончательная чистка и влажно-тепловая обработка изделия.</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Раскрой проектного изделия.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Изготовление образцов ручных и машинных работ.</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Обработка среднего шва юбки с застежкой-молнией.</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Обработка складок.</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Подготовка и проведение примерки поясного изделия.</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Обработка юбки после примерки: вытачек и боковых срезов, верхнего среза прямым притачным поясом, нижнего среза.</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Выполнение прорезной петли и пришивание пуговицы.</w:t>
      </w:r>
    </w:p>
    <w:p w:rsidR="00B06C25" w:rsidRPr="00D313E8" w:rsidRDefault="00B06C25" w:rsidP="00D313E8">
      <w:pPr>
        <w:tabs>
          <w:tab w:val="left" w:pos="3030"/>
        </w:tabs>
        <w:spacing w:after="0" w:line="240" w:lineRule="auto"/>
        <w:ind w:firstLine="709"/>
        <w:jc w:val="both"/>
        <w:rPr>
          <w:rFonts w:ascii="Times New Roman" w:hAnsi="Times New Roman"/>
          <w:sz w:val="24"/>
          <w:szCs w:val="24"/>
        </w:rPr>
      </w:pPr>
      <w:r w:rsidRPr="00D313E8">
        <w:rPr>
          <w:rFonts w:ascii="Times New Roman" w:hAnsi="Times New Roman"/>
          <w:sz w:val="24"/>
          <w:szCs w:val="24"/>
        </w:rPr>
        <w:t>Чистка изделия и окончательная ВТО.</w:t>
      </w:r>
    </w:p>
    <w:p w:rsidR="00B06C25" w:rsidRPr="00D313E8" w:rsidRDefault="00B06C25" w:rsidP="00D313E8">
      <w:pPr>
        <w:tabs>
          <w:tab w:val="left" w:pos="3045"/>
        </w:tabs>
        <w:spacing w:after="0" w:line="240" w:lineRule="auto"/>
        <w:jc w:val="center"/>
        <w:rPr>
          <w:rFonts w:ascii="Times New Roman" w:hAnsi="Times New Roman"/>
          <w:sz w:val="24"/>
          <w:szCs w:val="24"/>
        </w:rPr>
      </w:pPr>
      <w:r w:rsidRPr="00D313E8">
        <w:rPr>
          <w:rFonts w:ascii="Times New Roman" w:hAnsi="Times New Roman"/>
          <w:b/>
          <w:sz w:val="24"/>
          <w:szCs w:val="24"/>
          <w:u w:val="single"/>
        </w:rPr>
        <w:t>Тема 6. Художественные ремесла</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pStyle w:val="ListParagraph"/>
        <w:tabs>
          <w:tab w:val="left" w:pos="915"/>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Отделка швейных изделий вышивкой. Материалы и оборудование для вышивки крестом. Подготовка ткани и ниток к вышивке. Технология вышивания швом крест горизонтальными и вертикальными рядами, по диагонали.</w:t>
      </w:r>
    </w:p>
    <w:p w:rsidR="00B06C25" w:rsidRPr="00D313E8" w:rsidRDefault="00B06C25" w:rsidP="00D313E8">
      <w:pPr>
        <w:pStyle w:val="ListParagraph"/>
        <w:tabs>
          <w:tab w:val="left" w:pos="915"/>
        </w:tabs>
        <w:spacing w:after="0" w:line="240" w:lineRule="auto"/>
        <w:ind w:left="0" w:firstLine="709"/>
        <w:jc w:val="both"/>
        <w:rPr>
          <w:rFonts w:ascii="Times New Roman" w:hAnsi="Times New Roman"/>
          <w:sz w:val="24"/>
          <w:szCs w:val="24"/>
        </w:rPr>
      </w:pPr>
      <w:r w:rsidRPr="00D313E8">
        <w:rPr>
          <w:rFonts w:ascii="Times New Roman" w:hAnsi="Times New Roman"/>
          <w:sz w:val="24"/>
          <w:szCs w:val="24"/>
        </w:rPr>
        <w:t>Использование компьютера в вышивке крестом.</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Создание схемы вышивки крестом. Выполнение образцов вышивки.</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Материалы для вязания крючком. Правила подбора крючка в зависимости от вида изделия и толщины нити. Основные виды петель при вязании крючком. Условные обозначения, применяемые при вязании крючком. Вязание полотна: начало вязания, вязание рядами, основные способы вывязывания петель, закрепление вязания. Вязание по кругу: основное кольцо, способы вязания по кругу. Профессия вязальщица текстильно-галантерейных изделий.</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Вывязывание полотна из столбиков без накида несколькими способами. Выполнение плотного и ажурного вязания по кругу.</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Отделка швейных изделий вышивкой. Материалы и оборудование для вышивки. Приемы подготовки ткани и ниток к вышивке. Приемы закрепления ниток на ткани. Технология выполнения прямых, петлеобразных, петельных, крестообразных и косых ручных стежков.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Материалы и оборудование для вышивки атласными лентами. Закрепление ленты в игле. Швы, используемые в вышивке лентами. Оформление готовой работы. Профессия вышивальщица.</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Выполнение образцов швов прямыми, петлеобразными, петельными, крестообразными и косыми стежками. Выполнение образца вышивки атласными лентами.</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Раздел 5. «Кулинария»</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 Санитария и гигиена на кухне</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Понятия «санитария» и «гигиена». Правила санитарии и гигиены перед началом работы, при приготовлении пищи.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Правила безопасной работы при пользовании электрическими плитами и электроприборами, газовыми плитами, при работе с ножом, кипящими жидкостями и приспособлениями. Профессия повар.</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2. Здоровое питание</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Питание как физиологическая потребность. Состав пищевых продуктов. Значение белков, жиров, углеводов для жизнедеятельности человека. Роль витаминов, минеральных веществ и воды в обмене веществ, их содержание в пищевых продуктах.</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3. Бутерброды и горячие напитки</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Продукты, применяемые для приготовления бутербродов. Значение хлеба в питании человека. Виды бутербродов. Технология приготовления бутербродов. Требования к качеству готовых бутербродов. Условия и сроки их хранения. Подача бутербродов.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Виды горячих напитков (чай, кофе, какао). Сорта чая, их вкусовые достоинства, полезные свойства. Технология заваривания, подача кофе. Приборы для приготовления кофе.</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и оформление бутербродов.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горячих напитков (чай, кофе, какао).</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Дегустация блюд. Оценка качества.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Соблюдение правил безопасного труда при работе ножом и с горячей жидкостью.</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4. Блюда из овощей и фруктов</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Пищевая (питательная) ценность овощей и фруктов. Содержание в них витаминов, минеральных солей, клетчатки, воды. Кулинарная классификация овощей. Питательная ценность фруктов.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Общие правила механической кулинарной обработки овощей. Правила измельчения овощей, наиболее распространенные виды нарезки овощей. Инструменты и приспособления для нарезки.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Технология приготовления салата из сырых овощей (фруктов).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Значение и виды тепловой обработки продуктов (варка, припускание, бланширование, жарение, пассерование, тушение, запекание). Преимущества и недостатки различных способов тепловой обработки овощей. Условия варки овощей для салатов, способствующие сохранению питательных веществ и витаминов.</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и оформление блюд из сырых и вареных овощей и фруктов.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Дегустация блюд. Оценка качества.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5. Блюда из яиц</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Значение яиц в питании человека. Использование яиц в кулинарии. Меры предосторожности при работе с яйцами. Способы определения свежести яиц. Технология приготовления блюд из яиц. Способы варки куриных яиц: всмятку, «в мешочек», вкрутую. Приспособления для взбивания. Подача вареных яиц. Технология приготовления омлета. Подача готовых блюд.</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Определение свежести яиц. Приготовление блюд из яиц. Дегустация блюд. Оценка качества.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6. Приготовление завтрака. Сервировка стола к завтраку</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Меню завтрака. Понятие о сервировке стола. Особенности сервировки стола к завтраку. Набор столового белья, приборов и посуды для завтрака. Способы складывания салфеток. Салфеточный этикет.</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Разработка меню завтрака. Сервировка стола к завтраку. Складывание салфеток.</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7. Блюда из круп и макаронных изделий</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Виды круп, применяемых в питании человека. Подготовка продуктов к приготовлению блюд. </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Технология приготовления крупяных каш. Требования к качеству рассыпчатых, вязких и жидких каш. Технология приготовления блюд из макаронных изделий. Требования к качеству готовых блюд из макаронных изделий. Подача готовых блюд. </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и оформление блюд из круп или макаронных изделий.</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Дегустация блюд. Оценка качества.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Исследование каш и макаронных изделий быстрого приготовления. Расчет расхода круп и макаронных изделий. </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8. Блюда из рыбы и нерыбных продуктов моря</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Пищевая ценность рыбы и нерыбных продуктов моря. Содержание в них белков, жиров, углеводов, витаминов. Признаки доброкачественности рыбы. Условия и сроки хранения рыбной продукции. Первичная обработка рыбы. Тепловая обработка рыбы.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Технология приготовления блюд из рыбы. Подача готовых блюд.</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блюда из рыбы или морепродуктов.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Определение качества термической обработки рыбных блюд.</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Исследование пищевой фольги.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Использование различных приемов при обработке рыбы.</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9. Блюда из мяса и птицы</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Значение мясных блюд в питании. Виды мяса. Признаки доброкачественности мяса. Органолептические методы определения доброкачественности мяса. Условия и сроки хранения мясной продукции. Подготовка мяса к тепловой обработке. Санитарные требования при обработке мяса. Оборудование и инвентарь, применяемые при механической и тепловой обработке мяса.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Пищевая ценность мяса птицы. Способы определения качества птицы. Подготовка птицы к тепловой обработке.</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Виды тепловой обработки мяса и птицы. Технология приготовления блюд из птицы. Подача к столу. Требования к качеству готовых блюд из мяса и птицы.</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блюда из мяса или птицы.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Дегустация блюд. Оценка качества.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10. Первые блюда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Классификация супов. Технология приготовления бульонов, используемых при приготовлении заправочных супов. Технология приготовления супов: заправочных, супов-пюре, холодных. Оформление готового супа и подача к столу. </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супа.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окрошки.</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11. Приготовление обеда. Предметы для сервировки стола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Меню обеда. Предметы для сервировки стола. Столовое белье. Профессия технолог пищевой промышленности.</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Исследование состава обеда. Сервировка стола к обеду.</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12. Блюда из молока и молочных продуктов</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Значение молока в питании человека. Натуральное (цельное) молоко. Условия и сроки хранения молока, кисломолочных продуктов. Требования к качеству готовых блюд.</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блюд из творога.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Сравнительный анализ коровьего и козьего молока.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13. Мучные изделия</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Понятие «мучные изделия». Инструменты и приспособления. Продукты для приготовления мучных изделий. Технология приготовления пресного, бисквитного, слоеного, песочного, теста и выпечки мучных изделий. </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тонких блинчиков.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Исследование качества муки.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Анализ домашней выпечки.</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14. Сладкие блюда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Виды сладких блюд и напитков: компоты, кисели, желе, муссы, суфле. Их значение в питании человека. Рецептура, технология их приготовления и подача к столу.</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сладких блюд.</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Приготовление желе.</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15. Сервировка сладкого стола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Сервировка сладкого стола. Набор столового белья, приборов и посуды. Подача кондитерских изделий и сладких блюд.</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Сервировка сладкого стола.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Составление букета из конфет и печенья.</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Раздел 6. «Семейная экономика»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 Бюджет семьи</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8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Источники семейных доходов и бюджет семьи. Способы выявления потребностей семьи. Минимальные и оптимальные потребности. Потребительская корзина одного человека и членов семьи.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Технология построения семейного бюджета. Доходы и расходы семьи. Рациональное планирование расходов на основе актуальных потребностей семьи.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Технология совершения покупок. Потребительские качества товаров и услуг. Правила поведения при совершении покупки. Способы защиты прав потребителей.</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Технология ведения бизнеса. Оценка возможностей предпринимательской деятельности для пополнения семейного бюджета. Выбор возможного объекта или услуги для предпринимательской деятельности для пополнения семейного бюджета.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Оценка имеющихся и возможных источников доходов семьи. Анализ потребностей членов семьи. Планирование недельных, месячных и годовых расходов семьи с учетом ее состава. Изучение цен на рынке товаров и услуг в целях минимизации расходов в бюджете семьи.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Анализ качества и потребительских свойств товаров. Выбор способа совершения покупки. Изучение отдельных положений законодательства по правам потребителей.</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Планирование возможной индивидуальной трудовой деятельности: обоснование объектов и услуг, примерная оценка доходности предприятия.</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Раздел 7. «Современное производство и профессиональное самоопределение»</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 Сферы производства и разделение труда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8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Сферы и отрасли современного производства. Основные составляющие производства. Основные структурные подразделения производственного предприятия.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Влияние техники и технологий на виды, содержание и уровень квалификации труда. Уровни квалификации и уровни образования. Факторы, влияющие на уровень оплаты труда.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Понятие о профессии, специальности, квалификации и компетентности работника.</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Ознакомление с деятельностью производственного предприятия.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Анализ структуры предприятия и профессионального разделения труда.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2. Профессиональное образование и профессиональная карьера</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8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Роль профессии в жизни человека. Виды массовых профессий сферы индустриального производства и сервиса в регионе. Региональный рынок труда и его конъюнктура. Специальность, производительность и оплата труда.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Классификация профессий. Внутренний мир человека и профессиональное самоопределение. Профессиональные интересы, склонности и способности. Диагностика и самодиагностика профессиональной пригодности к выбранному виду профессиональной деятельности. Мотивы и ценностные ориентации самоопределения.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Источники получения информации о профессиях, путях и уровнях профессионального образования. Профессиограмма и психограмма профессии. Выбор по справочнику профессионального учебного заведения, характеристика условий поступления в него и обучения там.</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Возможности построения карьеры и профессиональной деятельности.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Здоровье и выбор профессии.</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Ознакомление по Единому тарифно-квалификационному справочнику с массовыми профессиями. Ознакомление с профессиограммами массовых для региона профессий. Анализ приложений работодателей на региональном рынке труда.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Поиск информации в различных источниках, включая Интернет, о возможностях получения профессионального образования. Диагностика склонностей и качеств личности. Построение планов профессионального образования и трудоустройства. Составление плана физической подготовки к предполагаемой профессии.</w:t>
      </w:r>
    </w:p>
    <w:p w:rsidR="00B06C25" w:rsidRPr="00D313E8" w:rsidRDefault="00B06C25" w:rsidP="00D313E8">
      <w:pPr>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Раздел 8. «Технологии творческой и опытнической деятельности»</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Тема 1. Исследовательская и созидательная деятельность</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5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Понятие о творческой проектной деятельности, индивидуальных и коллективных творческих проектах. Цель и задачи проектной деятельности в 5 классе. Составные части годового творческого проекта пятиклассников.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Этапы выполнения проекта. Поисковый (подготовительный) этап: выбор темы проекта, обоснование необходимости изготовления изделия, формулирование требований к проектируемому изделию. Разработка нескольких вариантов изделия и выбор наилучшего. Технологический (основной) этап: разработка конструкции и технологии изготовления изделия, подбор материалов и инструментов, организация рабочего места, изготовление изделия с соблюдением правил безопасной работы, подсчет затрат на изготовление. Аналитический (заключительный) этап: окончательный контроль готового изделия. Испытание изделия. Анализ того, что получилось, а что нет. Защита проекта.</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«Технологии домашнего хозяйства».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«Технологии обработки конструкционных материалов».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«Создание изделий из текстильных материалов»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«Кулинария».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Составление портфолио и разработка электронной презентации.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Презентация и защита творческого проекта.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Варианты творческих проектов: «Планирование кухни», «Моя комната», «Интерьер гостиной», «Подставка под горячее», «Кухонная доска», «Набор столовых салфеток», «Фартук для кулинарных работ», «Наряд для завтрака на траве», «Приготовление завтрака для всей семьи» и др.</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6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Цели и задачи проектной деятельности в 6 классе. Составные части годового творческого проекта шестиклассников.</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«Технологии домашнего хозяйства».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«Технологии обработки конструкционных материалов».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«Создание изделий из текстильных материалов»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«Кулинария».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Составление портфолио и разработка электронной презентации.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Презентация и защита творческого проекта.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Варианты творческих проектов: «Растение в интерьере жилого дома», «Планирование комнаты подростка», «Лопаточка», «Скалка», «Наряд для семейного обеда», «Диванная подушка», «Подушка для стула», «Вязанные домашние тапочки», «Приготовление воскресного обеда» и др.</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Цели и задачи проектной деятельности в 7 классе. Составные части годового творческого проекта шестиклассников.</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«Технологии домашнего хозяйства».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«Технологии обработки конструкционных материалов».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«Создание изделий из текстильных материалов»</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Творческий проект по разделу «Кулинария».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Составление портфолио и разработка электронной презентации.</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Презентация и защита творческого проекта.</w:t>
      </w:r>
    </w:p>
    <w:p w:rsidR="00B06C25" w:rsidRPr="00D313E8" w:rsidRDefault="00B06C25" w:rsidP="00D313E8">
      <w:pPr>
        <w:spacing w:after="0" w:line="240" w:lineRule="auto"/>
        <w:ind w:firstLine="709"/>
        <w:jc w:val="both"/>
        <w:rPr>
          <w:rFonts w:ascii="Times New Roman" w:hAnsi="Times New Roman"/>
          <w:b/>
          <w:sz w:val="24"/>
          <w:szCs w:val="24"/>
        </w:rPr>
      </w:pPr>
      <w:r w:rsidRPr="00D313E8">
        <w:rPr>
          <w:rFonts w:ascii="Times New Roman" w:hAnsi="Times New Roman"/>
          <w:sz w:val="24"/>
          <w:szCs w:val="24"/>
        </w:rPr>
        <w:t>Варианты творческих проектов: «Декоративная рамка для фотографий», «Кухонная доска», Лопаточка декоративная», «Аксессуар для летнего отдыха», «Приготовление сладкого стола» и др.</w:t>
      </w:r>
    </w:p>
    <w:p w:rsidR="00B06C25" w:rsidRPr="00D313E8" w:rsidRDefault="00B06C25" w:rsidP="00D313E8">
      <w:pPr>
        <w:tabs>
          <w:tab w:val="left" w:pos="3045"/>
        </w:tabs>
        <w:spacing w:after="0" w:line="240" w:lineRule="auto"/>
        <w:jc w:val="center"/>
        <w:rPr>
          <w:rFonts w:ascii="Times New Roman" w:hAnsi="Times New Roman"/>
          <w:b/>
          <w:sz w:val="24"/>
          <w:szCs w:val="24"/>
          <w:u w:val="single"/>
        </w:rPr>
      </w:pPr>
      <w:r w:rsidRPr="00D313E8">
        <w:rPr>
          <w:rFonts w:ascii="Times New Roman" w:hAnsi="Times New Roman"/>
          <w:b/>
          <w:sz w:val="24"/>
          <w:szCs w:val="24"/>
          <w:u w:val="single"/>
        </w:rPr>
        <w:t>7 класс</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Теоретические сведения.</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Проектирование как сфера профессиональной деятельности. Последовательность проектирования. Банк идей. Реализация проекта. Оценка проекта.</w:t>
      </w:r>
    </w:p>
    <w:p w:rsidR="00B06C25" w:rsidRPr="00D313E8" w:rsidRDefault="00B06C25" w:rsidP="00D313E8">
      <w:pPr>
        <w:spacing w:after="0" w:line="240" w:lineRule="auto"/>
        <w:ind w:firstLine="709"/>
        <w:jc w:val="both"/>
        <w:rPr>
          <w:rFonts w:ascii="Times New Roman" w:hAnsi="Times New Roman"/>
          <w:b/>
          <w:sz w:val="24"/>
          <w:szCs w:val="24"/>
          <w:u w:val="single"/>
        </w:rPr>
      </w:pPr>
      <w:r w:rsidRPr="00D313E8">
        <w:rPr>
          <w:rFonts w:ascii="Times New Roman" w:hAnsi="Times New Roman"/>
          <w:b/>
          <w:sz w:val="24"/>
          <w:szCs w:val="24"/>
          <w:u w:val="single"/>
        </w:rPr>
        <w:t>Лабораторно-практические и практические работы.</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Обоснование темы творческого проекта. Поиск и изучение информации по проблеме, формирование базы данных. </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Разработка нескольких вариантов решения проблемы, выбор лучшего варианта и подготовка необходимой документации с использованием компьютера.</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 xml:space="preserve">Выполнение проекта и анализ результатов работы. Оформление пояснительной записки и проведение презентации. </w:t>
      </w:r>
    </w:p>
    <w:p w:rsidR="00B06C25" w:rsidRPr="00D313E8" w:rsidRDefault="00B06C25" w:rsidP="00D313E8">
      <w:pPr>
        <w:spacing w:after="0" w:line="240" w:lineRule="auto"/>
        <w:ind w:firstLine="709"/>
        <w:jc w:val="both"/>
        <w:rPr>
          <w:rFonts w:ascii="Times New Roman" w:hAnsi="Times New Roman"/>
          <w:sz w:val="24"/>
          <w:szCs w:val="24"/>
        </w:rPr>
      </w:pPr>
      <w:r w:rsidRPr="00D313E8">
        <w:rPr>
          <w:rFonts w:ascii="Times New Roman" w:hAnsi="Times New Roman"/>
          <w:sz w:val="24"/>
          <w:szCs w:val="24"/>
        </w:rPr>
        <w:t>Варианты творческих проектов: «Семейный бюджет», «Бизнес-план семейного предприятия», «Дом будущего», «Мой профессиональный выбор» др.</w:t>
      </w:r>
    </w:p>
    <w:p w:rsidR="00B06C25" w:rsidRPr="00D313E8" w:rsidRDefault="00B06C25" w:rsidP="00D313E8">
      <w:pPr>
        <w:spacing w:after="0" w:line="240" w:lineRule="auto"/>
        <w:ind w:firstLine="709"/>
        <w:jc w:val="both"/>
        <w:rPr>
          <w:rFonts w:ascii="Times New Roman" w:hAnsi="Times New Roman"/>
          <w:sz w:val="24"/>
          <w:szCs w:val="24"/>
        </w:rPr>
      </w:pPr>
    </w:p>
    <w:p w:rsidR="00B06C25" w:rsidRPr="00E646F4" w:rsidRDefault="00B06C25" w:rsidP="00D313E8">
      <w:pPr>
        <w:spacing w:after="0" w:line="240" w:lineRule="auto"/>
        <w:jc w:val="center"/>
        <w:rPr>
          <w:rFonts w:ascii="Times New Roman" w:hAnsi="Times New Roman"/>
          <w:b/>
          <w:sz w:val="24"/>
          <w:szCs w:val="24"/>
        </w:rPr>
      </w:pPr>
      <w:r w:rsidRPr="00271DF3">
        <w:rPr>
          <w:rFonts w:ascii="Times New Roman" w:hAnsi="Times New Roman"/>
          <w:b/>
          <w:sz w:val="24"/>
          <w:szCs w:val="24"/>
        </w:rPr>
        <w:t xml:space="preserve">4. </w:t>
      </w:r>
      <w:r>
        <w:rPr>
          <w:rFonts w:ascii="Times New Roman" w:hAnsi="Times New Roman"/>
          <w:b/>
        </w:rPr>
        <w:t>Т</w:t>
      </w:r>
      <w:r w:rsidRPr="003F5431">
        <w:rPr>
          <w:rFonts w:ascii="Times New Roman" w:hAnsi="Times New Roman"/>
          <w:b/>
        </w:rPr>
        <w:t>ематическое планирование с определением основных направлений воспитательной деятельности</w:t>
      </w:r>
    </w:p>
    <w:p w:rsidR="00B06C25" w:rsidRPr="00D313E8" w:rsidRDefault="00B06C25" w:rsidP="00D313E8">
      <w:pPr>
        <w:tabs>
          <w:tab w:val="left" w:pos="915"/>
        </w:tabs>
        <w:spacing w:after="0" w:line="240" w:lineRule="auto"/>
        <w:jc w:val="center"/>
        <w:rPr>
          <w:rFonts w:ascii="Times New Roman" w:hAnsi="Times New Roman"/>
          <w:b/>
          <w:sz w:val="24"/>
          <w:szCs w:val="24"/>
        </w:rPr>
      </w:pPr>
      <w:r w:rsidRPr="00D313E8">
        <w:rPr>
          <w:rFonts w:ascii="Times New Roman" w:hAnsi="Times New Roman"/>
          <w:b/>
          <w:sz w:val="24"/>
          <w:szCs w:val="24"/>
        </w:rPr>
        <w:t>5 класс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3329"/>
        <w:gridCol w:w="1701"/>
        <w:gridCol w:w="4349"/>
      </w:tblGrid>
      <w:tr w:rsidR="00B06C25" w:rsidRPr="00D313E8" w:rsidTr="00D313E8">
        <w:tc>
          <w:tcPr>
            <w:tcW w:w="851" w:type="dxa"/>
          </w:tcPr>
          <w:tbl>
            <w:tblPr>
              <w:tblW w:w="0" w:type="auto"/>
              <w:tblLayout w:type="fixed"/>
              <w:tblCellMar>
                <w:left w:w="10" w:type="dxa"/>
                <w:right w:w="10" w:type="dxa"/>
              </w:tblCellMar>
              <w:tblLook w:val="0000"/>
            </w:tblPr>
            <w:tblGrid>
              <w:gridCol w:w="674"/>
            </w:tblGrid>
            <w:tr w:rsidR="00B06C25" w:rsidRPr="00D313E8" w:rsidTr="002D1F7A">
              <w:tc>
                <w:tcPr>
                  <w:tcW w:w="674" w:type="dxa"/>
                  <w:tcMar>
                    <w:top w:w="0" w:type="dxa"/>
                    <w:left w:w="108" w:type="dxa"/>
                    <w:bottom w:w="0" w:type="dxa"/>
                    <w:right w:w="108" w:type="dxa"/>
                  </w:tcMar>
                </w:tcPr>
                <w:p w:rsidR="00B06C25" w:rsidRPr="00D313E8" w:rsidRDefault="00B06C25" w:rsidP="00D313E8">
                  <w:pPr>
                    <w:tabs>
                      <w:tab w:val="left" w:pos="709"/>
                    </w:tabs>
                    <w:suppressAutoHyphens/>
                    <w:spacing w:after="0" w:line="240" w:lineRule="auto"/>
                    <w:jc w:val="center"/>
                    <w:rPr>
                      <w:rFonts w:ascii="Times New Roman" w:hAnsi="Times New Roman"/>
                      <w:b/>
                      <w:sz w:val="24"/>
                      <w:szCs w:val="24"/>
                    </w:rPr>
                  </w:pPr>
                  <w:r w:rsidRPr="00D313E8">
                    <w:rPr>
                      <w:rFonts w:ascii="Times New Roman" w:hAnsi="Times New Roman"/>
                      <w:b/>
                      <w:sz w:val="24"/>
                      <w:szCs w:val="24"/>
                    </w:rPr>
                    <w:t>№ п/п</w:t>
                  </w:r>
                </w:p>
              </w:tc>
            </w:tr>
          </w:tbl>
          <w:p w:rsidR="00B06C25" w:rsidRPr="00D313E8" w:rsidRDefault="00B06C25" w:rsidP="00D313E8">
            <w:pPr>
              <w:tabs>
                <w:tab w:val="left" w:pos="709"/>
              </w:tabs>
              <w:suppressAutoHyphens/>
              <w:spacing w:after="0" w:line="240" w:lineRule="auto"/>
              <w:jc w:val="center"/>
              <w:rPr>
                <w:rFonts w:ascii="Times New Roman" w:hAnsi="Times New Roman"/>
                <w:b/>
                <w:sz w:val="24"/>
                <w:szCs w:val="24"/>
              </w:rPr>
            </w:pPr>
          </w:p>
        </w:tc>
        <w:tc>
          <w:tcPr>
            <w:tcW w:w="3329" w:type="dxa"/>
          </w:tcPr>
          <w:p w:rsidR="00B06C25" w:rsidRPr="00D313E8" w:rsidRDefault="00B06C25" w:rsidP="00D313E8">
            <w:pPr>
              <w:tabs>
                <w:tab w:val="left" w:pos="709"/>
              </w:tabs>
              <w:suppressAutoHyphens/>
              <w:spacing w:after="0" w:line="240" w:lineRule="auto"/>
              <w:jc w:val="center"/>
              <w:rPr>
                <w:rFonts w:ascii="Times New Roman" w:hAnsi="Times New Roman"/>
                <w:b/>
                <w:sz w:val="24"/>
                <w:szCs w:val="24"/>
              </w:rPr>
            </w:pPr>
            <w:r w:rsidRPr="00D313E8">
              <w:rPr>
                <w:rFonts w:ascii="Times New Roman" w:hAnsi="Times New Roman"/>
                <w:b/>
                <w:sz w:val="24"/>
                <w:szCs w:val="24"/>
              </w:rPr>
              <w:t>Наименование раздела и темы</w:t>
            </w:r>
          </w:p>
        </w:tc>
        <w:tc>
          <w:tcPr>
            <w:tcW w:w="1701" w:type="dxa"/>
          </w:tcPr>
          <w:p w:rsidR="00B06C25" w:rsidRPr="00D313E8" w:rsidRDefault="00B06C25" w:rsidP="00D313E8">
            <w:pPr>
              <w:tabs>
                <w:tab w:val="left" w:pos="709"/>
              </w:tabs>
              <w:suppressAutoHyphens/>
              <w:spacing w:after="0" w:line="240" w:lineRule="auto"/>
              <w:jc w:val="center"/>
              <w:rPr>
                <w:rFonts w:ascii="Times New Roman" w:hAnsi="Times New Roman"/>
                <w:b/>
                <w:sz w:val="24"/>
                <w:szCs w:val="24"/>
              </w:rPr>
            </w:pPr>
            <w:r w:rsidRPr="00D313E8">
              <w:rPr>
                <w:rFonts w:ascii="Times New Roman" w:hAnsi="Times New Roman"/>
                <w:b/>
                <w:sz w:val="24"/>
                <w:szCs w:val="24"/>
              </w:rPr>
              <w:t>Часы учебного времени</w:t>
            </w:r>
          </w:p>
        </w:tc>
        <w:tc>
          <w:tcPr>
            <w:tcW w:w="4349" w:type="dxa"/>
          </w:tcPr>
          <w:p w:rsidR="00B06C25" w:rsidRPr="00D313E8" w:rsidRDefault="00B06C25" w:rsidP="00D313E8">
            <w:pPr>
              <w:tabs>
                <w:tab w:val="left" w:pos="709"/>
              </w:tabs>
              <w:suppressAutoHyphens/>
              <w:spacing w:after="0" w:line="240" w:lineRule="auto"/>
              <w:jc w:val="center"/>
              <w:rPr>
                <w:rFonts w:ascii="Times New Roman" w:hAnsi="Times New Roman"/>
                <w:b/>
                <w:sz w:val="24"/>
                <w:szCs w:val="24"/>
              </w:rPr>
            </w:pPr>
            <w:r w:rsidRPr="00D313E8">
              <w:rPr>
                <w:rFonts w:ascii="Times New Roman" w:hAnsi="Times New Roman"/>
                <w:b/>
                <w:sz w:val="24"/>
                <w:szCs w:val="24"/>
              </w:rPr>
              <w:t>Основные направления воспитательной деятельности</w:t>
            </w:r>
          </w:p>
        </w:tc>
      </w:tr>
      <w:tr w:rsidR="00B06C25" w:rsidRPr="00D313E8" w:rsidTr="00D313E8">
        <w:tc>
          <w:tcPr>
            <w:tcW w:w="85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1.</w:t>
            </w:r>
          </w:p>
        </w:tc>
        <w:tc>
          <w:tcPr>
            <w:tcW w:w="3329"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Технологии домашнего хозяйства</w:t>
            </w:r>
          </w:p>
        </w:tc>
        <w:tc>
          <w:tcPr>
            <w:tcW w:w="170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1</w:t>
            </w:r>
          </w:p>
        </w:tc>
        <w:tc>
          <w:tcPr>
            <w:tcW w:w="4349" w:type="dxa"/>
            <w:vMerge w:val="restart"/>
          </w:tcPr>
          <w:p w:rsidR="00B06C25" w:rsidRPr="00E646F4" w:rsidRDefault="00B06C25" w:rsidP="00D313E8">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B06C25" w:rsidRPr="00E646F4" w:rsidRDefault="00B06C25" w:rsidP="00D313E8">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 2.2,2.4</w:t>
            </w:r>
          </w:p>
          <w:p w:rsidR="00B06C25" w:rsidRPr="00E646F4" w:rsidRDefault="00B06C25" w:rsidP="00D313E8">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w:t>
            </w:r>
          </w:p>
          <w:p w:rsidR="00B06C25" w:rsidRPr="00E646F4" w:rsidRDefault="00B06C25" w:rsidP="00D313E8">
            <w:pPr>
              <w:spacing w:after="0" w:line="240" w:lineRule="auto"/>
              <w:rPr>
                <w:rFonts w:ascii="Times New Roman" w:hAnsi="Times New Roman"/>
                <w:sz w:val="24"/>
                <w:szCs w:val="24"/>
              </w:rPr>
            </w:pPr>
            <w:r w:rsidRPr="00E646F4">
              <w:rPr>
                <w:rFonts w:ascii="Times New Roman" w:hAnsi="Times New Roman"/>
                <w:sz w:val="24"/>
                <w:szCs w:val="24"/>
              </w:rPr>
              <w:t>воспитание: 3.1,3.2,3.3</w:t>
            </w:r>
          </w:p>
          <w:p w:rsidR="00B06C25" w:rsidRPr="00E646F4" w:rsidRDefault="00B06C25" w:rsidP="00D313E8">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B06C25" w:rsidRPr="00E646F4" w:rsidRDefault="00B06C25" w:rsidP="00D313E8">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B06C25" w:rsidRPr="00E646F4" w:rsidRDefault="00B06C25" w:rsidP="00D313E8">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p w:rsidR="00B06C25" w:rsidRDefault="00B06C25" w:rsidP="00D313E8">
            <w:pPr>
              <w:rPr>
                <w:rFonts w:ascii="Times New Roman" w:hAnsi="Times New Roman"/>
                <w:sz w:val="24"/>
                <w:lang w:eastAsia="ru-RU"/>
              </w:rPr>
            </w:pPr>
            <w:r w:rsidRPr="00E646F4">
              <w:rPr>
                <w:rFonts w:ascii="Times New Roman" w:hAnsi="Times New Roman"/>
                <w:sz w:val="24"/>
                <w:szCs w:val="24"/>
              </w:rPr>
              <w:t>Экологическое воспитание: 7.1</w:t>
            </w:r>
          </w:p>
        </w:tc>
      </w:tr>
      <w:tr w:rsidR="00B06C25" w:rsidRPr="00D313E8" w:rsidTr="00D313E8">
        <w:tc>
          <w:tcPr>
            <w:tcW w:w="85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2.</w:t>
            </w:r>
          </w:p>
        </w:tc>
        <w:tc>
          <w:tcPr>
            <w:tcW w:w="3329"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Электротехника</w:t>
            </w:r>
          </w:p>
        </w:tc>
        <w:tc>
          <w:tcPr>
            <w:tcW w:w="170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1</w:t>
            </w:r>
          </w:p>
        </w:tc>
        <w:tc>
          <w:tcPr>
            <w:tcW w:w="4349" w:type="dxa"/>
            <w:vMerge/>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p>
        </w:tc>
      </w:tr>
      <w:tr w:rsidR="00B06C25" w:rsidRPr="00D313E8" w:rsidTr="00D313E8">
        <w:tc>
          <w:tcPr>
            <w:tcW w:w="85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3.</w:t>
            </w:r>
          </w:p>
        </w:tc>
        <w:tc>
          <w:tcPr>
            <w:tcW w:w="3329"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Технологии обработки конструкционных материалов</w:t>
            </w:r>
          </w:p>
        </w:tc>
        <w:tc>
          <w:tcPr>
            <w:tcW w:w="170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20</w:t>
            </w:r>
          </w:p>
        </w:tc>
        <w:tc>
          <w:tcPr>
            <w:tcW w:w="4349" w:type="dxa"/>
            <w:vMerge/>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p>
        </w:tc>
      </w:tr>
      <w:tr w:rsidR="00B06C25" w:rsidRPr="00D313E8" w:rsidTr="00D313E8">
        <w:tc>
          <w:tcPr>
            <w:tcW w:w="85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4.</w:t>
            </w:r>
          </w:p>
        </w:tc>
        <w:tc>
          <w:tcPr>
            <w:tcW w:w="3329"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Создание изделий из текстильных материалов</w:t>
            </w:r>
          </w:p>
        </w:tc>
        <w:tc>
          <w:tcPr>
            <w:tcW w:w="170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20</w:t>
            </w:r>
          </w:p>
        </w:tc>
        <w:tc>
          <w:tcPr>
            <w:tcW w:w="4349" w:type="dxa"/>
            <w:vMerge/>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p>
        </w:tc>
      </w:tr>
      <w:tr w:rsidR="00B06C25" w:rsidRPr="00D313E8" w:rsidTr="00D313E8">
        <w:tc>
          <w:tcPr>
            <w:tcW w:w="85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5.</w:t>
            </w:r>
          </w:p>
        </w:tc>
        <w:tc>
          <w:tcPr>
            <w:tcW w:w="3329"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Кулинария</w:t>
            </w:r>
          </w:p>
        </w:tc>
        <w:tc>
          <w:tcPr>
            <w:tcW w:w="170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10</w:t>
            </w:r>
          </w:p>
        </w:tc>
        <w:tc>
          <w:tcPr>
            <w:tcW w:w="4349" w:type="dxa"/>
            <w:vMerge/>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p>
        </w:tc>
      </w:tr>
      <w:tr w:rsidR="00B06C25" w:rsidRPr="00D313E8" w:rsidTr="00D313E8">
        <w:tc>
          <w:tcPr>
            <w:tcW w:w="85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6.</w:t>
            </w:r>
          </w:p>
        </w:tc>
        <w:tc>
          <w:tcPr>
            <w:tcW w:w="3329"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Технологии творческой и опытнической деятельности</w:t>
            </w:r>
          </w:p>
        </w:tc>
        <w:tc>
          <w:tcPr>
            <w:tcW w:w="170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16</w:t>
            </w:r>
          </w:p>
        </w:tc>
        <w:tc>
          <w:tcPr>
            <w:tcW w:w="4349" w:type="dxa"/>
            <w:vMerge/>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p>
        </w:tc>
      </w:tr>
      <w:tr w:rsidR="00B06C25" w:rsidRPr="00D313E8" w:rsidTr="00D313E8">
        <w:tc>
          <w:tcPr>
            <w:tcW w:w="85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p>
        </w:tc>
        <w:tc>
          <w:tcPr>
            <w:tcW w:w="3329" w:type="dxa"/>
          </w:tcPr>
          <w:p w:rsidR="00B06C25" w:rsidRPr="00D313E8" w:rsidRDefault="00B06C25" w:rsidP="00D313E8">
            <w:pPr>
              <w:tabs>
                <w:tab w:val="left" w:pos="709"/>
              </w:tabs>
              <w:suppressAutoHyphens/>
              <w:spacing w:after="0" w:line="240" w:lineRule="auto"/>
              <w:jc w:val="right"/>
              <w:rPr>
                <w:rFonts w:ascii="Times New Roman" w:hAnsi="Times New Roman"/>
                <w:sz w:val="24"/>
                <w:szCs w:val="24"/>
              </w:rPr>
            </w:pPr>
            <w:r w:rsidRPr="00D313E8">
              <w:rPr>
                <w:rFonts w:ascii="Times New Roman" w:hAnsi="Times New Roman"/>
                <w:sz w:val="24"/>
                <w:szCs w:val="24"/>
              </w:rPr>
              <w:t>Итого</w:t>
            </w:r>
          </w:p>
        </w:tc>
        <w:tc>
          <w:tcPr>
            <w:tcW w:w="1701"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r w:rsidRPr="00D313E8">
              <w:rPr>
                <w:rFonts w:ascii="Times New Roman" w:hAnsi="Times New Roman"/>
                <w:sz w:val="24"/>
                <w:szCs w:val="24"/>
              </w:rPr>
              <w:t>68</w:t>
            </w:r>
          </w:p>
        </w:tc>
        <w:tc>
          <w:tcPr>
            <w:tcW w:w="4349" w:type="dxa"/>
          </w:tcPr>
          <w:p w:rsidR="00B06C25" w:rsidRPr="00D313E8" w:rsidRDefault="00B06C25" w:rsidP="00D313E8">
            <w:pPr>
              <w:tabs>
                <w:tab w:val="left" w:pos="709"/>
              </w:tabs>
              <w:suppressAutoHyphens/>
              <w:spacing w:after="0" w:line="240" w:lineRule="auto"/>
              <w:jc w:val="center"/>
              <w:rPr>
                <w:rFonts w:ascii="Times New Roman" w:hAnsi="Times New Roman"/>
                <w:sz w:val="24"/>
                <w:szCs w:val="24"/>
              </w:rPr>
            </w:pPr>
          </w:p>
        </w:tc>
      </w:tr>
    </w:tbl>
    <w:p w:rsidR="00B06C25" w:rsidRPr="00D313E8" w:rsidRDefault="00B06C25" w:rsidP="00D313E8">
      <w:pPr>
        <w:tabs>
          <w:tab w:val="left" w:pos="915"/>
        </w:tabs>
        <w:spacing w:after="0" w:line="240" w:lineRule="auto"/>
        <w:jc w:val="center"/>
        <w:rPr>
          <w:rFonts w:ascii="Times New Roman" w:hAnsi="Times New Roman"/>
          <w:b/>
          <w:sz w:val="24"/>
          <w:szCs w:val="24"/>
        </w:rPr>
      </w:pPr>
      <w:r w:rsidRPr="00D313E8">
        <w:rPr>
          <w:rFonts w:ascii="Times New Roman" w:hAnsi="Times New Roman"/>
          <w:b/>
          <w:sz w:val="24"/>
          <w:szCs w:val="24"/>
        </w:rPr>
        <w:t>6 класс</w:t>
      </w:r>
    </w:p>
    <w:tbl>
      <w:tblPr>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3439"/>
        <w:gridCol w:w="1672"/>
        <w:gridCol w:w="4378"/>
      </w:tblGrid>
      <w:tr w:rsidR="00B06C25" w:rsidRPr="00D313E8" w:rsidTr="00D313E8">
        <w:trPr>
          <w:trHeight w:val="828"/>
        </w:trPr>
        <w:tc>
          <w:tcPr>
            <w:tcW w:w="849" w:type="dxa"/>
            <w:vAlign w:val="center"/>
          </w:tcPr>
          <w:p w:rsidR="00B06C25" w:rsidRPr="00D313E8" w:rsidRDefault="00B06C25" w:rsidP="00D313E8">
            <w:pPr>
              <w:spacing w:after="0" w:line="240" w:lineRule="auto"/>
              <w:jc w:val="center"/>
              <w:outlineLvl w:val="0"/>
              <w:rPr>
                <w:rFonts w:ascii="Times New Roman" w:hAnsi="Times New Roman"/>
                <w:b/>
                <w:color w:val="00000A"/>
                <w:sz w:val="24"/>
                <w:szCs w:val="24"/>
              </w:rPr>
            </w:pPr>
            <w:r w:rsidRPr="00D313E8">
              <w:rPr>
                <w:rFonts w:ascii="Times New Roman" w:hAnsi="Times New Roman"/>
                <w:b/>
                <w:color w:val="00000A"/>
                <w:sz w:val="24"/>
                <w:szCs w:val="24"/>
              </w:rPr>
              <w:t>№ п/п</w:t>
            </w:r>
          </w:p>
        </w:tc>
        <w:tc>
          <w:tcPr>
            <w:tcW w:w="3439" w:type="dxa"/>
            <w:vAlign w:val="center"/>
          </w:tcPr>
          <w:p w:rsidR="00B06C25" w:rsidRPr="00D313E8" w:rsidRDefault="00B06C25" w:rsidP="00D313E8">
            <w:pPr>
              <w:spacing w:after="0" w:line="240" w:lineRule="auto"/>
              <w:jc w:val="center"/>
              <w:rPr>
                <w:rFonts w:ascii="Times New Roman" w:hAnsi="Times New Roman"/>
                <w:b/>
                <w:color w:val="00000A"/>
                <w:sz w:val="24"/>
                <w:szCs w:val="24"/>
              </w:rPr>
            </w:pPr>
            <w:r w:rsidRPr="00D313E8">
              <w:rPr>
                <w:rFonts w:ascii="Times New Roman" w:hAnsi="Times New Roman"/>
                <w:b/>
                <w:sz w:val="24"/>
                <w:szCs w:val="24"/>
              </w:rPr>
              <w:t>Наименование раздела и темы</w:t>
            </w:r>
          </w:p>
        </w:tc>
        <w:tc>
          <w:tcPr>
            <w:tcW w:w="1672" w:type="dxa"/>
          </w:tcPr>
          <w:p w:rsidR="00B06C25" w:rsidRPr="00D313E8" w:rsidRDefault="00B06C25" w:rsidP="00D313E8">
            <w:pPr>
              <w:spacing w:after="0" w:line="240" w:lineRule="auto"/>
              <w:jc w:val="center"/>
              <w:rPr>
                <w:rFonts w:ascii="Times New Roman" w:hAnsi="Times New Roman"/>
                <w:b/>
                <w:color w:val="00000A"/>
                <w:sz w:val="24"/>
                <w:szCs w:val="24"/>
              </w:rPr>
            </w:pPr>
            <w:r w:rsidRPr="00D313E8">
              <w:rPr>
                <w:rFonts w:ascii="Times New Roman" w:hAnsi="Times New Roman"/>
                <w:b/>
                <w:color w:val="00000A"/>
                <w:sz w:val="24"/>
                <w:szCs w:val="24"/>
              </w:rPr>
              <w:t>Часы учебного времени</w:t>
            </w:r>
          </w:p>
        </w:tc>
        <w:tc>
          <w:tcPr>
            <w:tcW w:w="4378" w:type="dxa"/>
          </w:tcPr>
          <w:p w:rsidR="00B06C25" w:rsidRPr="00D313E8" w:rsidRDefault="00B06C25" w:rsidP="008F2E32">
            <w:pPr>
              <w:tabs>
                <w:tab w:val="left" w:pos="709"/>
              </w:tabs>
              <w:suppressAutoHyphens/>
              <w:spacing w:after="0" w:line="240" w:lineRule="auto"/>
              <w:jc w:val="center"/>
              <w:rPr>
                <w:rFonts w:ascii="Times New Roman" w:hAnsi="Times New Roman"/>
                <w:b/>
                <w:sz w:val="24"/>
                <w:szCs w:val="24"/>
              </w:rPr>
            </w:pPr>
            <w:r w:rsidRPr="00D313E8">
              <w:rPr>
                <w:rFonts w:ascii="Times New Roman" w:hAnsi="Times New Roman"/>
                <w:b/>
                <w:sz w:val="24"/>
                <w:szCs w:val="24"/>
              </w:rPr>
              <w:t>Основные направления воспитательной деятельности</w:t>
            </w:r>
          </w:p>
        </w:tc>
      </w:tr>
      <w:tr w:rsidR="00B06C25" w:rsidRPr="00D313E8" w:rsidTr="00D313E8">
        <w:tc>
          <w:tcPr>
            <w:tcW w:w="849"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1.</w:t>
            </w:r>
          </w:p>
        </w:tc>
        <w:tc>
          <w:tcPr>
            <w:tcW w:w="3439"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Технология домашнего хозяйства.</w:t>
            </w:r>
          </w:p>
        </w:tc>
        <w:tc>
          <w:tcPr>
            <w:tcW w:w="1672"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2</w:t>
            </w:r>
          </w:p>
        </w:tc>
        <w:tc>
          <w:tcPr>
            <w:tcW w:w="4378" w:type="dxa"/>
            <w:vMerge w:val="restart"/>
          </w:tcPr>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 2.2,2.4</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воспитание: 3.1,3.2,3.3</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p w:rsidR="00B06C25" w:rsidRDefault="00B06C25" w:rsidP="008F2E32">
            <w:pPr>
              <w:rPr>
                <w:rFonts w:ascii="Times New Roman" w:hAnsi="Times New Roman"/>
                <w:sz w:val="24"/>
                <w:lang w:eastAsia="ru-RU"/>
              </w:rPr>
            </w:pPr>
            <w:r w:rsidRPr="00E646F4">
              <w:rPr>
                <w:rFonts w:ascii="Times New Roman" w:hAnsi="Times New Roman"/>
                <w:sz w:val="24"/>
                <w:szCs w:val="24"/>
              </w:rPr>
              <w:t>Экологическое воспитание: 7.1</w:t>
            </w:r>
          </w:p>
        </w:tc>
      </w:tr>
      <w:tr w:rsidR="00B06C25" w:rsidRPr="00D313E8" w:rsidTr="00D313E8">
        <w:tc>
          <w:tcPr>
            <w:tcW w:w="849"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2.</w:t>
            </w:r>
          </w:p>
        </w:tc>
        <w:tc>
          <w:tcPr>
            <w:tcW w:w="3439" w:type="dxa"/>
          </w:tcPr>
          <w:p w:rsidR="00B06C25" w:rsidRPr="00D313E8" w:rsidRDefault="00B06C25" w:rsidP="00D313E8">
            <w:pPr>
              <w:shd w:val="clear" w:color="auto" w:fill="FFFFFF"/>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Технология обработки конструкционных материалов.</w:t>
            </w:r>
          </w:p>
        </w:tc>
        <w:tc>
          <w:tcPr>
            <w:tcW w:w="1672"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20</w:t>
            </w:r>
          </w:p>
        </w:tc>
        <w:tc>
          <w:tcPr>
            <w:tcW w:w="4378"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849"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3.</w:t>
            </w:r>
          </w:p>
        </w:tc>
        <w:tc>
          <w:tcPr>
            <w:tcW w:w="3439" w:type="dxa"/>
          </w:tcPr>
          <w:p w:rsidR="00B06C25" w:rsidRPr="00D313E8" w:rsidRDefault="00B06C25" w:rsidP="00D313E8">
            <w:pPr>
              <w:shd w:val="clear" w:color="auto" w:fill="FFFFFF"/>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Создание изделий из искусственных материалов.</w:t>
            </w:r>
          </w:p>
        </w:tc>
        <w:tc>
          <w:tcPr>
            <w:tcW w:w="1672"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20</w:t>
            </w:r>
          </w:p>
        </w:tc>
        <w:tc>
          <w:tcPr>
            <w:tcW w:w="4378"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849"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4.</w:t>
            </w:r>
          </w:p>
        </w:tc>
        <w:tc>
          <w:tcPr>
            <w:tcW w:w="3439" w:type="dxa"/>
          </w:tcPr>
          <w:p w:rsidR="00B06C25" w:rsidRPr="00D313E8" w:rsidRDefault="00B06C25" w:rsidP="00D313E8">
            <w:pPr>
              <w:spacing w:after="0" w:line="240" w:lineRule="auto"/>
              <w:jc w:val="center"/>
              <w:rPr>
                <w:rFonts w:ascii="Times New Roman" w:hAnsi="Times New Roman"/>
                <w:sz w:val="24"/>
                <w:szCs w:val="24"/>
              </w:rPr>
            </w:pPr>
            <w:r w:rsidRPr="00D313E8">
              <w:rPr>
                <w:rFonts w:ascii="Times New Roman" w:hAnsi="Times New Roman"/>
                <w:sz w:val="24"/>
                <w:szCs w:val="24"/>
              </w:rPr>
              <w:t>Кулинария.</w:t>
            </w:r>
          </w:p>
        </w:tc>
        <w:tc>
          <w:tcPr>
            <w:tcW w:w="1672"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10</w:t>
            </w:r>
          </w:p>
        </w:tc>
        <w:tc>
          <w:tcPr>
            <w:tcW w:w="4378"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849"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5.</w:t>
            </w:r>
          </w:p>
        </w:tc>
        <w:tc>
          <w:tcPr>
            <w:tcW w:w="3439" w:type="dxa"/>
          </w:tcPr>
          <w:p w:rsidR="00B06C25" w:rsidRPr="00D313E8" w:rsidRDefault="00B06C25" w:rsidP="00D313E8">
            <w:pPr>
              <w:tabs>
                <w:tab w:val="left" w:pos="915"/>
              </w:tabs>
              <w:spacing w:after="0" w:line="240" w:lineRule="auto"/>
              <w:jc w:val="center"/>
              <w:rPr>
                <w:rFonts w:ascii="Times New Roman" w:hAnsi="Times New Roman"/>
                <w:sz w:val="24"/>
                <w:szCs w:val="24"/>
              </w:rPr>
            </w:pPr>
            <w:r w:rsidRPr="00D313E8">
              <w:rPr>
                <w:rFonts w:ascii="Times New Roman" w:hAnsi="Times New Roman"/>
                <w:sz w:val="24"/>
                <w:szCs w:val="24"/>
              </w:rPr>
              <w:t>Технология творческой и опытнической деятельности.</w:t>
            </w:r>
          </w:p>
        </w:tc>
        <w:tc>
          <w:tcPr>
            <w:tcW w:w="1672"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16</w:t>
            </w:r>
          </w:p>
        </w:tc>
        <w:tc>
          <w:tcPr>
            <w:tcW w:w="4378"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849" w:type="dxa"/>
          </w:tcPr>
          <w:p w:rsidR="00B06C25" w:rsidRPr="00D313E8" w:rsidRDefault="00B06C25" w:rsidP="00D313E8">
            <w:pPr>
              <w:spacing w:after="0" w:line="240" w:lineRule="auto"/>
              <w:jc w:val="center"/>
              <w:outlineLvl w:val="0"/>
              <w:rPr>
                <w:rFonts w:ascii="Times New Roman" w:hAnsi="Times New Roman"/>
                <w:color w:val="00000A"/>
                <w:sz w:val="24"/>
                <w:szCs w:val="24"/>
              </w:rPr>
            </w:pPr>
          </w:p>
        </w:tc>
        <w:tc>
          <w:tcPr>
            <w:tcW w:w="3439" w:type="dxa"/>
          </w:tcPr>
          <w:p w:rsidR="00B06C25" w:rsidRPr="00D313E8" w:rsidRDefault="00B06C25" w:rsidP="00D313E8">
            <w:pPr>
              <w:spacing w:after="0" w:line="240" w:lineRule="auto"/>
              <w:jc w:val="right"/>
              <w:rPr>
                <w:rFonts w:ascii="Times New Roman" w:hAnsi="Times New Roman"/>
                <w:color w:val="00000A"/>
                <w:sz w:val="24"/>
                <w:szCs w:val="24"/>
              </w:rPr>
            </w:pPr>
            <w:r w:rsidRPr="00D313E8">
              <w:rPr>
                <w:rFonts w:ascii="Times New Roman" w:hAnsi="Times New Roman"/>
                <w:color w:val="00000A"/>
                <w:sz w:val="24"/>
                <w:szCs w:val="24"/>
              </w:rPr>
              <w:t>Итого</w:t>
            </w:r>
          </w:p>
        </w:tc>
        <w:tc>
          <w:tcPr>
            <w:tcW w:w="1672"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68</w:t>
            </w:r>
          </w:p>
        </w:tc>
        <w:tc>
          <w:tcPr>
            <w:tcW w:w="4378" w:type="dxa"/>
          </w:tcPr>
          <w:p w:rsidR="00B06C25" w:rsidRPr="00D313E8" w:rsidRDefault="00B06C25" w:rsidP="00D313E8">
            <w:pPr>
              <w:spacing w:after="0" w:line="240" w:lineRule="auto"/>
              <w:jc w:val="center"/>
              <w:rPr>
                <w:rFonts w:ascii="Times New Roman" w:hAnsi="Times New Roman"/>
                <w:color w:val="00000A"/>
                <w:sz w:val="24"/>
                <w:szCs w:val="24"/>
              </w:rPr>
            </w:pPr>
          </w:p>
        </w:tc>
      </w:tr>
    </w:tbl>
    <w:p w:rsidR="00B06C25" w:rsidRPr="00D313E8" w:rsidRDefault="00B06C25" w:rsidP="00D313E8">
      <w:pPr>
        <w:tabs>
          <w:tab w:val="left" w:pos="915"/>
        </w:tabs>
        <w:spacing w:after="0" w:line="240" w:lineRule="auto"/>
        <w:jc w:val="center"/>
        <w:rPr>
          <w:rFonts w:ascii="Times New Roman" w:hAnsi="Times New Roman"/>
          <w:b/>
          <w:sz w:val="24"/>
          <w:szCs w:val="24"/>
        </w:rPr>
      </w:pPr>
      <w:r w:rsidRPr="00D313E8">
        <w:rPr>
          <w:rFonts w:ascii="Times New Roman" w:hAnsi="Times New Roman"/>
          <w:b/>
          <w:sz w:val="24"/>
          <w:szCs w:val="24"/>
        </w:rPr>
        <w:t>7 класс</w:t>
      </w:r>
    </w:p>
    <w:tbl>
      <w:tblPr>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1"/>
        <w:gridCol w:w="3407"/>
        <w:gridCol w:w="1656"/>
        <w:gridCol w:w="4394"/>
      </w:tblGrid>
      <w:tr w:rsidR="00B06C25" w:rsidRPr="00D313E8" w:rsidTr="00D313E8">
        <w:trPr>
          <w:trHeight w:val="828"/>
        </w:trPr>
        <w:tc>
          <w:tcPr>
            <w:tcW w:w="881" w:type="dxa"/>
            <w:vAlign w:val="center"/>
          </w:tcPr>
          <w:p w:rsidR="00B06C25" w:rsidRPr="00D313E8" w:rsidRDefault="00B06C25" w:rsidP="00D313E8">
            <w:pPr>
              <w:spacing w:after="0" w:line="240" w:lineRule="auto"/>
              <w:jc w:val="center"/>
              <w:outlineLvl w:val="0"/>
              <w:rPr>
                <w:rFonts w:ascii="Times New Roman" w:hAnsi="Times New Roman"/>
                <w:b/>
                <w:color w:val="00000A"/>
                <w:sz w:val="24"/>
                <w:szCs w:val="24"/>
              </w:rPr>
            </w:pPr>
            <w:r w:rsidRPr="00D313E8">
              <w:rPr>
                <w:rFonts w:ascii="Times New Roman" w:hAnsi="Times New Roman"/>
                <w:b/>
                <w:color w:val="00000A"/>
                <w:sz w:val="24"/>
                <w:szCs w:val="24"/>
              </w:rPr>
              <w:t>№</w:t>
            </w:r>
          </w:p>
          <w:p w:rsidR="00B06C25" w:rsidRPr="00D313E8" w:rsidRDefault="00B06C25" w:rsidP="00D313E8">
            <w:pPr>
              <w:spacing w:after="0" w:line="240" w:lineRule="auto"/>
              <w:jc w:val="center"/>
              <w:outlineLvl w:val="0"/>
              <w:rPr>
                <w:rFonts w:ascii="Times New Roman" w:hAnsi="Times New Roman"/>
                <w:b/>
                <w:color w:val="00000A"/>
                <w:sz w:val="24"/>
                <w:szCs w:val="24"/>
              </w:rPr>
            </w:pPr>
            <w:r w:rsidRPr="00D313E8">
              <w:rPr>
                <w:rFonts w:ascii="Times New Roman" w:hAnsi="Times New Roman"/>
                <w:b/>
                <w:color w:val="00000A"/>
                <w:sz w:val="24"/>
                <w:szCs w:val="24"/>
              </w:rPr>
              <w:t>п/п</w:t>
            </w:r>
          </w:p>
        </w:tc>
        <w:tc>
          <w:tcPr>
            <w:tcW w:w="3407" w:type="dxa"/>
            <w:vAlign w:val="center"/>
          </w:tcPr>
          <w:p w:rsidR="00B06C25" w:rsidRPr="00D313E8" w:rsidRDefault="00B06C25" w:rsidP="00D313E8">
            <w:pPr>
              <w:spacing w:after="0" w:line="240" w:lineRule="auto"/>
              <w:jc w:val="center"/>
              <w:rPr>
                <w:rFonts w:ascii="Times New Roman" w:hAnsi="Times New Roman"/>
                <w:b/>
                <w:color w:val="00000A"/>
                <w:sz w:val="24"/>
                <w:szCs w:val="24"/>
              </w:rPr>
            </w:pPr>
            <w:r w:rsidRPr="00D313E8">
              <w:rPr>
                <w:rFonts w:ascii="Times New Roman" w:hAnsi="Times New Roman"/>
                <w:b/>
                <w:sz w:val="24"/>
                <w:szCs w:val="24"/>
              </w:rPr>
              <w:t>Наименование раздела и темы</w:t>
            </w:r>
          </w:p>
        </w:tc>
        <w:tc>
          <w:tcPr>
            <w:tcW w:w="1656" w:type="dxa"/>
          </w:tcPr>
          <w:p w:rsidR="00B06C25" w:rsidRPr="00D313E8" w:rsidRDefault="00B06C25" w:rsidP="00D313E8">
            <w:pPr>
              <w:spacing w:after="0" w:line="240" w:lineRule="auto"/>
              <w:jc w:val="center"/>
              <w:rPr>
                <w:rFonts w:ascii="Times New Roman" w:hAnsi="Times New Roman"/>
                <w:b/>
                <w:color w:val="00000A"/>
                <w:sz w:val="24"/>
                <w:szCs w:val="24"/>
              </w:rPr>
            </w:pPr>
            <w:r w:rsidRPr="00D313E8">
              <w:rPr>
                <w:rFonts w:ascii="Times New Roman" w:hAnsi="Times New Roman"/>
                <w:b/>
                <w:color w:val="00000A"/>
                <w:sz w:val="24"/>
                <w:szCs w:val="24"/>
              </w:rPr>
              <w:t>Часы учебного времени</w:t>
            </w:r>
          </w:p>
        </w:tc>
        <w:tc>
          <w:tcPr>
            <w:tcW w:w="4394" w:type="dxa"/>
          </w:tcPr>
          <w:p w:rsidR="00B06C25" w:rsidRPr="00D313E8" w:rsidRDefault="00B06C25" w:rsidP="008F2E32">
            <w:pPr>
              <w:tabs>
                <w:tab w:val="left" w:pos="709"/>
              </w:tabs>
              <w:suppressAutoHyphens/>
              <w:spacing w:after="0" w:line="240" w:lineRule="auto"/>
              <w:jc w:val="center"/>
              <w:rPr>
                <w:rFonts w:ascii="Times New Roman" w:hAnsi="Times New Roman"/>
                <w:b/>
                <w:sz w:val="24"/>
                <w:szCs w:val="24"/>
              </w:rPr>
            </w:pPr>
            <w:r w:rsidRPr="00D313E8">
              <w:rPr>
                <w:rFonts w:ascii="Times New Roman" w:hAnsi="Times New Roman"/>
                <w:b/>
                <w:sz w:val="24"/>
                <w:szCs w:val="24"/>
              </w:rPr>
              <w:t>Основные направления воспитательной деятельности</w:t>
            </w:r>
          </w:p>
        </w:tc>
      </w:tr>
      <w:tr w:rsidR="00B06C25" w:rsidRPr="00D313E8" w:rsidTr="00D313E8">
        <w:tc>
          <w:tcPr>
            <w:tcW w:w="881"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1.</w:t>
            </w:r>
          </w:p>
        </w:tc>
        <w:tc>
          <w:tcPr>
            <w:tcW w:w="3407"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Технологии домашнего хозяйства</w:t>
            </w:r>
          </w:p>
        </w:tc>
        <w:tc>
          <w:tcPr>
            <w:tcW w:w="1656"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3</w:t>
            </w:r>
          </w:p>
        </w:tc>
        <w:tc>
          <w:tcPr>
            <w:tcW w:w="4394" w:type="dxa"/>
            <w:vMerge w:val="restart"/>
          </w:tcPr>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 2.2,2.4</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воспитание: 3.1,3.2,3.3</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p w:rsidR="00B06C25" w:rsidRDefault="00B06C25" w:rsidP="008F2E32">
            <w:pPr>
              <w:rPr>
                <w:rFonts w:ascii="Times New Roman" w:hAnsi="Times New Roman"/>
                <w:sz w:val="24"/>
                <w:lang w:eastAsia="ru-RU"/>
              </w:rPr>
            </w:pPr>
            <w:r w:rsidRPr="00E646F4">
              <w:rPr>
                <w:rFonts w:ascii="Times New Roman" w:hAnsi="Times New Roman"/>
                <w:sz w:val="24"/>
                <w:szCs w:val="24"/>
              </w:rPr>
              <w:t>Экологическое воспитание: 7.1</w:t>
            </w:r>
          </w:p>
        </w:tc>
      </w:tr>
      <w:tr w:rsidR="00B06C25" w:rsidRPr="00D313E8" w:rsidTr="00D313E8">
        <w:tc>
          <w:tcPr>
            <w:tcW w:w="881"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2.</w:t>
            </w:r>
          </w:p>
        </w:tc>
        <w:tc>
          <w:tcPr>
            <w:tcW w:w="3407" w:type="dxa"/>
          </w:tcPr>
          <w:p w:rsidR="00B06C25" w:rsidRPr="00D313E8" w:rsidRDefault="00B06C25" w:rsidP="00D313E8">
            <w:pPr>
              <w:shd w:val="clear" w:color="auto" w:fill="FFFFFF"/>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Электротехника</w:t>
            </w:r>
          </w:p>
        </w:tc>
        <w:tc>
          <w:tcPr>
            <w:tcW w:w="1656"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1</w:t>
            </w:r>
          </w:p>
        </w:tc>
        <w:tc>
          <w:tcPr>
            <w:tcW w:w="4394"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881"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3.</w:t>
            </w:r>
          </w:p>
        </w:tc>
        <w:tc>
          <w:tcPr>
            <w:tcW w:w="3407" w:type="dxa"/>
          </w:tcPr>
          <w:p w:rsidR="00B06C25" w:rsidRPr="00D313E8" w:rsidRDefault="00B06C25" w:rsidP="00D313E8">
            <w:pPr>
              <w:shd w:val="clear" w:color="auto" w:fill="FFFFFF"/>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Технологии обработки конструкционных материалов</w:t>
            </w:r>
          </w:p>
        </w:tc>
        <w:tc>
          <w:tcPr>
            <w:tcW w:w="1656"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22</w:t>
            </w:r>
          </w:p>
        </w:tc>
        <w:tc>
          <w:tcPr>
            <w:tcW w:w="4394"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881"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4.</w:t>
            </w:r>
          </w:p>
        </w:tc>
        <w:tc>
          <w:tcPr>
            <w:tcW w:w="3407" w:type="dxa"/>
          </w:tcPr>
          <w:p w:rsidR="00B06C25" w:rsidRPr="00D313E8" w:rsidRDefault="00B06C25" w:rsidP="00D313E8">
            <w:pPr>
              <w:shd w:val="clear" w:color="auto" w:fill="FFFFFF"/>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Создание изделий из текстильных материалов</w:t>
            </w:r>
          </w:p>
        </w:tc>
        <w:tc>
          <w:tcPr>
            <w:tcW w:w="1656"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22</w:t>
            </w:r>
          </w:p>
        </w:tc>
        <w:tc>
          <w:tcPr>
            <w:tcW w:w="4394"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881"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5.</w:t>
            </w:r>
          </w:p>
        </w:tc>
        <w:tc>
          <w:tcPr>
            <w:tcW w:w="3407" w:type="dxa"/>
          </w:tcPr>
          <w:p w:rsidR="00B06C25" w:rsidRPr="00D313E8" w:rsidRDefault="00B06C25" w:rsidP="00D313E8">
            <w:pPr>
              <w:shd w:val="clear" w:color="auto" w:fill="FFFFFF"/>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Кулинария</w:t>
            </w:r>
          </w:p>
        </w:tc>
        <w:tc>
          <w:tcPr>
            <w:tcW w:w="1656"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10</w:t>
            </w:r>
          </w:p>
        </w:tc>
        <w:tc>
          <w:tcPr>
            <w:tcW w:w="4394"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881"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6</w:t>
            </w:r>
          </w:p>
        </w:tc>
        <w:tc>
          <w:tcPr>
            <w:tcW w:w="3407"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Технологии творческой и опытнической деятельности</w:t>
            </w:r>
          </w:p>
        </w:tc>
        <w:tc>
          <w:tcPr>
            <w:tcW w:w="1656"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10</w:t>
            </w:r>
          </w:p>
        </w:tc>
        <w:tc>
          <w:tcPr>
            <w:tcW w:w="4394"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881" w:type="dxa"/>
          </w:tcPr>
          <w:p w:rsidR="00B06C25" w:rsidRPr="00D313E8" w:rsidRDefault="00B06C25" w:rsidP="00D313E8">
            <w:pPr>
              <w:spacing w:after="0" w:line="240" w:lineRule="auto"/>
              <w:jc w:val="center"/>
              <w:outlineLvl w:val="0"/>
              <w:rPr>
                <w:rFonts w:ascii="Times New Roman" w:hAnsi="Times New Roman"/>
                <w:color w:val="00000A"/>
                <w:sz w:val="24"/>
                <w:szCs w:val="24"/>
              </w:rPr>
            </w:pPr>
          </w:p>
        </w:tc>
        <w:tc>
          <w:tcPr>
            <w:tcW w:w="3407" w:type="dxa"/>
          </w:tcPr>
          <w:p w:rsidR="00B06C25" w:rsidRPr="00D313E8" w:rsidRDefault="00B06C25" w:rsidP="00D313E8">
            <w:pPr>
              <w:spacing w:after="0" w:line="240" w:lineRule="auto"/>
              <w:jc w:val="right"/>
              <w:rPr>
                <w:rFonts w:ascii="Times New Roman" w:hAnsi="Times New Roman"/>
                <w:color w:val="00000A"/>
                <w:sz w:val="24"/>
                <w:szCs w:val="24"/>
              </w:rPr>
            </w:pPr>
            <w:r w:rsidRPr="00D313E8">
              <w:rPr>
                <w:rFonts w:ascii="Times New Roman" w:hAnsi="Times New Roman"/>
                <w:color w:val="00000A"/>
                <w:sz w:val="24"/>
                <w:szCs w:val="24"/>
              </w:rPr>
              <w:t>Итого</w:t>
            </w:r>
          </w:p>
        </w:tc>
        <w:tc>
          <w:tcPr>
            <w:tcW w:w="1656"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68</w:t>
            </w:r>
          </w:p>
        </w:tc>
        <w:tc>
          <w:tcPr>
            <w:tcW w:w="4394" w:type="dxa"/>
          </w:tcPr>
          <w:p w:rsidR="00B06C25" w:rsidRPr="00D313E8" w:rsidRDefault="00B06C25" w:rsidP="00D313E8">
            <w:pPr>
              <w:spacing w:after="0" w:line="240" w:lineRule="auto"/>
              <w:jc w:val="center"/>
              <w:rPr>
                <w:rFonts w:ascii="Times New Roman" w:hAnsi="Times New Roman"/>
                <w:color w:val="00000A"/>
                <w:sz w:val="24"/>
                <w:szCs w:val="24"/>
              </w:rPr>
            </w:pPr>
          </w:p>
        </w:tc>
      </w:tr>
    </w:tbl>
    <w:p w:rsidR="00B06C25" w:rsidRPr="00D313E8" w:rsidRDefault="00B06C25" w:rsidP="00D313E8">
      <w:pPr>
        <w:tabs>
          <w:tab w:val="left" w:pos="915"/>
        </w:tabs>
        <w:spacing w:after="0" w:line="240" w:lineRule="auto"/>
        <w:jc w:val="center"/>
        <w:rPr>
          <w:rFonts w:ascii="Times New Roman" w:hAnsi="Times New Roman"/>
          <w:b/>
          <w:sz w:val="24"/>
          <w:szCs w:val="24"/>
        </w:rPr>
      </w:pPr>
      <w:r w:rsidRPr="00D313E8">
        <w:rPr>
          <w:rFonts w:ascii="Times New Roman" w:hAnsi="Times New Roman"/>
          <w:b/>
          <w:sz w:val="24"/>
          <w:szCs w:val="24"/>
        </w:rPr>
        <w:t>8 класс</w:t>
      </w:r>
    </w:p>
    <w:tbl>
      <w:tblPr>
        <w:tblW w:w="10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8"/>
        <w:gridCol w:w="3590"/>
        <w:gridCol w:w="1469"/>
        <w:gridCol w:w="4581"/>
      </w:tblGrid>
      <w:tr w:rsidR="00B06C25" w:rsidRPr="00D313E8" w:rsidTr="00D313E8">
        <w:trPr>
          <w:trHeight w:val="828"/>
        </w:trPr>
        <w:tc>
          <w:tcPr>
            <w:tcW w:w="698" w:type="dxa"/>
            <w:vAlign w:val="center"/>
          </w:tcPr>
          <w:p w:rsidR="00B06C25" w:rsidRPr="00D313E8" w:rsidRDefault="00B06C25" w:rsidP="00D313E8">
            <w:pPr>
              <w:spacing w:after="0" w:line="240" w:lineRule="auto"/>
              <w:jc w:val="center"/>
              <w:outlineLvl w:val="0"/>
              <w:rPr>
                <w:rFonts w:ascii="Times New Roman" w:hAnsi="Times New Roman"/>
                <w:b/>
                <w:color w:val="00000A"/>
                <w:sz w:val="24"/>
                <w:szCs w:val="24"/>
              </w:rPr>
            </w:pPr>
            <w:r w:rsidRPr="00D313E8">
              <w:rPr>
                <w:rFonts w:ascii="Times New Roman" w:hAnsi="Times New Roman"/>
                <w:b/>
                <w:color w:val="00000A"/>
                <w:sz w:val="24"/>
                <w:szCs w:val="24"/>
              </w:rPr>
              <w:t>№ п/п</w:t>
            </w:r>
          </w:p>
        </w:tc>
        <w:tc>
          <w:tcPr>
            <w:tcW w:w="3590" w:type="dxa"/>
            <w:vAlign w:val="center"/>
          </w:tcPr>
          <w:p w:rsidR="00B06C25" w:rsidRPr="00D313E8" w:rsidRDefault="00B06C25" w:rsidP="00D313E8">
            <w:pPr>
              <w:spacing w:after="0" w:line="240" w:lineRule="auto"/>
              <w:jc w:val="center"/>
              <w:rPr>
                <w:rFonts w:ascii="Times New Roman" w:hAnsi="Times New Roman"/>
                <w:b/>
                <w:color w:val="00000A"/>
                <w:sz w:val="24"/>
                <w:szCs w:val="24"/>
              </w:rPr>
            </w:pPr>
            <w:r w:rsidRPr="00D313E8">
              <w:rPr>
                <w:rFonts w:ascii="Times New Roman" w:hAnsi="Times New Roman"/>
                <w:b/>
                <w:sz w:val="24"/>
                <w:szCs w:val="24"/>
              </w:rPr>
              <w:t>Наименование раздела и темы</w:t>
            </w:r>
          </w:p>
        </w:tc>
        <w:tc>
          <w:tcPr>
            <w:tcW w:w="1469" w:type="dxa"/>
          </w:tcPr>
          <w:p w:rsidR="00B06C25" w:rsidRPr="00D313E8" w:rsidRDefault="00B06C25" w:rsidP="00D313E8">
            <w:pPr>
              <w:spacing w:after="0" w:line="240" w:lineRule="auto"/>
              <w:jc w:val="center"/>
              <w:rPr>
                <w:rFonts w:ascii="Times New Roman" w:hAnsi="Times New Roman"/>
                <w:b/>
                <w:color w:val="00000A"/>
                <w:sz w:val="24"/>
                <w:szCs w:val="24"/>
              </w:rPr>
            </w:pPr>
            <w:r w:rsidRPr="00D313E8">
              <w:rPr>
                <w:rFonts w:ascii="Times New Roman" w:hAnsi="Times New Roman"/>
                <w:b/>
                <w:color w:val="00000A"/>
                <w:sz w:val="24"/>
                <w:szCs w:val="24"/>
              </w:rPr>
              <w:t>Часы учебного времени</w:t>
            </w:r>
          </w:p>
        </w:tc>
        <w:tc>
          <w:tcPr>
            <w:tcW w:w="4581" w:type="dxa"/>
          </w:tcPr>
          <w:p w:rsidR="00B06C25" w:rsidRPr="00D313E8" w:rsidRDefault="00B06C25" w:rsidP="008F2E32">
            <w:pPr>
              <w:tabs>
                <w:tab w:val="left" w:pos="709"/>
              </w:tabs>
              <w:suppressAutoHyphens/>
              <w:spacing w:after="0" w:line="240" w:lineRule="auto"/>
              <w:jc w:val="center"/>
              <w:rPr>
                <w:rFonts w:ascii="Times New Roman" w:hAnsi="Times New Roman"/>
                <w:b/>
                <w:sz w:val="24"/>
                <w:szCs w:val="24"/>
              </w:rPr>
            </w:pPr>
            <w:r w:rsidRPr="00D313E8">
              <w:rPr>
                <w:rFonts w:ascii="Times New Roman" w:hAnsi="Times New Roman"/>
                <w:b/>
                <w:sz w:val="24"/>
                <w:szCs w:val="24"/>
              </w:rPr>
              <w:t>Основные направления воспитательной деятельности</w:t>
            </w:r>
          </w:p>
        </w:tc>
      </w:tr>
      <w:tr w:rsidR="00B06C25" w:rsidRPr="00D313E8" w:rsidTr="00D313E8">
        <w:tc>
          <w:tcPr>
            <w:tcW w:w="698"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1.</w:t>
            </w:r>
          </w:p>
        </w:tc>
        <w:tc>
          <w:tcPr>
            <w:tcW w:w="3590" w:type="dxa"/>
          </w:tcPr>
          <w:p w:rsidR="00B06C25" w:rsidRPr="00D313E8" w:rsidRDefault="00B06C25" w:rsidP="00D313E8">
            <w:pPr>
              <w:tabs>
                <w:tab w:val="left" w:pos="915"/>
              </w:tabs>
              <w:spacing w:after="0" w:line="240" w:lineRule="auto"/>
              <w:jc w:val="both"/>
              <w:rPr>
                <w:rFonts w:ascii="Times New Roman" w:hAnsi="Times New Roman"/>
                <w:sz w:val="24"/>
                <w:szCs w:val="24"/>
              </w:rPr>
            </w:pPr>
            <w:r w:rsidRPr="00D313E8">
              <w:rPr>
                <w:rFonts w:ascii="Times New Roman" w:hAnsi="Times New Roman"/>
                <w:sz w:val="24"/>
                <w:szCs w:val="24"/>
              </w:rPr>
              <w:t>Технология домашнего хозяйства.</w:t>
            </w:r>
          </w:p>
        </w:tc>
        <w:tc>
          <w:tcPr>
            <w:tcW w:w="1469"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4</w:t>
            </w:r>
          </w:p>
        </w:tc>
        <w:tc>
          <w:tcPr>
            <w:tcW w:w="4581" w:type="dxa"/>
            <w:vMerge w:val="restart"/>
          </w:tcPr>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Гражданское воспитание: 1.1, 1.4</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Патриотическое воспитание: 2.1, 2.2,2.4</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Духовно –нравственное</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воспитание: 3.1,3.2,3.3</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Эстетическое воспитание: 4.1-4.6</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Физическое воспитание:5.1</w:t>
            </w:r>
          </w:p>
          <w:p w:rsidR="00B06C25" w:rsidRPr="00E646F4" w:rsidRDefault="00B06C25" w:rsidP="008F2E32">
            <w:pPr>
              <w:spacing w:after="0" w:line="240" w:lineRule="auto"/>
              <w:rPr>
                <w:rFonts w:ascii="Times New Roman" w:hAnsi="Times New Roman"/>
                <w:sz w:val="24"/>
                <w:szCs w:val="24"/>
              </w:rPr>
            </w:pPr>
            <w:r w:rsidRPr="00E646F4">
              <w:rPr>
                <w:rFonts w:ascii="Times New Roman" w:hAnsi="Times New Roman"/>
                <w:sz w:val="24"/>
                <w:szCs w:val="24"/>
              </w:rPr>
              <w:t>Трудовое воспитание: 6.1-6.3</w:t>
            </w:r>
          </w:p>
          <w:p w:rsidR="00B06C25" w:rsidRDefault="00B06C25" w:rsidP="008F2E32">
            <w:pPr>
              <w:rPr>
                <w:rFonts w:ascii="Times New Roman" w:hAnsi="Times New Roman"/>
                <w:sz w:val="24"/>
                <w:lang w:eastAsia="ru-RU"/>
              </w:rPr>
            </w:pPr>
            <w:r w:rsidRPr="00E646F4">
              <w:rPr>
                <w:rFonts w:ascii="Times New Roman" w:hAnsi="Times New Roman"/>
                <w:sz w:val="24"/>
                <w:szCs w:val="24"/>
              </w:rPr>
              <w:t>Экологическое воспитание: 7.1</w:t>
            </w:r>
          </w:p>
        </w:tc>
      </w:tr>
      <w:tr w:rsidR="00B06C25" w:rsidRPr="00D313E8" w:rsidTr="00D313E8">
        <w:tc>
          <w:tcPr>
            <w:tcW w:w="698"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2.</w:t>
            </w:r>
          </w:p>
        </w:tc>
        <w:tc>
          <w:tcPr>
            <w:tcW w:w="3590" w:type="dxa"/>
          </w:tcPr>
          <w:p w:rsidR="00B06C25" w:rsidRPr="00D313E8" w:rsidRDefault="00B06C25" w:rsidP="00D313E8">
            <w:pPr>
              <w:shd w:val="clear" w:color="auto" w:fill="FFFFFF"/>
              <w:spacing w:after="0" w:line="240" w:lineRule="auto"/>
              <w:jc w:val="both"/>
              <w:rPr>
                <w:rFonts w:ascii="Times New Roman" w:hAnsi="Times New Roman"/>
                <w:color w:val="00000A"/>
                <w:sz w:val="24"/>
                <w:szCs w:val="24"/>
              </w:rPr>
            </w:pPr>
            <w:r w:rsidRPr="00D313E8">
              <w:rPr>
                <w:rFonts w:ascii="Times New Roman" w:hAnsi="Times New Roman"/>
                <w:color w:val="00000A"/>
                <w:sz w:val="24"/>
                <w:szCs w:val="24"/>
              </w:rPr>
              <w:t>Электротехника.</w:t>
            </w:r>
          </w:p>
        </w:tc>
        <w:tc>
          <w:tcPr>
            <w:tcW w:w="1469" w:type="dxa"/>
          </w:tcPr>
          <w:p w:rsidR="00B06C25" w:rsidRPr="00D313E8" w:rsidRDefault="00B06C25" w:rsidP="00D313E8">
            <w:pPr>
              <w:spacing w:after="0" w:line="240" w:lineRule="auto"/>
              <w:jc w:val="center"/>
              <w:rPr>
                <w:rFonts w:ascii="Times New Roman" w:hAnsi="Times New Roman"/>
                <w:sz w:val="24"/>
                <w:szCs w:val="24"/>
              </w:rPr>
            </w:pPr>
            <w:r w:rsidRPr="00D313E8">
              <w:rPr>
                <w:rFonts w:ascii="Times New Roman" w:hAnsi="Times New Roman"/>
                <w:sz w:val="24"/>
                <w:szCs w:val="24"/>
              </w:rPr>
              <w:t xml:space="preserve">12 </w:t>
            </w:r>
          </w:p>
        </w:tc>
        <w:tc>
          <w:tcPr>
            <w:tcW w:w="4581" w:type="dxa"/>
            <w:vMerge/>
          </w:tcPr>
          <w:p w:rsidR="00B06C25" w:rsidRPr="00D313E8" w:rsidRDefault="00B06C25" w:rsidP="00D313E8">
            <w:pPr>
              <w:spacing w:after="0" w:line="240" w:lineRule="auto"/>
              <w:jc w:val="center"/>
              <w:rPr>
                <w:rFonts w:ascii="Times New Roman" w:hAnsi="Times New Roman"/>
                <w:sz w:val="24"/>
                <w:szCs w:val="24"/>
              </w:rPr>
            </w:pPr>
          </w:p>
        </w:tc>
      </w:tr>
      <w:tr w:rsidR="00B06C25" w:rsidRPr="00D313E8" w:rsidTr="00D313E8">
        <w:tc>
          <w:tcPr>
            <w:tcW w:w="698"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3.</w:t>
            </w:r>
          </w:p>
        </w:tc>
        <w:tc>
          <w:tcPr>
            <w:tcW w:w="3590" w:type="dxa"/>
          </w:tcPr>
          <w:p w:rsidR="00B06C25" w:rsidRPr="00D313E8" w:rsidRDefault="00B06C25" w:rsidP="00D313E8">
            <w:pPr>
              <w:shd w:val="clear" w:color="auto" w:fill="FFFFFF"/>
              <w:spacing w:after="0" w:line="240" w:lineRule="auto"/>
              <w:jc w:val="both"/>
              <w:rPr>
                <w:rFonts w:ascii="Times New Roman" w:hAnsi="Times New Roman"/>
                <w:color w:val="00000A"/>
                <w:sz w:val="24"/>
                <w:szCs w:val="24"/>
              </w:rPr>
            </w:pPr>
            <w:r w:rsidRPr="00D313E8">
              <w:rPr>
                <w:rFonts w:ascii="Times New Roman" w:hAnsi="Times New Roman"/>
                <w:color w:val="00000A"/>
                <w:sz w:val="24"/>
                <w:szCs w:val="24"/>
              </w:rPr>
              <w:t>Семейная экономика.</w:t>
            </w:r>
          </w:p>
        </w:tc>
        <w:tc>
          <w:tcPr>
            <w:tcW w:w="1469"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6</w:t>
            </w:r>
          </w:p>
        </w:tc>
        <w:tc>
          <w:tcPr>
            <w:tcW w:w="4581"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698"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4.</w:t>
            </w:r>
          </w:p>
        </w:tc>
        <w:tc>
          <w:tcPr>
            <w:tcW w:w="3590" w:type="dxa"/>
          </w:tcPr>
          <w:p w:rsidR="00B06C25" w:rsidRPr="00D313E8" w:rsidRDefault="00B06C25" w:rsidP="00D313E8">
            <w:pPr>
              <w:shd w:val="clear" w:color="auto" w:fill="FFFFFF"/>
              <w:spacing w:after="0" w:line="240" w:lineRule="auto"/>
              <w:jc w:val="both"/>
              <w:rPr>
                <w:rFonts w:ascii="Times New Roman" w:hAnsi="Times New Roman"/>
                <w:sz w:val="24"/>
                <w:szCs w:val="24"/>
              </w:rPr>
            </w:pPr>
            <w:r w:rsidRPr="00D313E8">
              <w:rPr>
                <w:rFonts w:ascii="Times New Roman" w:hAnsi="Times New Roman"/>
                <w:sz w:val="24"/>
                <w:szCs w:val="24"/>
              </w:rPr>
              <w:t>Современное производство и профессиональное самоопределение.</w:t>
            </w:r>
          </w:p>
        </w:tc>
        <w:tc>
          <w:tcPr>
            <w:tcW w:w="1469"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4</w:t>
            </w:r>
          </w:p>
        </w:tc>
        <w:tc>
          <w:tcPr>
            <w:tcW w:w="4581"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698" w:type="dxa"/>
          </w:tcPr>
          <w:p w:rsidR="00B06C25" w:rsidRPr="00D313E8" w:rsidRDefault="00B06C25" w:rsidP="00D313E8">
            <w:pPr>
              <w:spacing w:after="0" w:line="240" w:lineRule="auto"/>
              <w:jc w:val="center"/>
              <w:outlineLvl w:val="0"/>
              <w:rPr>
                <w:rFonts w:ascii="Times New Roman" w:hAnsi="Times New Roman"/>
                <w:color w:val="00000A"/>
                <w:sz w:val="24"/>
                <w:szCs w:val="24"/>
              </w:rPr>
            </w:pPr>
            <w:r w:rsidRPr="00D313E8">
              <w:rPr>
                <w:rFonts w:ascii="Times New Roman" w:hAnsi="Times New Roman"/>
                <w:color w:val="00000A"/>
                <w:sz w:val="24"/>
                <w:szCs w:val="24"/>
              </w:rPr>
              <w:t>5.</w:t>
            </w:r>
          </w:p>
        </w:tc>
        <w:tc>
          <w:tcPr>
            <w:tcW w:w="3590" w:type="dxa"/>
          </w:tcPr>
          <w:p w:rsidR="00B06C25" w:rsidRPr="00D313E8" w:rsidRDefault="00B06C25" w:rsidP="00D313E8">
            <w:pPr>
              <w:spacing w:after="0" w:line="240" w:lineRule="auto"/>
              <w:jc w:val="both"/>
              <w:rPr>
                <w:rFonts w:ascii="Times New Roman" w:hAnsi="Times New Roman"/>
                <w:sz w:val="24"/>
                <w:szCs w:val="24"/>
              </w:rPr>
            </w:pPr>
            <w:r w:rsidRPr="00D313E8">
              <w:rPr>
                <w:rFonts w:ascii="Times New Roman" w:hAnsi="Times New Roman"/>
                <w:sz w:val="24"/>
                <w:szCs w:val="24"/>
              </w:rPr>
              <w:t>Технология творческой и опытнической деятельности.</w:t>
            </w:r>
          </w:p>
        </w:tc>
        <w:tc>
          <w:tcPr>
            <w:tcW w:w="1469"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 xml:space="preserve">8 </w:t>
            </w:r>
          </w:p>
        </w:tc>
        <w:tc>
          <w:tcPr>
            <w:tcW w:w="4581" w:type="dxa"/>
            <w:vMerge/>
          </w:tcPr>
          <w:p w:rsidR="00B06C25" w:rsidRPr="00D313E8" w:rsidRDefault="00B06C25" w:rsidP="00D313E8">
            <w:pPr>
              <w:spacing w:after="0" w:line="240" w:lineRule="auto"/>
              <w:jc w:val="center"/>
              <w:rPr>
                <w:rFonts w:ascii="Times New Roman" w:hAnsi="Times New Roman"/>
                <w:color w:val="00000A"/>
                <w:sz w:val="24"/>
                <w:szCs w:val="24"/>
              </w:rPr>
            </w:pPr>
          </w:p>
        </w:tc>
      </w:tr>
      <w:tr w:rsidR="00B06C25" w:rsidRPr="00D313E8" w:rsidTr="00D313E8">
        <w:tc>
          <w:tcPr>
            <w:tcW w:w="4288" w:type="dxa"/>
            <w:gridSpan w:val="2"/>
          </w:tcPr>
          <w:p w:rsidR="00B06C25" w:rsidRPr="00D313E8" w:rsidRDefault="00B06C25" w:rsidP="00D313E8">
            <w:pPr>
              <w:spacing w:after="0" w:line="240" w:lineRule="auto"/>
              <w:jc w:val="right"/>
              <w:rPr>
                <w:rFonts w:ascii="Times New Roman" w:hAnsi="Times New Roman"/>
                <w:sz w:val="24"/>
                <w:szCs w:val="24"/>
              </w:rPr>
            </w:pPr>
            <w:r w:rsidRPr="00D313E8">
              <w:rPr>
                <w:rFonts w:ascii="Times New Roman" w:hAnsi="Times New Roman"/>
                <w:sz w:val="24"/>
                <w:szCs w:val="24"/>
              </w:rPr>
              <w:t>Всего:</w:t>
            </w:r>
          </w:p>
        </w:tc>
        <w:tc>
          <w:tcPr>
            <w:tcW w:w="1469" w:type="dxa"/>
          </w:tcPr>
          <w:p w:rsidR="00B06C25" w:rsidRPr="00D313E8" w:rsidRDefault="00B06C25" w:rsidP="00D313E8">
            <w:pPr>
              <w:spacing w:after="0" w:line="240" w:lineRule="auto"/>
              <w:jc w:val="center"/>
              <w:rPr>
                <w:rFonts w:ascii="Times New Roman" w:hAnsi="Times New Roman"/>
                <w:color w:val="00000A"/>
                <w:sz w:val="24"/>
                <w:szCs w:val="24"/>
              </w:rPr>
            </w:pPr>
            <w:r w:rsidRPr="00D313E8">
              <w:rPr>
                <w:rFonts w:ascii="Times New Roman" w:hAnsi="Times New Roman"/>
                <w:color w:val="00000A"/>
                <w:sz w:val="24"/>
                <w:szCs w:val="24"/>
              </w:rPr>
              <w:t>34</w:t>
            </w:r>
          </w:p>
        </w:tc>
        <w:tc>
          <w:tcPr>
            <w:tcW w:w="4581" w:type="dxa"/>
          </w:tcPr>
          <w:p w:rsidR="00B06C25" w:rsidRPr="00D313E8" w:rsidRDefault="00B06C25" w:rsidP="00D313E8">
            <w:pPr>
              <w:spacing w:after="0" w:line="240" w:lineRule="auto"/>
              <w:jc w:val="center"/>
              <w:rPr>
                <w:rFonts w:ascii="Times New Roman" w:hAnsi="Times New Roman"/>
                <w:color w:val="00000A"/>
                <w:sz w:val="24"/>
                <w:szCs w:val="24"/>
              </w:rPr>
            </w:pPr>
          </w:p>
        </w:tc>
      </w:tr>
    </w:tbl>
    <w:p w:rsidR="00B06C25" w:rsidRPr="00D313E8" w:rsidRDefault="00B06C25" w:rsidP="00D313E8">
      <w:pPr>
        <w:tabs>
          <w:tab w:val="left" w:pos="1134"/>
        </w:tabs>
        <w:spacing w:after="0" w:line="240" w:lineRule="auto"/>
        <w:jc w:val="both"/>
        <w:rPr>
          <w:rFonts w:ascii="Times New Roman" w:hAnsi="Times New Roman"/>
          <w:sz w:val="24"/>
          <w:szCs w:val="24"/>
        </w:rPr>
      </w:pPr>
    </w:p>
    <w:sectPr w:rsidR="00B06C25" w:rsidRPr="00D313E8" w:rsidSect="006D4535">
      <w:footerReference w:type="default" r:id="rId8"/>
      <w:pgSz w:w="11906" w:h="16838"/>
      <w:pgMar w:top="567" w:right="567" w:bottom="567" w:left="1134" w:header="709" w:footer="39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C25" w:rsidRDefault="00B06C25" w:rsidP="000F53FE">
      <w:pPr>
        <w:spacing w:after="0" w:line="240" w:lineRule="auto"/>
      </w:pPr>
      <w:r>
        <w:separator/>
      </w:r>
    </w:p>
  </w:endnote>
  <w:endnote w:type="continuationSeparator" w:id="0">
    <w:p w:rsidR="00B06C25" w:rsidRDefault="00B06C25" w:rsidP="000F53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altName w:val="@Meiryo"/>
    <w:panose1 w:val="00000000000000000000"/>
    <w:charset w:val="80"/>
    <w:family w:val="swiss"/>
    <w:notTrueType/>
    <w:pitch w:val="variable"/>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C25" w:rsidRDefault="00B06C2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C25" w:rsidRDefault="00B06C25" w:rsidP="000F53FE">
      <w:pPr>
        <w:spacing w:after="0" w:line="240" w:lineRule="auto"/>
      </w:pPr>
      <w:r>
        <w:separator/>
      </w:r>
    </w:p>
  </w:footnote>
  <w:footnote w:type="continuationSeparator" w:id="0">
    <w:p w:rsidR="00B06C25" w:rsidRDefault="00B06C25" w:rsidP="000F53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0BD5"/>
    <w:multiLevelType w:val="multilevel"/>
    <w:tmpl w:val="2802200A"/>
    <w:lvl w:ilvl="0">
      <w:start w:val="5"/>
      <w:numFmt w:val="decimal"/>
      <w:lvlText w:val="%1"/>
      <w:lvlJc w:val="left"/>
      <w:pPr>
        <w:ind w:left="360" w:hanging="360"/>
      </w:pPr>
      <w:rPr>
        <w:rFonts w:cs="Times New Roman" w:hint="default"/>
      </w:rPr>
    </w:lvl>
    <w:lvl w:ilvl="1">
      <w:start w:val="1"/>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1">
    <w:nsid w:val="051D5748"/>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
    <w:nsid w:val="0EF279E0"/>
    <w:multiLevelType w:val="hybridMultilevel"/>
    <w:tmpl w:val="63B0AB8A"/>
    <w:lvl w:ilvl="0" w:tplc="505E89A8">
      <w:start w:val="1"/>
      <w:numFmt w:val="decimal"/>
      <w:lvlText w:val="%1."/>
      <w:lvlJc w:val="left"/>
      <w:pPr>
        <w:ind w:left="1482" w:hanging="281"/>
      </w:pPr>
      <w:rPr>
        <w:rFonts w:ascii="Times New Roman" w:eastAsia="Times New Roman" w:hAnsi="Times New Roman" w:cs="Times New Roman" w:hint="default"/>
        <w:w w:val="100"/>
        <w:sz w:val="24"/>
        <w:szCs w:val="24"/>
      </w:rPr>
    </w:lvl>
    <w:lvl w:ilvl="1" w:tplc="56520BA4">
      <w:numFmt w:val="bullet"/>
      <w:lvlText w:val="•"/>
      <w:lvlJc w:val="left"/>
      <w:pPr>
        <w:ind w:left="1202" w:hanging="188"/>
      </w:pPr>
      <w:rPr>
        <w:rFonts w:ascii="Trebuchet MS" w:eastAsia="Times New Roman" w:hAnsi="Trebuchet MS" w:hint="default"/>
        <w:i/>
        <w:w w:val="116"/>
        <w:sz w:val="21"/>
      </w:rPr>
    </w:lvl>
    <w:lvl w:ilvl="2" w:tplc="125C9AC8">
      <w:numFmt w:val="bullet"/>
      <w:lvlText w:val="•"/>
      <w:lvlJc w:val="left"/>
      <w:pPr>
        <w:ind w:left="2518" w:hanging="188"/>
      </w:pPr>
      <w:rPr>
        <w:rFonts w:hint="default"/>
      </w:rPr>
    </w:lvl>
    <w:lvl w:ilvl="3" w:tplc="62F23C50">
      <w:numFmt w:val="bullet"/>
      <w:lvlText w:val="•"/>
      <w:lvlJc w:val="left"/>
      <w:pPr>
        <w:ind w:left="3556" w:hanging="188"/>
      </w:pPr>
      <w:rPr>
        <w:rFonts w:hint="default"/>
      </w:rPr>
    </w:lvl>
    <w:lvl w:ilvl="4" w:tplc="1806E70E">
      <w:numFmt w:val="bullet"/>
      <w:lvlText w:val="•"/>
      <w:lvlJc w:val="left"/>
      <w:pPr>
        <w:ind w:left="4595" w:hanging="188"/>
      </w:pPr>
      <w:rPr>
        <w:rFonts w:hint="default"/>
      </w:rPr>
    </w:lvl>
    <w:lvl w:ilvl="5" w:tplc="8C88B250">
      <w:numFmt w:val="bullet"/>
      <w:lvlText w:val="•"/>
      <w:lvlJc w:val="left"/>
      <w:pPr>
        <w:ind w:left="5633" w:hanging="188"/>
      </w:pPr>
      <w:rPr>
        <w:rFonts w:hint="default"/>
      </w:rPr>
    </w:lvl>
    <w:lvl w:ilvl="6" w:tplc="26C84422">
      <w:numFmt w:val="bullet"/>
      <w:lvlText w:val="•"/>
      <w:lvlJc w:val="left"/>
      <w:pPr>
        <w:ind w:left="6672" w:hanging="188"/>
      </w:pPr>
      <w:rPr>
        <w:rFonts w:hint="default"/>
      </w:rPr>
    </w:lvl>
    <w:lvl w:ilvl="7" w:tplc="420055B2">
      <w:numFmt w:val="bullet"/>
      <w:lvlText w:val="•"/>
      <w:lvlJc w:val="left"/>
      <w:pPr>
        <w:ind w:left="7710" w:hanging="188"/>
      </w:pPr>
      <w:rPr>
        <w:rFonts w:hint="default"/>
      </w:rPr>
    </w:lvl>
    <w:lvl w:ilvl="8" w:tplc="1BB2F672">
      <w:numFmt w:val="bullet"/>
      <w:lvlText w:val="•"/>
      <w:lvlJc w:val="left"/>
      <w:pPr>
        <w:ind w:left="8749" w:hanging="188"/>
      </w:pPr>
      <w:rPr>
        <w:rFonts w:hint="default"/>
      </w:rPr>
    </w:lvl>
  </w:abstractNum>
  <w:abstractNum w:abstractNumId="3">
    <w:nsid w:val="153A0290"/>
    <w:multiLevelType w:val="hybridMultilevel"/>
    <w:tmpl w:val="0120A7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8BA3A19"/>
    <w:multiLevelType w:val="multilevel"/>
    <w:tmpl w:val="3614F5B0"/>
    <w:lvl w:ilvl="0">
      <w:start w:val="3"/>
      <w:numFmt w:val="decimal"/>
      <w:lvlText w:val="%1"/>
      <w:lvlJc w:val="left"/>
      <w:pPr>
        <w:ind w:left="360" w:hanging="360"/>
      </w:pPr>
      <w:rPr>
        <w:rFonts w:cs="Times New Roman" w:hint="default"/>
      </w:rPr>
    </w:lvl>
    <w:lvl w:ilvl="1">
      <w:start w:val="4"/>
      <w:numFmt w:val="decimal"/>
      <w:lvlText w:val="%1.%2"/>
      <w:lvlJc w:val="left"/>
      <w:pPr>
        <w:ind w:left="1155" w:hanging="360"/>
      </w:pPr>
      <w:rPr>
        <w:rFonts w:cs="Times New Roman" w:hint="default"/>
      </w:rPr>
    </w:lvl>
    <w:lvl w:ilvl="2">
      <w:start w:val="1"/>
      <w:numFmt w:val="decimal"/>
      <w:lvlText w:val="%1.%2.%3"/>
      <w:lvlJc w:val="left"/>
      <w:pPr>
        <w:ind w:left="2310" w:hanging="720"/>
      </w:pPr>
      <w:rPr>
        <w:rFonts w:cs="Times New Roman" w:hint="default"/>
      </w:rPr>
    </w:lvl>
    <w:lvl w:ilvl="3">
      <w:start w:val="1"/>
      <w:numFmt w:val="decimal"/>
      <w:lvlText w:val="%1.%2.%3.%4"/>
      <w:lvlJc w:val="left"/>
      <w:pPr>
        <w:ind w:left="3105" w:hanging="720"/>
      </w:pPr>
      <w:rPr>
        <w:rFonts w:cs="Times New Roman" w:hint="default"/>
      </w:rPr>
    </w:lvl>
    <w:lvl w:ilvl="4">
      <w:start w:val="1"/>
      <w:numFmt w:val="decimal"/>
      <w:lvlText w:val="%1.%2.%3.%4.%5"/>
      <w:lvlJc w:val="left"/>
      <w:pPr>
        <w:ind w:left="4260" w:hanging="1080"/>
      </w:pPr>
      <w:rPr>
        <w:rFonts w:cs="Times New Roman" w:hint="default"/>
      </w:rPr>
    </w:lvl>
    <w:lvl w:ilvl="5">
      <w:start w:val="1"/>
      <w:numFmt w:val="decimal"/>
      <w:lvlText w:val="%1.%2.%3.%4.%5.%6"/>
      <w:lvlJc w:val="left"/>
      <w:pPr>
        <w:ind w:left="5055" w:hanging="1080"/>
      </w:pPr>
      <w:rPr>
        <w:rFonts w:cs="Times New Roman" w:hint="default"/>
      </w:rPr>
    </w:lvl>
    <w:lvl w:ilvl="6">
      <w:start w:val="1"/>
      <w:numFmt w:val="decimal"/>
      <w:lvlText w:val="%1.%2.%3.%4.%5.%6.%7"/>
      <w:lvlJc w:val="left"/>
      <w:pPr>
        <w:ind w:left="6210" w:hanging="1440"/>
      </w:pPr>
      <w:rPr>
        <w:rFonts w:cs="Times New Roman" w:hint="default"/>
      </w:rPr>
    </w:lvl>
    <w:lvl w:ilvl="7">
      <w:start w:val="1"/>
      <w:numFmt w:val="decimal"/>
      <w:lvlText w:val="%1.%2.%3.%4.%5.%6.%7.%8"/>
      <w:lvlJc w:val="left"/>
      <w:pPr>
        <w:ind w:left="7005" w:hanging="1440"/>
      </w:pPr>
      <w:rPr>
        <w:rFonts w:cs="Times New Roman" w:hint="default"/>
      </w:rPr>
    </w:lvl>
    <w:lvl w:ilvl="8">
      <w:start w:val="1"/>
      <w:numFmt w:val="decimal"/>
      <w:lvlText w:val="%1.%2.%3.%4.%5.%6.%7.%8.%9"/>
      <w:lvlJc w:val="left"/>
      <w:pPr>
        <w:ind w:left="8160" w:hanging="1800"/>
      </w:pPr>
      <w:rPr>
        <w:rFonts w:cs="Times New Roman" w:hint="default"/>
      </w:rPr>
    </w:lvl>
  </w:abstractNum>
  <w:abstractNum w:abstractNumId="5">
    <w:nsid w:val="1BAC5D0A"/>
    <w:multiLevelType w:val="hybridMultilevel"/>
    <w:tmpl w:val="E904C964"/>
    <w:lvl w:ilvl="0" w:tplc="B302E1FA">
      <w:start w:val="1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6">
    <w:nsid w:val="1D243658"/>
    <w:multiLevelType w:val="multilevel"/>
    <w:tmpl w:val="328C84DA"/>
    <w:lvl w:ilvl="0">
      <w:start w:val="2"/>
      <w:numFmt w:val="decimal"/>
      <w:lvlText w:val="%1"/>
      <w:lvlJc w:val="left"/>
      <w:pPr>
        <w:ind w:left="360" w:hanging="360"/>
      </w:pPr>
      <w:rPr>
        <w:rFonts w:cs="Times New Roman" w:hint="default"/>
      </w:rPr>
    </w:lvl>
    <w:lvl w:ilvl="1">
      <w:start w:val="1"/>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7">
    <w:nsid w:val="23ED6339"/>
    <w:multiLevelType w:val="hybridMultilevel"/>
    <w:tmpl w:val="AC92D026"/>
    <w:lvl w:ilvl="0" w:tplc="B656B6C2">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25527A9C"/>
    <w:multiLevelType w:val="multilevel"/>
    <w:tmpl w:val="EB8E2AB0"/>
    <w:lvl w:ilvl="0">
      <w:start w:val="1"/>
      <w:numFmt w:val="decimal"/>
      <w:lvlText w:val="%1"/>
      <w:lvlJc w:val="left"/>
      <w:pPr>
        <w:ind w:left="360" w:hanging="360"/>
      </w:pPr>
      <w:rPr>
        <w:rFonts w:cs="Times New Roman" w:hint="default"/>
      </w:rPr>
    </w:lvl>
    <w:lvl w:ilvl="1">
      <w:start w:val="5"/>
      <w:numFmt w:val="decimal"/>
      <w:lvlText w:val="%1.%2"/>
      <w:lvlJc w:val="left"/>
      <w:pPr>
        <w:ind w:left="1185" w:hanging="360"/>
      </w:pPr>
      <w:rPr>
        <w:rFonts w:cs="Times New Roman" w:hint="default"/>
      </w:rPr>
    </w:lvl>
    <w:lvl w:ilvl="2">
      <w:start w:val="1"/>
      <w:numFmt w:val="decimal"/>
      <w:lvlText w:val="%1.%2.%3"/>
      <w:lvlJc w:val="left"/>
      <w:pPr>
        <w:ind w:left="2370" w:hanging="720"/>
      </w:pPr>
      <w:rPr>
        <w:rFonts w:cs="Times New Roman" w:hint="default"/>
      </w:rPr>
    </w:lvl>
    <w:lvl w:ilvl="3">
      <w:start w:val="1"/>
      <w:numFmt w:val="decimal"/>
      <w:lvlText w:val="%1.%2.%3.%4"/>
      <w:lvlJc w:val="left"/>
      <w:pPr>
        <w:ind w:left="3195" w:hanging="720"/>
      </w:pPr>
      <w:rPr>
        <w:rFonts w:cs="Times New Roman" w:hint="default"/>
      </w:rPr>
    </w:lvl>
    <w:lvl w:ilvl="4">
      <w:start w:val="1"/>
      <w:numFmt w:val="decimal"/>
      <w:lvlText w:val="%1.%2.%3.%4.%5"/>
      <w:lvlJc w:val="left"/>
      <w:pPr>
        <w:ind w:left="4380" w:hanging="1080"/>
      </w:pPr>
      <w:rPr>
        <w:rFonts w:cs="Times New Roman" w:hint="default"/>
      </w:rPr>
    </w:lvl>
    <w:lvl w:ilvl="5">
      <w:start w:val="1"/>
      <w:numFmt w:val="decimal"/>
      <w:lvlText w:val="%1.%2.%3.%4.%5.%6"/>
      <w:lvlJc w:val="left"/>
      <w:pPr>
        <w:ind w:left="5205" w:hanging="1080"/>
      </w:pPr>
      <w:rPr>
        <w:rFonts w:cs="Times New Roman" w:hint="default"/>
      </w:rPr>
    </w:lvl>
    <w:lvl w:ilvl="6">
      <w:start w:val="1"/>
      <w:numFmt w:val="decimal"/>
      <w:lvlText w:val="%1.%2.%3.%4.%5.%6.%7"/>
      <w:lvlJc w:val="left"/>
      <w:pPr>
        <w:ind w:left="6390" w:hanging="1440"/>
      </w:pPr>
      <w:rPr>
        <w:rFonts w:cs="Times New Roman" w:hint="default"/>
      </w:rPr>
    </w:lvl>
    <w:lvl w:ilvl="7">
      <w:start w:val="1"/>
      <w:numFmt w:val="decimal"/>
      <w:lvlText w:val="%1.%2.%3.%4.%5.%6.%7.%8"/>
      <w:lvlJc w:val="left"/>
      <w:pPr>
        <w:ind w:left="7215" w:hanging="1440"/>
      </w:pPr>
      <w:rPr>
        <w:rFonts w:cs="Times New Roman" w:hint="default"/>
      </w:rPr>
    </w:lvl>
    <w:lvl w:ilvl="8">
      <w:start w:val="1"/>
      <w:numFmt w:val="decimal"/>
      <w:lvlText w:val="%1.%2.%3.%4.%5.%6.%7.%8.%9"/>
      <w:lvlJc w:val="left"/>
      <w:pPr>
        <w:ind w:left="8400" w:hanging="1800"/>
      </w:pPr>
      <w:rPr>
        <w:rFonts w:cs="Times New Roman" w:hint="default"/>
      </w:rPr>
    </w:lvl>
  </w:abstractNum>
  <w:abstractNum w:abstractNumId="9">
    <w:nsid w:val="2EE3697D"/>
    <w:multiLevelType w:val="multilevel"/>
    <w:tmpl w:val="810AF242"/>
    <w:lvl w:ilvl="0">
      <w:start w:val="1"/>
      <w:numFmt w:val="none"/>
      <w:suff w:val="nothing"/>
      <w:lvlText w:val=""/>
      <w:lvlJc w:val="left"/>
      <w:rPr>
        <w:rFonts w:cs="Times New Roman"/>
      </w:rPr>
    </w:lvl>
    <w:lvl w:ilvl="1">
      <w:start w:val="1"/>
      <w:numFmt w:val="none"/>
      <w:pStyle w:val="Heading21"/>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
    <w:nsid w:val="2F9D51A4"/>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nsid w:val="3B8A5BD6"/>
    <w:multiLevelType w:val="hybridMultilevel"/>
    <w:tmpl w:val="E6F85A94"/>
    <w:lvl w:ilvl="0" w:tplc="3BEAD834">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nsid w:val="46BA0AFF"/>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nsid w:val="46FA1A9A"/>
    <w:multiLevelType w:val="multilevel"/>
    <w:tmpl w:val="5AB2FA1C"/>
    <w:lvl w:ilvl="0">
      <w:start w:val="2"/>
      <w:numFmt w:val="decimal"/>
      <w:lvlText w:val="%1"/>
      <w:lvlJc w:val="left"/>
      <w:pPr>
        <w:ind w:left="360" w:hanging="360"/>
      </w:pPr>
      <w:rPr>
        <w:rFonts w:cs="Times New Roman" w:hint="default"/>
      </w:rPr>
    </w:lvl>
    <w:lvl w:ilvl="1">
      <w:start w:val="3"/>
      <w:numFmt w:val="decimal"/>
      <w:lvlText w:val="%1.%2"/>
      <w:lvlJc w:val="left"/>
      <w:pPr>
        <w:ind w:left="1125" w:hanging="36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3015" w:hanging="720"/>
      </w:pPr>
      <w:rPr>
        <w:rFonts w:cs="Times New Roman" w:hint="default"/>
      </w:rPr>
    </w:lvl>
    <w:lvl w:ilvl="4">
      <w:start w:val="1"/>
      <w:numFmt w:val="decimal"/>
      <w:lvlText w:val="%1.%2.%3.%4.%5"/>
      <w:lvlJc w:val="left"/>
      <w:pPr>
        <w:ind w:left="4140" w:hanging="1080"/>
      </w:pPr>
      <w:rPr>
        <w:rFonts w:cs="Times New Roman" w:hint="default"/>
      </w:rPr>
    </w:lvl>
    <w:lvl w:ilvl="5">
      <w:start w:val="1"/>
      <w:numFmt w:val="decimal"/>
      <w:lvlText w:val="%1.%2.%3.%4.%5.%6"/>
      <w:lvlJc w:val="left"/>
      <w:pPr>
        <w:ind w:left="4905" w:hanging="1080"/>
      </w:pPr>
      <w:rPr>
        <w:rFonts w:cs="Times New Roman" w:hint="default"/>
      </w:rPr>
    </w:lvl>
    <w:lvl w:ilvl="6">
      <w:start w:val="1"/>
      <w:numFmt w:val="decimal"/>
      <w:lvlText w:val="%1.%2.%3.%4.%5.%6.%7"/>
      <w:lvlJc w:val="left"/>
      <w:pPr>
        <w:ind w:left="6030" w:hanging="1440"/>
      </w:pPr>
      <w:rPr>
        <w:rFonts w:cs="Times New Roman" w:hint="default"/>
      </w:rPr>
    </w:lvl>
    <w:lvl w:ilvl="7">
      <w:start w:val="1"/>
      <w:numFmt w:val="decimal"/>
      <w:lvlText w:val="%1.%2.%3.%4.%5.%6.%7.%8"/>
      <w:lvlJc w:val="left"/>
      <w:pPr>
        <w:ind w:left="6795" w:hanging="1440"/>
      </w:pPr>
      <w:rPr>
        <w:rFonts w:cs="Times New Roman" w:hint="default"/>
      </w:rPr>
    </w:lvl>
    <w:lvl w:ilvl="8">
      <w:start w:val="1"/>
      <w:numFmt w:val="decimal"/>
      <w:lvlText w:val="%1.%2.%3.%4.%5.%6.%7.%8.%9"/>
      <w:lvlJc w:val="left"/>
      <w:pPr>
        <w:ind w:left="7920" w:hanging="1800"/>
      </w:pPr>
      <w:rPr>
        <w:rFonts w:cs="Times New Roman" w:hint="default"/>
      </w:rPr>
    </w:lvl>
  </w:abstractNum>
  <w:abstractNum w:abstractNumId="1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5">
    <w:nsid w:val="49A74F7E"/>
    <w:multiLevelType w:val="multilevel"/>
    <w:tmpl w:val="C264EBE6"/>
    <w:lvl w:ilvl="0">
      <w:start w:val="4"/>
      <w:numFmt w:val="decimal"/>
      <w:lvlText w:val="%1"/>
      <w:lvlJc w:val="left"/>
      <w:pPr>
        <w:ind w:left="360" w:hanging="360"/>
      </w:pPr>
      <w:rPr>
        <w:rFonts w:cs="Times New Roman" w:hint="default"/>
      </w:rPr>
    </w:lvl>
    <w:lvl w:ilvl="1">
      <w:start w:val="4"/>
      <w:numFmt w:val="decimal"/>
      <w:lvlText w:val="%1.%2"/>
      <w:lvlJc w:val="left"/>
      <w:pPr>
        <w:ind w:left="1200" w:hanging="36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16">
    <w:nsid w:val="58684E54"/>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C71239F"/>
    <w:multiLevelType w:val="multilevel"/>
    <w:tmpl w:val="9A86AB36"/>
    <w:lvl w:ilvl="0">
      <w:start w:val="4"/>
      <w:numFmt w:val="decimal"/>
      <w:lvlText w:val="%1"/>
      <w:lvlJc w:val="left"/>
      <w:pPr>
        <w:ind w:left="360" w:hanging="360"/>
      </w:pPr>
      <w:rPr>
        <w:rFonts w:cs="Times New Roman" w:hint="default"/>
      </w:rPr>
    </w:lvl>
    <w:lvl w:ilvl="1">
      <w:start w:val="1"/>
      <w:numFmt w:val="decimal"/>
      <w:lvlText w:val="%1.%2"/>
      <w:lvlJc w:val="left"/>
      <w:pPr>
        <w:ind w:left="1140"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3060" w:hanging="720"/>
      </w:pPr>
      <w:rPr>
        <w:rFonts w:cs="Times New Roman" w:hint="default"/>
      </w:rPr>
    </w:lvl>
    <w:lvl w:ilvl="4">
      <w:start w:val="1"/>
      <w:numFmt w:val="decimal"/>
      <w:lvlText w:val="%1.%2.%3.%4.%5"/>
      <w:lvlJc w:val="left"/>
      <w:pPr>
        <w:ind w:left="4200" w:hanging="1080"/>
      </w:pPr>
      <w:rPr>
        <w:rFonts w:cs="Times New Roman" w:hint="default"/>
      </w:rPr>
    </w:lvl>
    <w:lvl w:ilvl="5">
      <w:start w:val="1"/>
      <w:numFmt w:val="decimal"/>
      <w:lvlText w:val="%1.%2.%3.%4.%5.%6"/>
      <w:lvlJc w:val="left"/>
      <w:pPr>
        <w:ind w:left="4980" w:hanging="1080"/>
      </w:pPr>
      <w:rPr>
        <w:rFonts w:cs="Times New Roman" w:hint="default"/>
      </w:rPr>
    </w:lvl>
    <w:lvl w:ilvl="6">
      <w:start w:val="1"/>
      <w:numFmt w:val="decimal"/>
      <w:lvlText w:val="%1.%2.%3.%4.%5.%6.%7"/>
      <w:lvlJc w:val="left"/>
      <w:pPr>
        <w:ind w:left="6120" w:hanging="1440"/>
      </w:pPr>
      <w:rPr>
        <w:rFonts w:cs="Times New Roman" w:hint="default"/>
      </w:rPr>
    </w:lvl>
    <w:lvl w:ilvl="7">
      <w:start w:val="1"/>
      <w:numFmt w:val="decimal"/>
      <w:lvlText w:val="%1.%2.%3.%4.%5.%6.%7.%8"/>
      <w:lvlJc w:val="left"/>
      <w:pPr>
        <w:ind w:left="6900" w:hanging="1440"/>
      </w:pPr>
      <w:rPr>
        <w:rFonts w:cs="Times New Roman" w:hint="default"/>
      </w:rPr>
    </w:lvl>
    <w:lvl w:ilvl="8">
      <w:start w:val="1"/>
      <w:numFmt w:val="decimal"/>
      <w:lvlText w:val="%1.%2.%3.%4.%5.%6.%7.%8.%9"/>
      <w:lvlJc w:val="left"/>
      <w:pPr>
        <w:ind w:left="8040" w:hanging="1800"/>
      </w:pPr>
      <w:rPr>
        <w:rFonts w:cs="Times New Roman" w:hint="default"/>
      </w:rPr>
    </w:lvl>
  </w:abstractNum>
  <w:abstractNum w:abstractNumId="19">
    <w:nsid w:val="5CE33BB9"/>
    <w:multiLevelType w:val="multilevel"/>
    <w:tmpl w:val="E836F80E"/>
    <w:lvl w:ilvl="0">
      <w:start w:val="7"/>
      <w:numFmt w:val="decimal"/>
      <w:lvlText w:val="%1"/>
      <w:lvlJc w:val="left"/>
      <w:pPr>
        <w:ind w:left="360" w:hanging="360"/>
      </w:pPr>
      <w:rPr>
        <w:rFonts w:cs="Times New Roman" w:hint="default"/>
      </w:rPr>
    </w:lvl>
    <w:lvl w:ilvl="1">
      <w:start w:val="1"/>
      <w:numFmt w:val="decimal"/>
      <w:lvlText w:val="%1.%2"/>
      <w:lvlJc w:val="left"/>
      <w:pPr>
        <w:ind w:left="1380" w:hanging="360"/>
      </w:pPr>
      <w:rPr>
        <w:rFonts w:cs="Times New Roman" w:hint="default"/>
      </w:rPr>
    </w:lvl>
    <w:lvl w:ilvl="2">
      <w:start w:val="1"/>
      <w:numFmt w:val="decimal"/>
      <w:lvlText w:val="%1.%2.%3"/>
      <w:lvlJc w:val="left"/>
      <w:pPr>
        <w:ind w:left="2760" w:hanging="720"/>
      </w:pPr>
      <w:rPr>
        <w:rFonts w:cs="Times New Roman" w:hint="default"/>
      </w:rPr>
    </w:lvl>
    <w:lvl w:ilvl="3">
      <w:start w:val="1"/>
      <w:numFmt w:val="decimal"/>
      <w:lvlText w:val="%1.%2.%3.%4"/>
      <w:lvlJc w:val="left"/>
      <w:pPr>
        <w:ind w:left="3780" w:hanging="720"/>
      </w:pPr>
      <w:rPr>
        <w:rFonts w:cs="Times New Roman" w:hint="default"/>
      </w:rPr>
    </w:lvl>
    <w:lvl w:ilvl="4">
      <w:start w:val="1"/>
      <w:numFmt w:val="decimal"/>
      <w:lvlText w:val="%1.%2.%3.%4.%5"/>
      <w:lvlJc w:val="left"/>
      <w:pPr>
        <w:ind w:left="5160" w:hanging="1080"/>
      </w:pPr>
      <w:rPr>
        <w:rFonts w:cs="Times New Roman" w:hint="default"/>
      </w:rPr>
    </w:lvl>
    <w:lvl w:ilvl="5">
      <w:start w:val="1"/>
      <w:numFmt w:val="decimal"/>
      <w:lvlText w:val="%1.%2.%3.%4.%5.%6"/>
      <w:lvlJc w:val="left"/>
      <w:pPr>
        <w:ind w:left="6180" w:hanging="1080"/>
      </w:pPr>
      <w:rPr>
        <w:rFonts w:cs="Times New Roman" w:hint="default"/>
      </w:rPr>
    </w:lvl>
    <w:lvl w:ilvl="6">
      <w:start w:val="1"/>
      <w:numFmt w:val="decimal"/>
      <w:lvlText w:val="%1.%2.%3.%4.%5.%6.%7"/>
      <w:lvlJc w:val="left"/>
      <w:pPr>
        <w:ind w:left="7560" w:hanging="1440"/>
      </w:pPr>
      <w:rPr>
        <w:rFonts w:cs="Times New Roman" w:hint="default"/>
      </w:rPr>
    </w:lvl>
    <w:lvl w:ilvl="7">
      <w:start w:val="1"/>
      <w:numFmt w:val="decimal"/>
      <w:lvlText w:val="%1.%2.%3.%4.%5.%6.%7.%8"/>
      <w:lvlJc w:val="left"/>
      <w:pPr>
        <w:ind w:left="8580" w:hanging="1440"/>
      </w:pPr>
      <w:rPr>
        <w:rFonts w:cs="Times New Roman" w:hint="default"/>
      </w:rPr>
    </w:lvl>
    <w:lvl w:ilvl="8">
      <w:start w:val="1"/>
      <w:numFmt w:val="decimal"/>
      <w:lvlText w:val="%1.%2.%3.%4.%5.%6.%7.%8.%9"/>
      <w:lvlJc w:val="left"/>
      <w:pPr>
        <w:ind w:left="9960" w:hanging="1800"/>
      </w:pPr>
      <w:rPr>
        <w:rFonts w:cs="Times New Roman" w:hint="default"/>
      </w:rPr>
    </w:lvl>
  </w:abstractNum>
  <w:abstractNum w:abstractNumId="2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65C2808"/>
    <w:multiLevelType w:val="multilevel"/>
    <w:tmpl w:val="0B90E372"/>
    <w:lvl w:ilvl="0">
      <w:start w:val="1"/>
      <w:numFmt w:val="decimal"/>
      <w:lvlText w:val="%1."/>
      <w:lvlJc w:val="left"/>
      <w:pPr>
        <w:ind w:left="360" w:hanging="360"/>
      </w:pPr>
      <w:rPr>
        <w:rFonts w:cs="Times New Roman" w:hint="default"/>
      </w:rPr>
    </w:lvl>
    <w:lvl w:ilvl="1">
      <w:start w:val="4"/>
      <w:numFmt w:val="decimal"/>
      <w:lvlText w:val="%1.%2."/>
      <w:lvlJc w:val="left"/>
      <w:pPr>
        <w:ind w:left="1020"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22">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1E53C85"/>
    <w:multiLevelType w:val="hybridMultilevel"/>
    <w:tmpl w:val="D5B40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3221B5"/>
    <w:multiLevelType w:val="multilevel"/>
    <w:tmpl w:val="7BB20350"/>
    <w:lvl w:ilvl="0">
      <w:start w:val="8"/>
      <w:numFmt w:val="decimal"/>
      <w:lvlText w:val="%1."/>
      <w:lvlJc w:val="left"/>
      <w:pPr>
        <w:ind w:left="1005" w:hanging="360"/>
      </w:pPr>
      <w:rPr>
        <w:rFonts w:cs="Times New Roman" w:hint="default"/>
        <w:b/>
      </w:rPr>
    </w:lvl>
    <w:lvl w:ilvl="1">
      <w:start w:val="1"/>
      <w:numFmt w:val="decimal"/>
      <w:isLgl/>
      <w:lvlText w:val="%1.%2"/>
      <w:lvlJc w:val="left"/>
      <w:pPr>
        <w:ind w:left="1365" w:hanging="360"/>
      </w:pPr>
      <w:rPr>
        <w:rFonts w:cs="Times New Roman" w:hint="default"/>
      </w:rPr>
    </w:lvl>
    <w:lvl w:ilvl="2">
      <w:start w:val="1"/>
      <w:numFmt w:val="decimal"/>
      <w:isLgl/>
      <w:lvlText w:val="%1.%2.%3"/>
      <w:lvlJc w:val="left"/>
      <w:pPr>
        <w:ind w:left="2085" w:hanging="720"/>
      </w:pPr>
      <w:rPr>
        <w:rFonts w:cs="Times New Roman" w:hint="default"/>
      </w:rPr>
    </w:lvl>
    <w:lvl w:ilvl="3">
      <w:start w:val="1"/>
      <w:numFmt w:val="decimal"/>
      <w:isLgl/>
      <w:lvlText w:val="%1.%2.%3.%4"/>
      <w:lvlJc w:val="left"/>
      <w:pPr>
        <w:ind w:left="2445" w:hanging="720"/>
      </w:pPr>
      <w:rPr>
        <w:rFonts w:cs="Times New Roman" w:hint="default"/>
      </w:rPr>
    </w:lvl>
    <w:lvl w:ilvl="4">
      <w:start w:val="1"/>
      <w:numFmt w:val="decimal"/>
      <w:isLgl/>
      <w:lvlText w:val="%1.%2.%3.%4.%5"/>
      <w:lvlJc w:val="left"/>
      <w:pPr>
        <w:ind w:left="3165" w:hanging="1080"/>
      </w:pPr>
      <w:rPr>
        <w:rFonts w:cs="Times New Roman" w:hint="default"/>
      </w:rPr>
    </w:lvl>
    <w:lvl w:ilvl="5">
      <w:start w:val="1"/>
      <w:numFmt w:val="decimal"/>
      <w:isLgl/>
      <w:lvlText w:val="%1.%2.%3.%4.%5.%6"/>
      <w:lvlJc w:val="left"/>
      <w:pPr>
        <w:ind w:left="3525" w:hanging="1080"/>
      </w:pPr>
      <w:rPr>
        <w:rFonts w:cs="Times New Roman" w:hint="default"/>
      </w:rPr>
    </w:lvl>
    <w:lvl w:ilvl="6">
      <w:start w:val="1"/>
      <w:numFmt w:val="decimal"/>
      <w:isLgl/>
      <w:lvlText w:val="%1.%2.%3.%4.%5.%6.%7"/>
      <w:lvlJc w:val="left"/>
      <w:pPr>
        <w:ind w:left="424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5325" w:hanging="1800"/>
      </w:pPr>
      <w:rPr>
        <w:rFonts w:cs="Times New Roman" w:hint="default"/>
      </w:rPr>
    </w:lvl>
  </w:abstractNum>
  <w:abstractNum w:abstractNumId="25">
    <w:nsid w:val="757E2DCE"/>
    <w:multiLevelType w:val="multilevel"/>
    <w:tmpl w:val="FC76D1D2"/>
    <w:lvl w:ilvl="0">
      <w:start w:val="6"/>
      <w:numFmt w:val="decimal"/>
      <w:lvlText w:val="%1"/>
      <w:lvlJc w:val="left"/>
      <w:pPr>
        <w:ind w:left="360" w:hanging="360"/>
      </w:pPr>
      <w:rPr>
        <w:rFonts w:cs="Times New Roman" w:hint="default"/>
      </w:rPr>
    </w:lvl>
    <w:lvl w:ilvl="1">
      <w:start w:val="1"/>
      <w:numFmt w:val="decimal"/>
      <w:lvlText w:val="%1.%2"/>
      <w:lvlJc w:val="left"/>
      <w:pPr>
        <w:ind w:left="1365" w:hanging="360"/>
      </w:pPr>
      <w:rPr>
        <w:rFonts w:cs="Times New Roman" w:hint="default"/>
      </w:rPr>
    </w:lvl>
    <w:lvl w:ilvl="2">
      <w:start w:val="1"/>
      <w:numFmt w:val="decimal"/>
      <w:lvlText w:val="%1.%2.%3"/>
      <w:lvlJc w:val="left"/>
      <w:pPr>
        <w:ind w:left="2730" w:hanging="720"/>
      </w:pPr>
      <w:rPr>
        <w:rFonts w:cs="Times New Roman" w:hint="default"/>
      </w:rPr>
    </w:lvl>
    <w:lvl w:ilvl="3">
      <w:start w:val="1"/>
      <w:numFmt w:val="decimal"/>
      <w:lvlText w:val="%1.%2.%3.%4"/>
      <w:lvlJc w:val="left"/>
      <w:pPr>
        <w:ind w:left="3735" w:hanging="720"/>
      </w:pPr>
      <w:rPr>
        <w:rFonts w:cs="Times New Roman" w:hint="default"/>
      </w:rPr>
    </w:lvl>
    <w:lvl w:ilvl="4">
      <w:start w:val="1"/>
      <w:numFmt w:val="decimal"/>
      <w:lvlText w:val="%1.%2.%3.%4.%5"/>
      <w:lvlJc w:val="left"/>
      <w:pPr>
        <w:ind w:left="5100" w:hanging="1080"/>
      </w:pPr>
      <w:rPr>
        <w:rFonts w:cs="Times New Roman" w:hint="default"/>
      </w:rPr>
    </w:lvl>
    <w:lvl w:ilvl="5">
      <w:start w:val="1"/>
      <w:numFmt w:val="decimal"/>
      <w:lvlText w:val="%1.%2.%3.%4.%5.%6"/>
      <w:lvlJc w:val="left"/>
      <w:pPr>
        <w:ind w:left="6105" w:hanging="1080"/>
      </w:pPr>
      <w:rPr>
        <w:rFonts w:cs="Times New Roman" w:hint="default"/>
      </w:rPr>
    </w:lvl>
    <w:lvl w:ilvl="6">
      <w:start w:val="1"/>
      <w:numFmt w:val="decimal"/>
      <w:lvlText w:val="%1.%2.%3.%4.%5.%6.%7"/>
      <w:lvlJc w:val="left"/>
      <w:pPr>
        <w:ind w:left="7470" w:hanging="1440"/>
      </w:pPr>
      <w:rPr>
        <w:rFonts w:cs="Times New Roman" w:hint="default"/>
      </w:rPr>
    </w:lvl>
    <w:lvl w:ilvl="7">
      <w:start w:val="1"/>
      <w:numFmt w:val="decimal"/>
      <w:lvlText w:val="%1.%2.%3.%4.%5.%6.%7.%8"/>
      <w:lvlJc w:val="left"/>
      <w:pPr>
        <w:ind w:left="8475" w:hanging="1440"/>
      </w:pPr>
      <w:rPr>
        <w:rFonts w:cs="Times New Roman" w:hint="default"/>
      </w:rPr>
    </w:lvl>
    <w:lvl w:ilvl="8">
      <w:start w:val="1"/>
      <w:numFmt w:val="decimal"/>
      <w:lvlText w:val="%1.%2.%3.%4.%5.%6.%7.%8.%9"/>
      <w:lvlJc w:val="left"/>
      <w:pPr>
        <w:ind w:left="9840" w:hanging="1800"/>
      </w:pPr>
      <w:rPr>
        <w:rFonts w:cs="Times New Roman" w:hint="default"/>
      </w:rPr>
    </w:lvl>
  </w:abstractNum>
  <w:abstractNum w:abstractNumId="26">
    <w:nsid w:val="795E6FE0"/>
    <w:multiLevelType w:val="hybridMultilevel"/>
    <w:tmpl w:val="68061DC8"/>
    <w:lvl w:ilvl="0" w:tplc="082614D2">
      <w:start w:val="1"/>
      <w:numFmt w:val="bullet"/>
      <w:lvlText w:val=""/>
      <w:lvlJc w:val="left"/>
      <w:pPr>
        <w:ind w:left="2520" w:hanging="360"/>
      </w:pPr>
      <w:rPr>
        <w:rFonts w:ascii="Symbol" w:hAnsi="Symbol"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CA4AB2"/>
    <w:multiLevelType w:val="hybridMultilevel"/>
    <w:tmpl w:val="904C4362"/>
    <w:lvl w:ilvl="0" w:tplc="082614D2">
      <w:start w:val="1"/>
      <w:numFmt w:val="bullet"/>
      <w:lvlText w:val=""/>
      <w:lvlJc w:val="left"/>
      <w:pPr>
        <w:ind w:left="2520" w:hanging="360"/>
      </w:pPr>
      <w:rPr>
        <w:rFonts w:ascii="Symbol" w:hAnsi="Symbol" w:hint="default"/>
      </w:rPr>
    </w:lvl>
    <w:lvl w:ilvl="1" w:tplc="6D8C3704">
      <w:start w:val="1"/>
      <w:numFmt w:val="bullet"/>
      <w:lvlText w:val="‒"/>
      <w:lvlJc w:val="left"/>
      <w:pPr>
        <w:ind w:left="1080" w:hanging="360"/>
      </w:pPr>
      <w:rPr>
        <w:rFonts w:ascii="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20"/>
  </w:num>
  <w:num w:numId="4">
    <w:abstractNumId w:val="22"/>
  </w:num>
  <w:num w:numId="5">
    <w:abstractNumId w:val="5"/>
  </w:num>
  <w:num w:numId="6">
    <w:abstractNumId w:val="17"/>
  </w:num>
  <w:num w:numId="7">
    <w:abstractNumId w:val="1"/>
  </w:num>
  <w:num w:numId="8">
    <w:abstractNumId w:val="3"/>
  </w:num>
  <w:num w:numId="9">
    <w:abstractNumId w:val="12"/>
  </w:num>
  <w:num w:numId="10">
    <w:abstractNumId w:val="10"/>
  </w:num>
  <w:num w:numId="11">
    <w:abstractNumId w:val="16"/>
  </w:num>
  <w:num w:numId="12">
    <w:abstractNumId w:val="11"/>
  </w:num>
  <w:num w:numId="13">
    <w:abstractNumId w:val="26"/>
  </w:num>
  <w:num w:numId="14">
    <w:abstractNumId w:val="27"/>
  </w:num>
  <w:num w:numId="15">
    <w:abstractNumId w:val="23"/>
  </w:num>
  <w:num w:numId="16">
    <w:abstractNumId w:val="2"/>
  </w:num>
  <w:num w:numId="17">
    <w:abstractNumId w:val="9"/>
  </w:num>
  <w:num w:numId="18">
    <w:abstractNumId w:val="21"/>
  </w:num>
  <w:num w:numId="19">
    <w:abstractNumId w:val="8"/>
  </w:num>
  <w:num w:numId="20">
    <w:abstractNumId w:val="6"/>
  </w:num>
  <w:num w:numId="21">
    <w:abstractNumId w:val="13"/>
  </w:num>
  <w:num w:numId="22">
    <w:abstractNumId w:val="4"/>
  </w:num>
  <w:num w:numId="23">
    <w:abstractNumId w:val="18"/>
  </w:num>
  <w:num w:numId="24">
    <w:abstractNumId w:val="15"/>
  </w:num>
  <w:num w:numId="25">
    <w:abstractNumId w:val="0"/>
  </w:num>
  <w:num w:numId="26">
    <w:abstractNumId w:val="25"/>
  </w:num>
  <w:num w:numId="27">
    <w:abstractNumId w:val="19"/>
  </w:num>
  <w:num w:numId="28">
    <w:abstractNumId w:val="2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6F60"/>
    <w:rsid w:val="00001144"/>
    <w:rsid w:val="00004735"/>
    <w:rsid w:val="00016E2F"/>
    <w:rsid w:val="00023B16"/>
    <w:rsid w:val="00031C6F"/>
    <w:rsid w:val="00041AD4"/>
    <w:rsid w:val="00041D3B"/>
    <w:rsid w:val="00041E18"/>
    <w:rsid w:val="00053A70"/>
    <w:rsid w:val="00061B45"/>
    <w:rsid w:val="000756EF"/>
    <w:rsid w:val="00082DBE"/>
    <w:rsid w:val="00083AB9"/>
    <w:rsid w:val="0009052B"/>
    <w:rsid w:val="000938FB"/>
    <w:rsid w:val="000A378B"/>
    <w:rsid w:val="000A499E"/>
    <w:rsid w:val="000A6C0F"/>
    <w:rsid w:val="000A72D0"/>
    <w:rsid w:val="000B3B3A"/>
    <w:rsid w:val="000B5A35"/>
    <w:rsid w:val="000B63B5"/>
    <w:rsid w:val="000C09E3"/>
    <w:rsid w:val="000C1BD0"/>
    <w:rsid w:val="000E2AF5"/>
    <w:rsid w:val="000F1DF3"/>
    <w:rsid w:val="000F53FE"/>
    <w:rsid w:val="000F6EFF"/>
    <w:rsid w:val="000F77C3"/>
    <w:rsid w:val="00104AE5"/>
    <w:rsid w:val="001211C9"/>
    <w:rsid w:val="001249A3"/>
    <w:rsid w:val="00127AF2"/>
    <w:rsid w:val="0013073B"/>
    <w:rsid w:val="00141512"/>
    <w:rsid w:val="0014206D"/>
    <w:rsid w:val="00145D4F"/>
    <w:rsid w:val="00150359"/>
    <w:rsid w:val="001541DE"/>
    <w:rsid w:val="00163D1F"/>
    <w:rsid w:val="001711E6"/>
    <w:rsid w:val="00171673"/>
    <w:rsid w:val="00172A55"/>
    <w:rsid w:val="00173DE1"/>
    <w:rsid w:val="001760AF"/>
    <w:rsid w:val="00177F93"/>
    <w:rsid w:val="001825F5"/>
    <w:rsid w:val="00183833"/>
    <w:rsid w:val="0019647C"/>
    <w:rsid w:val="00196EFC"/>
    <w:rsid w:val="001A099B"/>
    <w:rsid w:val="001B3E5F"/>
    <w:rsid w:val="001C2F4B"/>
    <w:rsid w:val="001C4083"/>
    <w:rsid w:val="001C793F"/>
    <w:rsid w:val="001E38EB"/>
    <w:rsid w:val="001E390A"/>
    <w:rsid w:val="001E6B24"/>
    <w:rsid w:val="00200115"/>
    <w:rsid w:val="00202725"/>
    <w:rsid w:val="002048E6"/>
    <w:rsid w:val="00206EEA"/>
    <w:rsid w:val="00207319"/>
    <w:rsid w:val="00216964"/>
    <w:rsid w:val="00220501"/>
    <w:rsid w:val="0022558E"/>
    <w:rsid w:val="00225670"/>
    <w:rsid w:val="00225DE1"/>
    <w:rsid w:val="002323D4"/>
    <w:rsid w:val="00232EC8"/>
    <w:rsid w:val="00233880"/>
    <w:rsid w:val="00241543"/>
    <w:rsid w:val="002453C5"/>
    <w:rsid w:val="00271DF3"/>
    <w:rsid w:val="00281F4E"/>
    <w:rsid w:val="00285287"/>
    <w:rsid w:val="00285DE8"/>
    <w:rsid w:val="002861C7"/>
    <w:rsid w:val="00294D0D"/>
    <w:rsid w:val="002A7729"/>
    <w:rsid w:val="002B4A67"/>
    <w:rsid w:val="002C3DE7"/>
    <w:rsid w:val="002D1F7A"/>
    <w:rsid w:val="002D6BEC"/>
    <w:rsid w:val="002E1264"/>
    <w:rsid w:val="002E2EBA"/>
    <w:rsid w:val="002E5168"/>
    <w:rsid w:val="002F6825"/>
    <w:rsid w:val="00300C38"/>
    <w:rsid w:val="003036B0"/>
    <w:rsid w:val="00305561"/>
    <w:rsid w:val="00305C9B"/>
    <w:rsid w:val="00315785"/>
    <w:rsid w:val="003259F9"/>
    <w:rsid w:val="00340B89"/>
    <w:rsid w:val="003522A6"/>
    <w:rsid w:val="00366ED8"/>
    <w:rsid w:val="003801B9"/>
    <w:rsid w:val="003808CF"/>
    <w:rsid w:val="00384153"/>
    <w:rsid w:val="00394AB3"/>
    <w:rsid w:val="003B5F52"/>
    <w:rsid w:val="003C4C1D"/>
    <w:rsid w:val="003C52BB"/>
    <w:rsid w:val="003C6ECD"/>
    <w:rsid w:val="003C70A7"/>
    <w:rsid w:val="003D2FE0"/>
    <w:rsid w:val="003D411B"/>
    <w:rsid w:val="003D6390"/>
    <w:rsid w:val="003E279D"/>
    <w:rsid w:val="003F1A99"/>
    <w:rsid w:val="003F5431"/>
    <w:rsid w:val="003F6D29"/>
    <w:rsid w:val="003F6E22"/>
    <w:rsid w:val="00405811"/>
    <w:rsid w:val="00407008"/>
    <w:rsid w:val="004150B0"/>
    <w:rsid w:val="00421050"/>
    <w:rsid w:val="00423740"/>
    <w:rsid w:val="004255F0"/>
    <w:rsid w:val="004336F4"/>
    <w:rsid w:val="00437A81"/>
    <w:rsid w:val="00441EE7"/>
    <w:rsid w:val="0044777C"/>
    <w:rsid w:val="00450B61"/>
    <w:rsid w:val="00452222"/>
    <w:rsid w:val="00453BAA"/>
    <w:rsid w:val="00457404"/>
    <w:rsid w:val="00463B2D"/>
    <w:rsid w:val="00477508"/>
    <w:rsid w:val="0047756F"/>
    <w:rsid w:val="00481C71"/>
    <w:rsid w:val="00481E64"/>
    <w:rsid w:val="00484604"/>
    <w:rsid w:val="0049412D"/>
    <w:rsid w:val="004B126A"/>
    <w:rsid w:val="004B15DD"/>
    <w:rsid w:val="004B2779"/>
    <w:rsid w:val="004D0088"/>
    <w:rsid w:val="004D2983"/>
    <w:rsid w:val="004E0B14"/>
    <w:rsid w:val="004E480F"/>
    <w:rsid w:val="004E5200"/>
    <w:rsid w:val="004E58C9"/>
    <w:rsid w:val="004F0442"/>
    <w:rsid w:val="004F21DB"/>
    <w:rsid w:val="004F2CD7"/>
    <w:rsid w:val="00500E01"/>
    <w:rsid w:val="005019AB"/>
    <w:rsid w:val="005100BB"/>
    <w:rsid w:val="0051122B"/>
    <w:rsid w:val="00517510"/>
    <w:rsid w:val="005212FF"/>
    <w:rsid w:val="0052346E"/>
    <w:rsid w:val="0053027E"/>
    <w:rsid w:val="00531E77"/>
    <w:rsid w:val="00552272"/>
    <w:rsid w:val="005538AE"/>
    <w:rsid w:val="00554873"/>
    <w:rsid w:val="005573D7"/>
    <w:rsid w:val="00560752"/>
    <w:rsid w:val="005643C9"/>
    <w:rsid w:val="005644A2"/>
    <w:rsid w:val="00566136"/>
    <w:rsid w:val="00571BD6"/>
    <w:rsid w:val="005723F4"/>
    <w:rsid w:val="00592414"/>
    <w:rsid w:val="005C0F94"/>
    <w:rsid w:val="005C74DC"/>
    <w:rsid w:val="005D2D05"/>
    <w:rsid w:val="005D52A8"/>
    <w:rsid w:val="005D5FAE"/>
    <w:rsid w:val="005D64DD"/>
    <w:rsid w:val="005D6A89"/>
    <w:rsid w:val="005E17BE"/>
    <w:rsid w:val="005E2271"/>
    <w:rsid w:val="005E476A"/>
    <w:rsid w:val="005E6120"/>
    <w:rsid w:val="005F6588"/>
    <w:rsid w:val="0060000E"/>
    <w:rsid w:val="00603967"/>
    <w:rsid w:val="00610095"/>
    <w:rsid w:val="00640664"/>
    <w:rsid w:val="00642320"/>
    <w:rsid w:val="00646104"/>
    <w:rsid w:val="00651A4C"/>
    <w:rsid w:val="0066363D"/>
    <w:rsid w:val="00666114"/>
    <w:rsid w:val="006715B9"/>
    <w:rsid w:val="0068091D"/>
    <w:rsid w:val="00685666"/>
    <w:rsid w:val="00694126"/>
    <w:rsid w:val="00695BB0"/>
    <w:rsid w:val="00696559"/>
    <w:rsid w:val="006A1417"/>
    <w:rsid w:val="006A384A"/>
    <w:rsid w:val="006B6368"/>
    <w:rsid w:val="006C11F7"/>
    <w:rsid w:val="006C1C63"/>
    <w:rsid w:val="006D4535"/>
    <w:rsid w:val="006E0F3B"/>
    <w:rsid w:val="006E1FDB"/>
    <w:rsid w:val="006E42AE"/>
    <w:rsid w:val="006E5CE0"/>
    <w:rsid w:val="006F312B"/>
    <w:rsid w:val="006F712F"/>
    <w:rsid w:val="00705B35"/>
    <w:rsid w:val="00711311"/>
    <w:rsid w:val="00712204"/>
    <w:rsid w:val="0071360C"/>
    <w:rsid w:val="00714405"/>
    <w:rsid w:val="007219CF"/>
    <w:rsid w:val="007248BD"/>
    <w:rsid w:val="00724E38"/>
    <w:rsid w:val="00725F57"/>
    <w:rsid w:val="00726CB4"/>
    <w:rsid w:val="00727B9B"/>
    <w:rsid w:val="00733C93"/>
    <w:rsid w:val="00734744"/>
    <w:rsid w:val="00743E73"/>
    <w:rsid w:val="00747E86"/>
    <w:rsid w:val="00751586"/>
    <w:rsid w:val="007622C7"/>
    <w:rsid w:val="00765DBB"/>
    <w:rsid w:val="00767A96"/>
    <w:rsid w:val="00777014"/>
    <w:rsid w:val="0077776B"/>
    <w:rsid w:val="0078188A"/>
    <w:rsid w:val="00792D12"/>
    <w:rsid w:val="007948D6"/>
    <w:rsid w:val="00795E0B"/>
    <w:rsid w:val="007A72F9"/>
    <w:rsid w:val="007B309E"/>
    <w:rsid w:val="007B3FF0"/>
    <w:rsid w:val="007B5404"/>
    <w:rsid w:val="007D15A4"/>
    <w:rsid w:val="007D7B4A"/>
    <w:rsid w:val="007E549A"/>
    <w:rsid w:val="007E558E"/>
    <w:rsid w:val="007E6517"/>
    <w:rsid w:val="007E6F60"/>
    <w:rsid w:val="007E785B"/>
    <w:rsid w:val="007F58A3"/>
    <w:rsid w:val="00801818"/>
    <w:rsid w:val="00803B38"/>
    <w:rsid w:val="00812CD7"/>
    <w:rsid w:val="0081737C"/>
    <w:rsid w:val="00817FD4"/>
    <w:rsid w:val="00830338"/>
    <w:rsid w:val="00837E87"/>
    <w:rsid w:val="008409F8"/>
    <w:rsid w:val="00856862"/>
    <w:rsid w:val="0085716F"/>
    <w:rsid w:val="00870BBB"/>
    <w:rsid w:val="00870C4F"/>
    <w:rsid w:val="008770E7"/>
    <w:rsid w:val="00885CDA"/>
    <w:rsid w:val="00890247"/>
    <w:rsid w:val="00897652"/>
    <w:rsid w:val="008A0360"/>
    <w:rsid w:val="008A329B"/>
    <w:rsid w:val="008A44DB"/>
    <w:rsid w:val="008A652F"/>
    <w:rsid w:val="008C2003"/>
    <w:rsid w:val="008D0C3F"/>
    <w:rsid w:val="008D36D9"/>
    <w:rsid w:val="008D46B2"/>
    <w:rsid w:val="008D6EDF"/>
    <w:rsid w:val="008F2E32"/>
    <w:rsid w:val="008F70B3"/>
    <w:rsid w:val="00912D1B"/>
    <w:rsid w:val="00915FAF"/>
    <w:rsid w:val="00920E58"/>
    <w:rsid w:val="00925234"/>
    <w:rsid w:val="00931FC0"/>
    <w:rsid w:val="00932CB2"/>
    <w:rsid w:val="0094088A"/>
    <w:rsid w:val="009419C2"/>
    <w:rsid w:val="009435F3"/>
    <w:rsid w:val="009448FE"/>
    <w:rsid w:val="00951E21"/>
    <w:rsid w:val="00954E16"/>
    <w:rsid w:val="0095594B"/>
    <w:rsid w:val="00957F58"/>
    <w:rsid w:val="00966EC2"/>
    <w:rsid w:val="00984892"/>
    <w:rsid w:val="00986830"/>
    <w:rsid w:val="0099061F"/>
    <w:rsid w:val="0099185B"/>
    <w:rsid w:val="0099233F"/>
    <w:rsid w:val="00993042"/>
    <w:rsid w:val="009A0BA9"/>
    <w:rsid w:val="009B2D91"/>
    <w:rsid w:val="009B3B70"/>
    <w:rsid w:val="009B4F42"/>
    <w:rsid w:val="009B681F"/>
    <w:rsid w:val="009C02D1"/>
    <w:rsid w:val="009C14BE"/>
    <w:rsid w:val="009C708B"/>
    <w:rsid w:val="009E102B"/>
    <w:rsid w:val="009E1A83"/>
    <w:rsid w:val="009E3438"/>
    <w:rsid w:val="009E4C71"/>
    <w:rsid w:val="009E549E"/>
    <w:rsid w:val="009E630D"/>
    <w:rsid w:val="009E75B7"/>
    <w:rsid w:val="009F0998"/>
    <w:rsid w:val="00A019D7"/>
    <w:rsid w:val="00A04565"/>
    <w:rsid w:val="00A14045"/>
    <w:rsid w:val="00A14680"/>
    <w:rsid w:val="00A463FD"/>
    <w:rsid w:val="00A533AB"/>
    <w:rsid w:val="00A653ED"/>
    <w:rsid w:val="00A76850"/>
    <w:rsid w:val="00A77929"/>
    <w:rsid w:val="00A8002D"/>
    <w:rsid w:val="00A81D73"/>
    <w:rsid w:val="00A81FAD"/>
    <w:rsid w:val="00A82D79"/>
    <w:rsid w:val="00A84E7E"/>
    <w:rsid w:val="00A94629"/>
    <w:rsid w:val="00AB0149"/>
    <w:rsid w:val="00AB0D7F"/>
    <w:rsid w:val="00AB478B"/>
    <w:rsid w:val="00AB7820"/>
    <w:rsid w:val="00AC1464"/>
    <w:rsid w:val="00AC7667"/>
    <w:rsid w:val="00AD0F90"/>
    <w:rsid w:val="00AD6153"/>
    <w:rsid w:val="00AD6D5A"/>
    <w:rsid w:val="00AD765F"/>
    <w:rsid w:val="00AE1579"/>
    <w:rsid w:val="00AE1A17"/>
    <w:rsid w:val="00AF1F10"/>
    <w:rsid w:val="00AF726E"/>
    <w:rsid w:val="00B00887"/>
    <w:rsid w:val="00B06C25"/>
    <w:rsid w:val="00B14383"/>
    <w:rsid w:val="00B165B2"/>
    <w:rsid w:val="00B16814"/>
    <w:rsid w:val="00B249CC"/>
    <w:rsid w:val="00B3028E"/>
    <w:rsid w:val="00B41B7F"/>
    <w:rsid w:val="00B44246"/>
    <w:rsid w:val="00B44451"/>
    <w:rsid w:val="00B47DE8"/>
    <w:rsid w:val="00B53E5A"/>
    <w:rsid w:val="00B62BFD"/>
    <w:rsid w:val="00B670FD"/>
    <w:rsid w:val="00B67941"/>
    <w:rsid w:val="00B6798E"/>
    <w:rsid w:val="00B80346"/>
    <w:rsid w:val="00B817A2"/>
    <w:rsid w:val="00B81F80"/>
    <w:rsid w:val="00B84698"/>
    <w:rsid w:val="00BB3350"/>
    <w:rsid w:val="00BB663B"/>
    <w:rsid w:val="00BC4115"/>
    <w:rsid w:val="00BC4B4C"/>
    <w:rsid w:val="00BD3778"/>
    <w:rsid w:val="00BD5B2D"/>
    <w:rsid w:val="00BF228D"/>
    <w:rsid w:val="00BF5830"/>
    <w:rsid w:val="00C10DC1"/>
    <w:rsid w:val="00C16DBD"/>
    <w:rsid w:val="00C175AA"/>
    <w:rsid w:val="00C214BC"/>
    <w:rsid w:val="00C2240C"/>
    <w:rsid w:val="00C250D0"/>
    <w:rsid w:val="00C31D23"/>
    <w:rsid w:val="00C440F7"/>
    <w:rsid w:val="00C45A33"/>
    <w:rsid w:val="00C51249"/>
    <w:rsid w:val="00C54DDD"/>
    <w:rsid w:val="00C60C78"/>
    <w:rsid w:val="00C6142F"/>
    <w:rsid w:val="00C71013"/>
    <w:rsid w:val="00C741FB"/>
    <w:rsid w:val="00C93A78"/>
    <w:rsid w:val="00C95937"/>
    <w:rsid w:val="00C972C7"/>
    <w:rsid w:val="00CA650B"/>
    <w:rsid w:val="00CB464A"/>
    <w:rsid w:val="00CC154E"/>
    <w:rsid w:val="00CC51A5"/>
    <w:rsid w:val="00CD0ACA"/>
    <w:rsid w:val="00CD67D0"/>
    <w:rsid w:val="00CE329F"/>
    <w:rsid w:val="00CE5036"/>
    <w:rsid w:val="00D039E3"/>
    <w:rsid w:val="00D11350"/>
    <w:rsid w:val="00D14AC1"/>
    <w:rsid w:val="00D15F8D"/>
    <w:rsid w:val="00D23D89"/>
    <w:rsid w:val="00D302EC"/>
    <w:rsid w:val="00D313E8"/>
    <w:rsid w:val="00D32EA1"/>
    <w:rsid w:val="00D3501E"/>
    <w:rsid w:val="00D35863"/>
    <w:rsid w:val="00D40080"/>
    <w:rsid w:val="00D4663A"/>
    <w:rsid w:val="00D51CD2"/>
    <w:rsid w:val="00D537B6"/>
    <w:rsid w:val="00D62791"/>
    <w:rsid w:val="00D62F35"/>
    <w:rsid w:val="00D633E6"/>
    <w:rsid w:val="00D714E4"/>
    <w:rsid w:val="00D8373F"/>
    <w:rsid w:val="00DA1A6C"/>
    <w:rsid w:val="00DA3C0C"/>
    <w:rsid w:val="00DA67BF"/>
    <w:rsid w:val="00DC07B1"/>
    <w:rsid w:val="00DC0DBB"/>
    <w:rsid w:val="00DC6A7A"/>
    <w:rsid w:val="00DD5661"/>
    <w:rsid w:val="00DE41FA"/>
    <w:rsid w:val="00DF2755"/>
    <w:rsid w:val="00DF4F2A"/>
    <w:rsid w:val="00E00C3D"/>
    <w:rsid w:val="00E019ED"/>
    <w:rsid w:val="00E20E62"/>
    <w:rsid w:val="00E220F7"/>
    <w:rsid w:val="00E235F3"/>
    <w:rsid w:val="00E258CD"/>
    <w:rsid w:val="00E27764"/>
    <w:rsid w:val="00E3613C"/>
    <w:rsid w:val="00E3663B"/>
    <w:rsid w:val="00E367ED"/>
    <w:rsid w:val="00E37869"/>
    <w:rsid w:val="00E42BBE"/>
    <w:rsid w:val="00E549A1"/>
    <w:rsid w:val="00E605FF"/>
    <w:rsid w:val="00E646F4"/>
    <w:rsid w:val="00E65633"/>
    <w:rsid w:val="00E904E4"/>
    <w:rsid w:val="00E9519B"/>
    <w:rsid w:val="00EA2F26"/>
    <w:rsid w:val="00EA3A57"/>
    <w:rsid w:val="00EA5258"/>
    <w:rsid w:val="00EB3C30"/>
    <w:rsid w:val="00EC53FE"/>
    <w:rsid w:val="00ED3C68"/>
    <w:rsid w:val="00ED73C3"/>
    <w:rsid w:val="00EE2D34"/>
    <w:rsid w:val="00EF0FDE"/>
    <w:rsid w:val="00EF67CB"/>
    <w:rsid w:val="00F03B72"/>
    <w:rsid w:val="00F132B7"/>
    <w:rsid w:val="00F13C3A"/>
    <w:rsid w:val="00F2247B"/>
    <w:rsid w:val="00F26227"/>
    <w:rsid w:val="00F43B78"/>
    <w:rsid w:val="00F46B44"/>
    <w:rsid w:val="00F52603"/>
    <w:rsid w:val="00F65B17"/>
    <w:rsid w:val="00F72336"/>
    <w:rsid w:val="00F80859"/>
    <w:rsid w:val="00F93066"/>
    <w:rsid w:val="00FA7F8E"/>
    <w:rsid w:val="00FB152B"/>
    <w:rsid w:val="00FB7EF2"/>
    <w:rsid w:val="00FC3221"/>
    <w:rsid w:val="00FD3744"/>
    <w:rsid w:val="00FD703B"/>
    <w:rsid w:val="00FE09F8"/>
    <w:rsid w:val="00FE3459"/>
    <w:rsid w:val="00FE6701"/>
    <w:rsid w:val="00FF0341"/>
    <w:rsid w:val="00FF03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5B9"/>
    <w:pPr>
      <w:spacing w:after="200" w:line="276" w:lineRule="auto"/>
    </w:pPr>
    <w:rPr>
      <w:lang w:eastAsia="en-US"/>
    </w:rPr>
  </w:style>
  <w:style w:type="paragraph" w:styleId="Heading1">
    <w:name w:val="heading 1"/>
    <w:basedOn w:val="Normal"/>
    <w:next w:val="Normal"/>
    <w:link w:val="Heading1Char"/>
    <w:uiPriority w:val="99"/>
    <w:qFormat/>
    <w:rsid w:val="000756EF"/>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9"/>
    <w:qFormat/>
    <w:rsid w:val="005212FF"/>
    <w:pPr>
      <w:spacing w:after="0" w:line="360" w:lineRule="auto"/>
      <w:ind w:firstLine="709"/>
      <w:jc w:val="both"/>
      <w:outlineLvl w:val="1"/>
    </w:pPr>
    <w:rPr>
      <w:rFonts w:ascii="Times New Roman" w:eastAsia="@Arial Unicode MS" w:hAnsi="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56EF"/>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5212FF"/>
    <w:rPr>
      <w:rFonts w:ascii="Times New Roman" w:eastAsia="@Arial Unicode MS" w:hAnsi="Times New Roman" w:cs="Times New Roman"/>
      <w:b/>
      <w:bCs/>
      <w:sz w:val="28"/>
      <w:szCs w:val="28"/>
      <w:lang w:eastAsia="ru-RU"/>
    </w:rPr>
  </w:style>
  <w:style w:type="table" w:styleId="TableGrid">
    <w:name w:val="Table Grid"/>
    <w:basedOn w:val="TableNormal"/>
    <w:uiPriority w:val="99"/>
    <w:rsid w:val="007E6F6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5D64DD"/>
    <w:pPr>
      <w:ind w:left="720"/>
      <w:contextualSpacing/>
    </w:pPr>
  </w:style>
  <w:style w:type="character" w:customStyle="1" w:styleId="BodyTextChar">
    <w:name w:val="Body Text Char"/>
    <w:uiPriority w:val="99"/>
    <w:locked/>
    <w:rsid w:val="007248BD"/>
    <w:rPr>
      <w:shd w:val="clear" w:color="auto" w:fill="FFFFFF"/>
    </w:rPr>
  </w:style>
  <w:style w:type="paragraph" w:styleId="BodyText">
    <w:name w:val="Body Text"/>
    <w:basedOn w:val="Normal"/>
    <w:link w:val="BodyTextChar1"/>
    <w:uiPriority w:val="99"/>
    <w:rsid w:val="007248BD"/>
    <w:pPr>
      <w:shd w:val="clear" w:color="auto" w:fill="FFFFFF"/>
      <w:spacing w:after="120" w:line="211" w:lineRule="exact"/>
      <w:jc w:val="right"/>
    </w:pPr>
    <w:rPr>
      <w:sz w:val="20"/>
      <w:szCs w:val="20"/>
      <w:lang w:eastAsia="ru-RU"/>
    </w:rPr>
  </w:style>
  <w:style w:type="character" w:customStyle="1" w:styleId="BodyTextChar1">
    <w:name w:val="Body Text Char1"/>
    <w:basedOn w:val="DefaultParagraphFont"/>
    <w:link w:val="BodyText"/>
    <w:uiPriority w:val="99"/>
    <w:semiHidden/>
    <w:locked/>
    <w:rsid w:val="00C741FB"/>
    <w:rPr>
      <w:rFonts w:cs="Times New Roman"/>
      <w:lang w:eastAsia="en-US"/>
    </w:rPr>
  </w:style>
  <w:style w:type="character" w:customStyle="1" w:styleId="1">
    <w:name w:val="Основной текст Знак1"/>
    <w:basedOn w:val="DefaultParagraphFont"/>
    <w:uiPriority w:val="99"/>
    <w:semiHidden/>
    <w:rsid w:val="007248BD"/>
    <w:rPr>
      <w:rFonts w:cs="Times New Roman"/>
    </w:rPr>
  </w:style>
  <w:style w:type="character" w:customStyle="1" w:styleId="a">
    <w:name w:val="Основной текст + Полужирный"/>
    <w:basedOn w:val="BodyTextChar"/>
    <w:uiPriority w:val="99"/>
    <w:rsid w:val="007248BD"/>
    <w:rPr>
      <w:rFonts w:cs="Times New Roman"/>
      <w:b/>
      <w:bCs/>
    </w:rPr>
  </w:style>
  <w:style w:type="character" w:customStyle="1" w:styleId="47">
    <w:name w:val="Основной текст + Полужирный47"/>
    <w:aliases w:val="Курсив"/>
    <w:basedOn w:val="BodyTextChar"/>
    <w:uiPriority w:val="99"/>
    <w:rsid w:val="007248BD"/>
    <w:rPr>
      <w:rFonts w:ascii="Times New Roman" w:hAnsi="Times New Roman" w:cs="Times New Roman"/>
      <w:b/>
      <w:bCs/>
      <w:i/>
      <w:iCs/>
      <w:spacing w:val="0"/>
    </w:rPr>
  </w:style>
  <w:style w:type="character" w:customStyle="1" w:styleId="46">
    <w:name w:val="Основной текст + Полужирный46"/>
    <w:aliases w:val="Курсив30"/>
    <w:basedOn w:val="BodyTextChar"/>
    <w:uiPriority w:val="99"/>
    <w:rsid w:val="007248BD"/>
    <w:rPr>
      <w:rFonts w:ascii="Times New Roman" w:hAnsi="Times New Roman" w:cs="Times New Roman"/>
      <w:b/>
      <w:bCs/>
      <w:i/>
      <w:iCs/>
      <w:noProof/>
      <w:spacing w:val="0"/>
    </w:rPr>
  </w:style>
  <w:style w:type="character" w:customStyle="1" w:styleId="4">
    <w:name w:val="Заголовок №4_"/>
    <w:basedOn w:val="DefaultParagraphFont"/>
    <w:link w:val="41"/>
    <w:uiPriority w:val="99"/>
    <w:locked/>
    <w:rsid w:val="007248BD"/>
    <w:rPr>
      <w:rFonts w:cs="Times New Roman"/>
      <w:b/>
      <w:bCs/>
      <w:shd w:val="clear" w:color="auto" w:fill="FFFFFF"/>
    </w:rPr>
  </w:style>
  <w:style w:type="paragraph" w:customStyle="1" w:styleId="41">
    <w:name w:val="Заголовок №41"/>
    <w:basedOn w:val="Normal"/>
    <w:link w:val="4"/>
    <w:uiPriority w:val="99"/>
    <w:rsid w:val="007248BD"/>
    <w:pPr>
      <w:shd w:val="clear" w:color="auto" w:fill="FFFFFF"/>
      <w:spacing w:after="0" w:line="211" w:lineRule="exact"/>
      <w:jc w:val="both"/>
      <w:outlineLvl w:val="3"/>
    </w:pPr>
    <w:rPr>
      <w:b/>
      <w:bCs/>
    </w:rPr>
  </w:style>
  <w:style w:type="character" w:customStyle="1" w:styleId="43">
    <w:name w:val="Заголовок №4 (3)_"/>
    <w:basedOn w:val="DefaultParagraphFont"/>
    <w:link w:val="431"/>
    <w:uiPriority w:val="99"/>
    <w:locked/>
    <w:rsid w:val="007248BD"/>
    <w:rPr>
      <w:rFonts w:cs="Times New Roman"/>
      <w:b/>
      <w:bCs/>
      <w:i/>
      <w:iCs/>
      <w:shd w:val="clear" w:color="auto" w:fill="FFFFFF"/>
    </w:rPr>
  </w:style>
  <w:style w:type="paragraph" w:customStyle="1" w:styleId="431">
    <w:name w:val="Заголовок №4 (3)1"/>
    <w:basedOn w:val="Normal"/>
    <w:link w:val="43"/>
    <w:uiPriority w:val="99"/>
    <w:rsid w:val="007248BD"/>
    <w:pPr>
      <w:shd w:val="clear" w:color="auto" w:fill="FFFFFF"/>
      <w:spacing w:after="0" w:line="211" w:lineRule="exact"/>
      <w:jc w:val="both"/>
      <w:outlineLvl w:val="3"/>
    </w:pPr>
    <w:rPr>
      <w:b/>
      <w:bCs/>
      <w:i/>
      <w:iCs/>
    </w:rPr>
  </w:style>
  <w:style w:type="character" w:customStyle="1" w:styleId="48">
    <w:name w:val="Основной текст + Полужирный48"/>
    <w:basedOn w:val="BodyTextChar"/>
    <w:uiPriority w:val="99"/>
    <w:rsid w:val="007248BD"/>
    <w:rPr>
      <w:rFonts w:ascii="Times New Roman" w:hAnsi="Times New Roman" w:cs="Times New Roman"/>
      <w:b/>
      <w:bCs/>
      <w:noProof/>
      <w:spacing w:val="0"/>
    </w:rPr>
  </w:style>
  <w:style w:type="character" w:customStyle="1" w:styleId="432">
    <w:name w:val="Заголовок №4 (3)2"/>
    <w:basedOn w:val="43"/>
    <w:uiPriority w:val="99"/>
    <w:rsid w:val="007248BD"/>
    <w:rPr>
      <w:rFonts w:ascii="Times New Roman" w:hAnsi="Times New Roman"/>
      <w:noProof/>
      <w:spacing w:val="0"/>
    </w:rPr>
  </w:style>
  <w:style w:type="paragraph" w:styleId="NoSpacing">
    <w:name w:val="No Spacing"/>
    <w:uiPriority w:val="99"/>
    <w:qFormat/>
    <w:rsid w:val="002E1264"/>
    <w:rPr>
      <w:rFonts w:ascii="Times New Roman" w:eastAsia="Times New Roman" w:hAnsi="Times New Roman"/>
      <w:sz w:val="24"/>
      <w:szCs w:val="24"/>
    </w:rPr>
  </w:style>
  <w:style w:type="character" w:styleId="Hyperlink">
    <w:name w:val="Hyperlink"/>
    <w:basedOn w:val="DefaultParagraphFont"/>
    <w:uiPriority w:val="99"/>
    <w:rsid w:val="007E549A"/>
    <w:rPr>
      <w:rFonts w:cs="Times New Roman"/>
      <w:color w:val="0000FF"/>
      <w:u w:val="single"/>
    </w:rPr>
  </w:style>
  <w:style w:type="paragraph" w:styleId="FootnoteText">
    <w:name w:val="footnote text"/>
    <w:basedOn w:val="Normal"/>
    <w:link w:val="FootnoteTextChar"/>
    <w:uiPriority w:val="99"/>
    <w:semiHidden/>
    <w:rsid w:val="000F53FE"/>
    <w:rPr>
      <w:rFonts w:eastAsia="Times New Roman"/>
      <w:sz w:val="20"/>
      <w:szCs w:val="20"/>
      <w:lang w:eastAsia="ru-RU"/>
    </w:rPr>
  </w:style>
  <w:style w:type="character" w:customStyle="1" w:styleId="FootnoteTextChar">
    <w:name w:val="Footnote Text Char"/>
    <w:basedOn w:val="DefaultParagraphFont"/>
    <w:link w:val="FootnoteText"/>
    <w:uiPriority w:val="99"/>
    <w:semiHidden/>
    <w:locked/>
    <w:rsid w:val="000F53FE"/>
    <w:rPr>
      <w:rFonts w:ascii="Calibri" w:hAnsi="Calibri" w:cs="Times New Roman"/>
      <w:sz w:val="20"/>
      <w:szCs w:val="20"/>
      <w:lang w:eastAsia="ru-RU"/>
    </w:rPr>
  </w:style>
  <w:style w:type="character" w:styleId="FootnoteReference">
    <w:name w:val="footnote reference"/>
    <w:basedOn w:val="DefaultParagraphFont"/>
    <w:uiPriority w:val="99"/>
    <w:semiHidden/>
    <w:rsid w:val="000F53FE"/>
    <w:rPr>
      <w:rFonts w:cs="Times New Roman"/>
      <w:vertAlign w:val="superscript"/>
    </w:rPr>
  </w:style>
  <w:style w:type="paragraph" w:styleId="Header">
    <w:name w:val="header"/>
    <w:basedOn w:val="Normal"/>
    <w:link w:val="HeaderChar"/>
    <w:uiPriority w:val="99"/>
    <w:rsid w:val="00C45A33"/>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45A33"/>
    <w:rPr>
      <w:rFonts w:cs="Times New Roman"/>
    </w:rPr>
  </w:style>
  <w:style w:type="paragraph" w:styleId="Footer">
    <w:name w:val="footer"/>
    <w:basedOn w:val="Normal"/>
    <w:link w:val="FooterChar"/>
    <w:uiPriority w:val="99"/>
    <w:rsid w:val="00C45A33"/>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45A33"/>
    <w:rPr>
      <w:rFonts w:cs="Times New Roman"/>
    </w:rPr>
  </w:style>
  <w:style w:type="paragraph" w:customStyle="1" w:styleId="10">
    <w:name w:val="Без интервала1"/>
    <w:basedOn w:val="Normal"/>
    <w:uiPriority w:val="99"/>
    <w:rsid w:val="002A7729"/>
    <w:pPr>
      <w:spacing w:after="0" w:line="240" w:lineRule="auto"/>
    </w:pPr>
    <w:rPr>
      <w:rFonts w:eastAsia="Times New Roman"/>
      <w:sz w:val="24"/>
      <w:szCs w:val="32"/>
      <w:lang w:val="en-US"/>
    </w:rPr>
  </w:style>
  <w:style w:type="paragraph" w:customStyle="1" w:styleId="2">
    <w:name w:val="Основной текст (2)"/>
    <w:basedOn w:val="Normal"/>
    <w:link w:val="20"/>
    <w:uiPriority w:val="99"/>
    <w:rsid w:val="009E3438"/>
    <w:pPr>
      <w:shd w:val="clear" w:color="auto" w:fill="FFFFFF"/>
      <w:spacing w:before="180" w:after="0" w:line="252" w:lineRule="exact"/>
      <w:ind w:firstLine="440"/>
      <w:jc w:val="both"/>
    </w:pPr>
    <w:rPr>
      <w:rFonts w:ascii="Georgia" w:hAnsi="Georgia" w:cs="Georgia"/>
      <w:sz w:val="20"/>
      <w:szCs w:val="20"/>
      <w:lang w:val="en-US" w:eastAsia="zh-CN"/>
    </w:rPr>
  </w:style>
  <w:style w:type="paragraph" w:customStyle="1" w:styleId="3">
    <w:name w:val="Основной текст (3)"/>
    <w:basedOn w:val="Normal"/>
    <w:uiPriority w:val="99"/>
    <w:rsid w:val="009E3438"/>
    <w:pPr>
      <w:shd w:val="clear" w:color="auto" w:fill="FFFFFF"/>
      <w:spacing w:after="0" w:line="240" w:lineRule="atLeast"/>
    </w:pPr>
    <w:rPr>
      <w:rFonts w:ascii="Book Antiqua" w:hAnsi="Book Antiqua" w:cs="Book Antiqua"/>
      <w:sz w:val="24"/>
      <w:szCs w:val="24"/>
      <w:lang w:val="en-US" w:eastAsia="zh-CN"/>
    </w:rPr>
  </w:style>
  <w:style w:type="paragraph" w:customStyle="1" w:styleId="40">
    <w:name w:val="Основной текст (4)"/>
    <w:basedOn w:val="Normal"/>
    <w:link w:val="42"/>
    <w:uiPriority w:val="99"/>
    <w:rsid w:val="009E3438"/>
    <w:pPr>
      <w:shd w:val="clear" w:color="auto" w:fill="FFFFFF"/>
      <w:spacing w:before="120" w:after="0" w:line="212" w:lineRule="exact"/>
      <w:ind w:firstLine="460"/>
      <w:jc w:val="both"/>
    </w:pPr>
    <w:rPr>
      <w:rFonts w:ascii="Times New Roman" w:eastAsia="Times New Roman" w:hAnsi="Times New Roman"/>
      <w:b/>
      <w:bCs/>
      <w:lang w:val="en-US" w:eastAsia="zh-CN"/>
    </w:rPr>
  </w:style>
  <w:style w:type="character" w:customStyle="1" w:styleId="20">
    <w:name w:val="Основной текст (2)_"/>
    <w:basedOn w:val="DefaultParagraphFont"/>
    <w:link w:val="2"/>
    <w:uiPriority w:val="99"/>
    <w:locked/>
    <w:rsid w:val="009E3438"/>
    <w:rPr>
      <w:rFonts w:ascii="Georgia" w:hAnsi="Georgia" w:cs="Georgia"/>
      <w:sz w:val="20"/>
      <w:szCs w:val="20"/>
      <w:shd w:val="clear" w:color="auto" w:fill="FFFFFF"/>
      <w:lang w:val="en-US" w:eastAsia="zh-CN"/>
    </w:rPr>
  </w:style>
  <w:style w:type="character" w:customStyle="1" w:styleId="Sylfaen">
    <w:name w:val="Основной текст + Sylfaen"/>
    <w:aliases w:val="116,5 pt18,Курсив15,Интервал 0 pt17"/>
    <w:uiPriority w:val="99"/>
    <w:rsid w:val="009E3438"/>
    <w:rPr>
      <w:rFonts w:ascii="Sylfaen" w:hAnsi="Sylfaen"/>
      <w:i/>
      <w:spacing w:val="-10"/>
      <w:sz w:val="23"/>
      <w:shd w:val="clear" w:color="auto" w:fill="FFFFFF"/>
    </w:rPr>
  </w:style>
  <w:style w:type="character" w:customStyle="1" w:styleId="Sylfaen4">
    <w:name w:val="Основной текст + Sylfaen4"/>
    <w:aliases w:val="11 pt8"/>
    <w:uiPriority w:val="99"/>
    <w:rsid w:val="009E3438"/>
    <w:rPr>
      <w:rFonts w:ascii="Sylfaen" w:hAnsi="Sylfaen"/>
      <w:sz w:val="22"/>
      <w:shd w:val="clear" w:color="auto" w:fill="FFFFFF"/>
    </w:rPr>
  </w:style>
  <w:style w:type="character" w:customStyle="1" w:styleId="210">
    <w:name w:val="Основной текст (2) + 10"/>
    <w:aliases w:val="5 pt,Интервал 0 pt"/>
    <w:basedOn w:val="20"/>
    <w:uiPriority w:val="99"/>
    <w:rsid w:val="009E3438"/>
    <w:rPr>
      <w:color w:val="000000"/>
      <w:spacing w:val="-10"/>
      <w:w w:val="100"/>
      <w:position w:val="0"/>
      <w:sz w:val="21"/>
      <w:szCs w:val="21"/>
    </w:rPr>
  </w:style>
  <w:style w:type="character" w:customStyle="1" w:styleId="212pt">
    <w:name w:val="Основной текст (2) + 12 pt"/>
    <w:aliases w:val="Курсив2"/>
    <w:basedOn w:val="20"/>
    <w:uiPriority w:val="99"/>
    <w:rsid w:val="009E3438"/>
    <w:rPr>
      <w:i/>
      <w:iCs/>
      <w:color w:val="000000"/>
      <w:spacing w:val="0"/>
      <w:w w:val="100"/>
      <w:position w:val="0"/>
      <w:sz w:val="24"/>
      <w:szCs w:val="24"/>
    </w:rPr>
  </w:style>
  <w:style w:type="character" w:customStyle="1" w:styleId="42">
    <w:name w:val="Основной текст (4)_"/>
    <w:basedOn w:val="DefaultParagraphFont"/>
    <w:link w:val="40"/>
    <w:uiPriority w:val="99"/>
    <w:locked/>
    <w:rsid w:val="009E3438"/>
    <w:rPr>
      <w:rFonts w:ascii="Times New Roman" w:hAnsi="Times New Roman" w:cs="Times New Roman"/>
      <w:b/>
      <w:bCs/>
      <w:shd w:val="clear" w:color="auto" w:fill="FFFFFF"/>
      <w:lang w:val="en-US" w:eastAsia="zh-CN"/>
    </w:rPr>
  </w:style>
  <w:style w:type="character" w:customStyle="1" w:styleId="412pt">
    <w:name w:val="Основной текст (4) + 12 pt"/>
    <w:aliases w:val="Курсив1"/>
    <w:basedOn w:val="42"/>
    <w:uiPriority w:val="99"/>
    <w:rsid w:val="009E3438"/>
    <w:rPr>
      <w:i/>
      <w:iCs/>
      <w:color w:val="000000"/>
      <w:spacing w:val="0"/>
      <w:w w:val="100"/>
      <w:position w:val="0"/>
      <w:sz w:val="24"/>
      <w:szCs w:val="24"/>
    </w:rPr>
  </w:style>
  <w:style w:type="paragraph" w:styleId="BalloonText">
    <w:name w:val="Balloon Text"/>
    <w:basedOn w:val="Normal"/>
    <w:link w:val="BalloonTextChar"/>
    <w:uiPriority w:val="99"/>
    <w:semiHidden/>
    <w:rsid w:val="005C74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C74DC"/>
    <w:rPr>
      <w:rFonts w:ascii="Tahoma" w:hAnsi="Tahoma" w:cs="Tahoma"/>
      <w:sz w:val="16"/>
      <w:szCs w:val="16"/>
    </w:rPr>
  </w:style>
  <w:style w:type="character" w:customStyle="1" w:styleId="11">
    <w:name w:val="Заголовок №1_"/>
    <w:basedOn w:val="DefaultParagraphFont"/>
    <w:link w:val="12"/>
    <w:uiPriority w:val="99"/>
    <w:locked/>
    <w:rsid w:val="005D5FAE"/>
    <w:rPr>
      <w:rFonts w:ascii="Times New Roman" w:hAnsi="Times New Roman" w:cs="Times New Roman"/>
      <w:b/>
      <w:bCs/>
      <w:sz w:val="28"/>
      <w:szCs w:val="28"/>
      <w:shd w:val="clear" w:color="auto" w:fill="FFFFFF"/>
    </w:rPr>
  </w:style>
  <w:style w:type="character" w:customStyle="1" w:styleId="21">
    <w:name w:val="Основной текст (2) + Полужирный"/>
    <w:basedOn w:val="20"/>
    <w:uiPriority w:val="99"/>
    <w:rsid w:val="005D5FAE"/>
    <w:rPr>
      <w:rFonts w:ascii="Times New Roman" w:hAnsi="Times New Roman" w:cs="Times New Roman"/>
      <w:b/>
      <w:bCs/>
      <w:sz w:val="28"/>
      <w:szCs w:val="28"/>
    </w:rPr>
  </w:style>
  <w:style w:type="paragraph" w:customStyle="1" w:styleId="12">
    <w:name w:val="Заголовок №1"/>
    <w:basedOn w:val="Normal"/>
    <w:link w:val="11"/>
    <w:uiPriority w:val="99"/>
    <w:rsid w:val="005D5FAE"/>
    <w:pPr>
      <w:widowControl w:val="0"/>
      <w:shd w:val="clear" w:color="auto" w:fill="FFFFFF"/>
      <w:spacing w:after="0" w:line="322" w:lineRule="exact"/>
      <w:jc w:val="center"/>
      <w:outlineLvl w:val="0"/>
    </w:pPr>
    <w:rPr>
      <w:rFonts w:ascii="Times New Roman" w:hAnsi="Times New Roman"/>
      <w:b/>
      <w:bCs/>
      <w:sz w:val="28"/>
      <w:szCs w:val="28"/>
    </w:rPr>
  </w:style>
  <w:style w:type="paragraph" w:customStyle="1" w:styleId="211">
    <w:name w:val="Основной текст (2)1"/>
    <w:basedOn w:val="Normal"/>
    <w:uiPriority w:val="99"/>
    <w:rsid w:val="005D5FAE"/>
    <w:pPr>
      <w:widowControl w:val="0"/>
      <w:shd w:val="clear" w:color="auto" w:fill="FFFFFF"/>
      <w:spacing w:before="5640" w:after="0" w:line="240" w:lineRule="atLeast"/>
      <w:ind w:hanging="460"/>
      <w:jc w:val="center"/>
    </w:pPr>
    <w:rPr>
      <w:rFonts w:ascii="Times New Roman" w:eastAsia="Times New Roman" w:hAnsi="Times New Roman"/>
      <w:sz w:val="28"/>
      <w:szCs w:val="28"/>
      <w:lang w:eastAsia="ru-RU"/>
    </w:rPr>
  </w:style>
  <w:style w:type="character" w:customStyle="1" w:styleId="a0">
    <w:name w:val="Основной текст_"/>
    <w:link w:val="22"/>
    <w:uiPriority w:val="99"/>
    <w:locked/>
    <w:rsid w:val="00F46B44"/>
    <w:rPr>
      <w:rFonts w:ascii="Times New Roman" w:hAnsi="Times New Roman"/>
      <w:sz w:val="23"/>
      <w:shd w:val="clear" w:color="auto" w:fill="FFFFFF"/>
    </w:rPr>
  </w:style>
  <w:style w:type="character" w:customStyle="1" w:styleId="13">
    <w:name w:val="Основной текст1"/>
    <w:uiPriority w:val="99"/>
    <w:rsid w:val="00F46B44"/>
    <w:rPr>
      <w:rFonts w:ascii="Times New Roman" w:hAnsi="Times New Roman"/>
      <w:color w:val="000000"/>
      <w:spacing w:val="0"/>
      <w:w w:val="100"/>
      <w:position w:val="0"/>
      <w:sz w:val="23"/>
      <w:u w:val="single"/>
      <w:lang w:val="ru-RU"/>
    </w:rPr>
  </w:style>
  <w:style w:type="paragraph" w:customStyle="1" w:styleId="22">
    <w:name w:val="Основной текст2"/>
    <w:basedOn w:val="Normal"/>
    <w:link w:val="a0"/>
    <w:uiPriority w:val="99"/>
    <w:rsid w:val="00F46B44"/>
    <w:pPr>
      <w:widowControl w:val="0"/>
      <w:shd w:val="clear" w:color="auto" w:fill="FFFFFF"/>
      <w:spacing w:after="780" w:line="211" w:lineRule="exact"/>
      <w:ind w:hanging="520"/>
      <w:jc w:val="right"/>
    </w:pPr>
    <w:rPr>
      <w:rFonts w:ascii="Times New Roman" w:hAnsi="Times New Roman"/>
      <w:sz w:val="23"/>
      <w:szCs w:val="20"/>
      <w:lang w:eastAsia="ru-RU"/>
    </w:rPr>
  </w:style>
  <w:style w:type="character" w:customStyle="1" w:styleId="dash041e005f0431005f044b005f0447005f043d005f044b005f0439005f005fchar1char1">
    <w:name w:val="dash041e_005f0431_005f044b_005f0447_005f043d_005f044b_005f0439_005f_005fchar1__char1"/>
    <w:uiPriority w:val="99"/>
    <w:rsid w:val="005212FF"/>
    <w:rPr>
      <w:rFonts w:ascii="Times New Roman" w:hAnsi="Times New Roman"/>
      <w:sz w:val="24"/>
      <w:u w:val="none"/>
      <w:effect w:val="none"/>
    </w:rPr>
  </w:style>
  <w:style w:type="character" w:customStyle="1" w:styleId="ListParagraphChar">
    <w:name w:val="List Paragraph Char"/>
    <w:link w:val="ListParagraph"/>
    <w:uiPriority w:val="99"/>
    <w:locked/>
    <w:rsid w:val="005212FF"/>
  </w:style>
  <w:style w:type="paragraph" w:customStyle="1" w:styleId="a1">
    <w:name w:val="Новый"/>
    <w:basedOn w:val="Normal"/>
    <w:uiPriority w:val="99"/>
    <w:rsid w:val="005212FF"/>
    <w:pPr>
      <w:spacing w:after="0" w:line="360" w:lineRule="auto"/>
      <w:ind w:firstLine="454"/>
      <w:jc w:val="both"/>
    </w:pPr>
    <w:rPr>
      <w:rFonts w:ascii="Times New Roman" w:hAnsi="Times New Roman"/>
      <w:sz w:val="28"/>
      <w:szCs w:val="24"/>
    </w:rPr>
  </w:style>
  <w:style w:type="paragraph" w:customStyle="1" w:styleId="-11">
    <w:name w:val="Цветной список - Акцент 11"/>
    <w:basedOn w:val="Normal"/>
    <w:uiPriority w:val="99"/>
    <w:rsid w:val="005212FF"/>
    <w:pPr>
      <w:spacing w:after="0" w:line="240" w:lineRule="auto"/>
      <w:ind w:left="720"/>
      <w:contextualSpacing/>
    </w:pPr>
    <w:rPr>
      <w:rFonts w:ascii="Times New Roman" w:eastAsia="Times New Roman" w:hAnsi="Times New Roman"/>
      <w:sz w:val="24"/>
      <w:szCs w:val="24"/>
      <w:lang w:eastAsia="ru-RU"/>
    </w:rPr>
  </w:style>
  <w:style w:type="paragraph" w:customStyle="1" w:styleId="Heading21">
    <w:name w:val="Heading 21"/>
    <w:basedOn w:val="Normal"/>
    <w:next w:val="BodyText"/>
    <w:uiPriority w:val="99"/>
    <w:rsid w:val="00D313E8"/>
    <w:pPr>
      <w:numPr>
        <w:ilvl w:val="1"/>
        <w:numId w:val="17"/>
      </w:numPr>
      <w:spacing w:before="280" w:after="280"/>
      <w:outlineLvl w:val="1"/>
    </w:pPr>
    <w:rPr>
      <w:rFonts w:ascii="Arial Unicode MS" w:hAnsi="Arial Unicode MS" w:cs="Arial Unicode MS"/>
      <w:b/>
      <w:bCs/>
      <w:sz w:val="36"/>
      <w:szCs w:val="36"/>
    </w:rPr>
  </w:style>
</w:styles>
</file>

<file path=word/webSettings.xml><?xml version="1.0" encoding="utf-8"?>
<w:webSettings xmlns:r="http://schemas.openxmlformats.org/officeDocument/2006/relationships" xmlns:w="http://schemas.openxmlformats.org/wordprocessingml/2006/main">
  <w:divs>
    <w:div w:id="5486141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4439</TotalTime>
  <Pages>29</Pages>
  <Words>13674</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user</cp:lastModifiedBy>
  <cp:revision>145</cp:revision>
  <cp:lastPrinted>2021-01-25T20:24:00Z</cp:lastPrinted>
  <dcterms:created xsi:type="dcterms:W3CDTF">2013-05-30T02:56:00Z</dcterms:created>
  <dcterms:modified xsi:type="dcterms:W3CDTF">2022-03-23T13:28:00Z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2135425849</vt:i4>
  </property>
  <property fmtid="{D5CDD505-2E9C-101B-9397-08002B2CF9AE}" pid="3" name="_NewReviewCycle">
    <vt:lpwstr/>
  </property>
  <property fmtid="{D5CDD505-2E9C-101B-9397-08002B2CF9AE}" pid="4" name="_EmailSubject">
    <vt:lpwstr>технология</vt:lpwstr>
  </property>
  <property fmtid="{D5CDD505-2E9C-101B-9397-08002B2CF9AE}" pid="5" name="_AuthorEmail">
    <vt:lpwstr>rovobr@yandex.ru</vt:lpwstr>
  </property>
  <property fmtid="{D5CDD505-2E9C-101B-9397-08002B2CF9AE}" pid="6" name="_AuthorEmailDisplayName">
    <vt:lpwstr>Управление образования Ровеньского района</vt:lpwstr>
  </property>
  <property fmtid="{D5CDD505-2E9C-101B-9397-08002B2CF9AE}" pid="7" name="_ReviewingToolsShownOnce">
    <vt:lpwstr/>
  </property>
</Properties>
</file>