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33" w:rsidRDefault="00A67D98" w:rsidP="00345E9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-142875</wp:posOffset>
            </wp:positionV>
            <wp:extent cx="6852285" cy="9525635"/>
            <wp:effectExtent l="0" t="0" r="5715" b="0"/>
            <wp:wrapNone/>
            <wp:docPr id="2" name="Рисунок 1" descr="C:\Documents and Settings\Русский язык\Мои документы\Мои рисунки\Мои сканированные изображения\2021-09 (сен)\сканирование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Русский язык\Мои документы\Мои рисунки\Мои сканированные изображения\2021-09 (сен)\сканирование0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952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333" w:rsidRPr="001C13E1" w:rsidRDefault="00466333" w:rsidP="00345E9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2693"/>
        <w:gridCol w:w="2799"/>
      </w:tblGrid>
      <w:tr w:rsidR="00E23698" w:rsidRPr="00310751" w:rsidTr="003566D0">
        <w:trPr>
          <w:trHeight w:val="2460"/>
        </w:trPr>
        <w:tc>
          <w:tcPr>
            <w:tcW w:w="3794" w:type="dxa"/>
          </w:tcPr>
          <w:p w:rsidR="00E23698" w:rsidRPr="00287815" w:rsidRDefault="00E23698" w:rsidP="003566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E23698" w:rsidRPr="00287815" w:rsidRDefault="00E23698" w:rsidP="00356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E23698" w:rsidRPr="00287815" w:rsidRDefault="00E23698" w:rsidP="00356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45E98" w:rsidRPr="001C13E1" w:rsidRDefault="00345E98" w:rsidP="00345E9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5014B" w:rsidRPr="001C13E1" w:rsidRDefault="0095014B" w:rsidP="00345E9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A50EE" w:rsidRPr="001C13E1" w:rsidRDefault="006A50EE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A50EE" w:rsidRPr="001C13E1" w:rsidRDefault="006A50EE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A50EE" w:rsidRPr="001C13E1" w:rsidRDefault="006A50EE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A50EE" w:rsidRPr="001C13E1" w:rsidRDefault="006A50EE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A50EE" w:rsidRPr="001C13E1" w:rsidRDefault="006A50EE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6036F" w:rsidRPr="001C13E1" w:rsidRDefault="00B6036F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A50EE" w:rsidRPr="001C13E1" w:rsidRDefault="006A50EE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45E98" w:rsidRPr="001C13E1" w:rsidRDefault="00345E98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45E98" w:rsidRPr="001C13E1" w:rsidRDefault="00345E98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45E98" w:rsidRPr="001C13E1" w:rsidRDefault="00345E98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45E98" w:rsidRPr="001C13E1" w:rsidRDefault="00345E98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45E98" w:rsidRPr="001C13E1" w:rsidRDefault="00345E98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45E98" w:rsidRPr="001C13E1" w:rsidRDefault="00345E98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45E98" w:rsidRDefault="00345E98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23698" w:rsidRDefault="00E23698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23698" w:rsidRPr="001C13E1" w:rsidRDefault="00E23698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45E98" w:rsidRDefault="00345E98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66333" w:rsidRDefault="00466333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66333" w:rsidRDefault="00466333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66333" w:rsidRDefault="00466333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66333" w:rsidRDefault="00466333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66333" w:rsidRDefault="00466333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66333" w:rsidRDefault="00466333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66333" w:rsidRDefault="00466333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66333" w:rsidRDefault="00466333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66333" w:rsidRDefault="00466333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66333" w:rsidRDefault="00466333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66333" w:rsidRDefault="00466333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66333" w:rsidRDefault="00466333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66333" w:rsidRPr="001C13E1" w:rsidRDefault="00466333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E2C7A" w:rsidRPr="001C13E1" w:rsidRDefault="00BE2C7A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A4409" w:rsidRPr="001C13E1" w:rsidRDefault="00EA4409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E22EB" w:rsidRPr="001C13E1" w:rsidRDefault="006E22EB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82B07" w:rsidRDefault="00782B07" w:rsidP="00345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C4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23698" w:rsidRPr="004A1C4E" w:rsidRDefault="00E23698" w:rsidP="00345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0" w:type="dxa"/>
        <w:tblInd w:w="468" w:type="dxa"/>
        <w:tblLook w:val="01E0" w:firstRow="1" w:lastRow="1" w:firstColumn="1" w:lastColumn="1" w:noHBand="0" w:noVBand="0"/>
      </w:tblPr>
      <w:tblGrid>
        <w:gridCol w:w="828"/>
        <w:gridCol w:w="7452"/>
        <w:gridCol w:w="1040"/>
      </w:tblGrid>
      <w:tr w:rsidR="007D5C3A" w:rsidRPr="001C13E1" w:rsidTr="00F63DE4">
        <w:trPr>
          <w:trHeight w:val="1278"/>
        </w:trPr>
        <w:tc>
          <w:tcPr>
            <w:tcW w:w="828" w:type="dxa"/>
          </w:tcPr>
          <w:p w:rsidR="007D5C3A" w:rsidRPr="004A1C4E" w:rsidRDefault="007D5C3A" w:rsidP="00345E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7D5C3A" w:rsidRPr="004A1C4E" w:rsidRDefault="00EC3ABA" w:rsidP="00345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C4E">
              <w:rPr>
                <w:rFonts w:ascii="Times New Roman" w:hAnsi="Times New Roman"/>
                <w:sz w:val="28"/>
                <w:szCs w:val="28"/>
              </w:rPr>
              <w:t>Пояснительная записка к учебному плану муниципального бюджетного общеобразовательного учреждения</w:t>
            </w:r>
            <w:r w:rsidRPr="004A1C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A1C4E">
              <w:rPr>
                <w:rFonts w:ascii="Times New Roman" w:hAnsi="Times New Roman"/>
                <w:sz w:val="28"/>
                <w:szCs w:val="28"/>
              </w:rPr>
              <w:t>«Новоалександровская средняя общеобразовательная школа Ровеньского района Белгоро</w:t>
            </w:r>
            <w:r w:rsidRPr="004A1C4E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C4E">
              <w:rPr>
                <w:rFonts w:ascii="Times New Roman" w:hAnsi="Times New Roman"/>
                <w:sz w:val="28"/>
                <w:szCs w:val="28"/>
              </w:rPr>
              <w:t>ской области»</w:t>
            </w:r>
            <w:r w:rsidR="00F6311C" w:rsidRPr="004A1C4E">
              <w:rPr>
                <w:rFonts w:ascii="Times New Roman" w:hAnsi="Times New Roman"/>
                <w:sz w:val="28"/>
                <w:szCs w:val="28"/>
              </w:rPr>
              <w:t>, реализующего</w:t>
            </w:r>
            <w:r w:rsidRPr="004A1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311C" w:rsidRPr="004A1C4E">
              <w:rPr>
                <w:rFonts w:ascii="Times New Roman" w:hAnsi="Times New Roman"/>
                <w:sz w:val="28"/>
                <w:szCs w:val="28"/>
              </w:rPr>
              <w:t xml:space="preserve">начальное общее образование (ФГОС НОО) </w:t>
            </w:r>
            <w:r w:rsidR="007D5C3A" w:rsidRPr="004A1C4E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A34198" w:rsidRPr="004A1C4E">
              <w:rPr>
                <w:rFonts w:ascii="Times New Roman" w:hAnsi="Times New Roman"/>
                <w:sz w:val="28"/>
                <w:szCs w:val="28"/>
              </w:rPr>
              <w:t>2</w:t>
            </w:r>
            <w:r w:rsidR="004A1C4E" w:rsidRPr="004A1C4E">
              <w:rPr>
                <w:rFonts w:ascii="Times New Roman" w:hAnsi="Times New Roman"/>
                <w:sz w:val="28"/>
                <w:szCs w:val="28"/>
              </w:rPr>
              <w:t>1</w:t>
            </w:r>
            <w:r w:rsidR="007D5C3A" w:rsidRPr="004A1C4E">
              <w:rPr>
                <w:rFonts w:ascii="Times New Roman" w:hAnsi="Times New Roman"/>
                <w:sz w:val="28"/>
                <w:szCs w:val="28"/>
              </w:rPr>
              <w:t>-20</w:t>
            </w:r>
            <w:r w:rsidR="002B5DA4" w:rsidRPr="004A1C4E">
              <w:rPr>
                <w:rFonts w:ascii="Times New Roman" w:hAnsi="Times New Roman"/>
                <w:sz w:val="28"/>
                <w:szCs w:val="28"/>
              </w:rPr>
              <w:t>2</w:t>
            </w:r>
            <w:r w:rsidR="004A1C4E" w:rsidRPr="004A1C4E">
              <w:rPr>
                <w:rFonts w:ascii="Times New Roman" w:hAnsi="Times New Roman"/>
                <w:sz w:val="28"/>
                <w:szCs w:val="28"/>
              </w:rPr>
              <w:t>2</w:t>
            </w:r>
            <w:r w:rsidR="007D5C3A" w:rsidRPr="004A1C4E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040" w:type="dxa"/>
          </w:tcPr>
          <w:p w:rsidR="007D5C3A" w:rsidRPr="008E4BFA" w:rsidRDefault="00870C3C" w:rsidP="008E4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BFA">
              <w:rPr>
                <w:rFonts w:ascii="Times New Roman" w:hAnsi="Times New Roman"/>
                <w:sz w:val="28"/>
                <w:szCs w:val="28"/>
              </w:rPr>
              <w:t>3-</w:t>
            </w:r>
            <w:r w:rsidR="005C4D08" w:rsidRPr="008E4BFA">
              <w:rPr>
                <w:rFonts w:ascii="Times New Roman" w:hAnsi="Times New Roman"/>
                <w:sz w:val="28"/>
                <w:szCs w:val="28"/>
              </w:rPr>
              <w:t>1</w:t>
            </w:r>
            <w:r w:rsidR="008E4BFA" w:rsidRPr="008E4B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5C3A" w:rsidRPr="001C13E1" w:rsidTr="00F63DE4">
        <w:trPr>
          <w:trHeight w:val="1278"/>
        </w:trPr>
        <w:tc>
          <w:tcPr>
            <w:tcW w:w="828" w:type="dxa"/>
          </w:tcPr>
          <w:p w:rsidR="007D5C3A" w:rsidRPr="004A1C4E" w:rsidRDefault="007D5C3A" w:rsidP="00345E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7D5C3A" w:rsidRPr="004A1C4E" w:rsidRDefault="003510F9" w:rsidP="00351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C4E">
              <w:rPr>
                <w:rFonts w:ascii="Times New Roman" w:hAnsi="Times New Roman"/>
                <w:sz w:val="28"/>
                <w:szCs w:val="28"/>
              </w:rPr>
              <w:t>Годовой учебный план на уровне начального общего образования муниципального бюджетного общеобразовательного учреждения</w:t>
            </w:r>
            <w:r w:rsidRPr="004A1C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A1C4E">
              <w:rPr>
                <w:rFonts w:ascii="Times New Roman" w:hAnsi="Times New Roman"/>
                <w:sz w:val="28"/>
                <w:szCs w:val="28"/>
              </w:rPr>
              <w:t>«Новоалександровская средняя общеобразовательная школа Ровеньского района Белгоро</w:t>
            </w:r>
            <w:r w:rsidRPr="004A1C4E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C4E">
              <w:rPr>
                <w:rFonts w:ascii="Times New Roman" w:hAnsi="Times New Roman"/>
                <w:sz w:val="28"/>
                <w:szCs w:val="28"/>
              </w:rPr>
              <w:t>ской области», реализующего начальное общее образование (ФГОС НОО) на 202</w:t>
            </w:r>
            <w:r w:rsidR="004A1C4E" w:rsidRPr="004A1C4E">
              <w:rPr>
                <w:rFonts w:ascii="Times New Roman" w:hAnsi="Times New Roman"/>
                <w:sz w:val="28"/>
                <w:szCs w:val="28"/>
              </w:rPr>
              <w:t>1</w:t>
            </w:r>
            <w:r w:rsidRPr="004A1C4E">
              <w:rPr>
                <w:rFonts w:ascii="Times New Roman" w:hAnsi="Times New Roman"/>
                <w:sz w:val="28"/>
                <w:szCs w:val="28"/>
              </w:rPr>
              <w:t>-202</w:t>
            </w:r>
            <w:r w:rsidR="004A1C4E" w:rsidRPr="004A1C4E">
              <w:rPr>
                <w:rFonts w:ascii="Times New Roman" w:hAnsi="Times New Roman"/>
                <w:sz w:val="28"/>
                <w:szCs w:val="28"/>
              </w:rPr>
              <w:t>2</w:t>
            </w:r>
            <w:r w:rsidRPr="004A1C4E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040" w:type="dxa"/>
          </w:tcPr>
          <w:p w:rsidR="007D5C3A" w:rsidRPr="008E4BFA" w:rsidRDefault="008E4BFA" w:rsidP="00345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BF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510F9" w:rsidRPr="001C13E1" w:rsidTr="00F63DE4">
        <w:trPr>
          <w:trHeight w:val="1278"/>
        </w:trPr>
        <w:tc>
          <w:tcPr>
            <w:tcW w:w="828" w:type="dxa"/>
          </w:tcPr>
          <w:p w:rsidR="003510F9" w:rsidRPr="004A1C4E" w:rsidRDefault="003510F9" w:rsidP="00345E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3510F9" w:rsidRPr="004A1C4E" w:rsidRDefault="003510F9" w:rsidP="00351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C4E">
              <w:rPr>
                <w:rFonts w:ascii="Times New Roman" w:hAnsi="Times New Roman"/>
                <w:sz w:val="28"/>
                <w:szCs w:val="28"/>
              </w:rPr>
              <w:t>Недельный учебный план на уровне начального общего образования 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области», реализующего начальное общее образование (ФГОС НОО) на 202</w:t>
            </w:r>
            <w:r w:rsidR="004A1C4E" w:rsidRPr="004A1C4E">
              <w:rPr>
                <w:rFonts w:ascii="Times New Roman" w:hAnsi="Times New Roman"/>
                <w:sz w:val="28"/>
                <w:szCs w:val="28"/>
              </w:rPr>
              <w:t>1</w:t>
            </w:r>
            <w:r w:rsidRPr="004A1C4E">
              <w:rPr>
                <w:rFonts w:ascii="Times New Roman" w:hAnsi="Times New Roman"/>
                <w:sz w:val="28"/>
                <w:szCs w:val="28"/>
              </w:rPr>
              <w:t>-202</w:t>
            </w:r>
            <w:r w:rsidR="004A1C4E" w:rsidRPr="004A1C4E">
              <w:rPr>
                <w:rFonts w:ascii="Times New Roman" w:hAnsi="Times New Roman"/>
                <w:sz w:val="28"/>
                <w:szCs w:val="28"/>
              </w:rPr>
              <w:t>2</w:t>
            </w:r>
            <w:r w:rsidRPr="004A1C4E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040" w:type="dxa"/>
          </w:tcPr>
          <w:p w:rsidR="003510F9" w:rsidRPr="008E4BFA" w:rsidRDefault="008E4BFA" w:rsidP="00345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BF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D5C3A" w:rsidRPr="001C13E1" w:rsidTr="005F44A3">
        <w:trPr>
          <w:trHeight w:val="1290"/>
        </w:trPr>
        <w:tc>
          <w:tcPr>
            <w:tcW w:w="828" w:type="dxa"/>
          </w:tcPr>
          <w:p w:rsidR="007D5C3A" w:rsidRPr="004A1C4E" w:rsidRDefault="007D5C3A" w:rsidP="00345E9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EC3ABA" w:rsidRPr="004A1C4E" w:rsidRDefault="00EC3ABA" w:rsidP="00345E9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A1C4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Приложение 1</w:t>
            </w:r>
          </w:p>
          <w:p w:rsidR="007D5C3A" w:rsidRPr="004A1C4E" w:rsidRDefault="007D5C3A" w:rsidP="00345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7D5C3A" w:rsidRPr="008E4BFA" w:rsidRDefault="007D5C3A" w:rsidP="00345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50EE" w:rsidRPr="001C13E1" w:rsidRDefault="006A50EE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F44A3" w:rsidRPr="001C13E1" w:rsidRDefault="005F44A3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F44A3" w:rsidRPr="001C13E1" w:rsidRDefault="005F44A3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F44A3" w:rsidRPr="001C13E1" w:rsidRDefault="005F44A3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F44A3" w:rsidRPr="001C13E1" w:rsidRDefault="005F44A3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F44A3" w:rsidRPr="001C13E1" w:rsidRDefault="005F44A3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F44A3" w:rsidRPr="001C13E1" w:rsidRDefault="005F44A3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F44A3" w:rsidRPr="001C13E1" w:rsidRDefault="005F44A3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C3ABA" w:rsidRPr="001C13E1" w:rsidRDefault="00EC3ABA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C3ABA" w:rsidRPr="001C13E1" w:rsidRDefault="00EC3ABA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C3ABA" w:rsidRPr="001C13E1" w:rsidRDefault="00EC3ABA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C3ABA" w:rsidRPr="001C13E1" w:rsidRDefault="00EC3ABA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F44A3" w:rsidRPr="001C13E1" w:rsidRDefault="005F44A3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45E98" w:rsidRPr="001C13E1" w:rsidRDefault="00345E98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45E98" w:rsidRPr="001C13E1" w:rsidRDefault="00345E98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45E98" w:rsidRPr="001C13E1" w:rsidRDefault="00345E98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45E98" w:rsidRPr="001C13E1" w:rsidRDefault="00345E98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45E98" w:rsidRPr="001C13E1" w:rsidRDefault="00345E98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45E98" w:rsidRPr="001C13E1" w:rsidRDefault="00345E98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45E98" w:rsidRPr="001C13E1" w:rsidRDefault="00345E98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45E98" w:rsidRPr="001C13E1" w:rsidRDefault="00345E98" w:rsidP="00345E9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E0B83" w:rsidRPr="004A1C4E" w:rsidRDefault="00870C3C" w:rsidP="00345E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C4E">
        <w:rPr>
          <w:rFonts w:ascii="Times New Roman" w:hAnsi="Times New Roman"/>
          <w:b/>
          <w:sz w:val="28"/>
          <w:szCs w:val="28"/>
        </w:rPr>
        <w:t>1</w:t>
      </w:r>
      <w:r w:rsidR="00F6311C" w:rsidRPr="004A1C4E">
        <w:rPr>
          <w:rFonts w:ascii="Times New Roman" w:hAnsi="Times New Roman"/>
          <w:b/>
          <w:sz w:val="28"/>
          <w:szCs w:val="28"/>
        </w:rPr>
        <w:t xml:space="preserve">. </w:t>
      </w:r>
      <w:r w:rsidR="00C37E91" w:rsidRPr="004A1C4E">
        <w:rPr>
          <w:rFonts w:ascii="Times New Roman" w:hAnsi="Times New Roman"/>
          <w:b/>
          <w:sz w:val="28"/>
          <w:szCs w:val="28"/>
        </w:rPr>
        <w:t>Пояснительная записка к учебному плану</w:t>
      </w:r>
    </w:p>
    <w:p w:rsidR="00F6311C" w:rsidRPr="004A1C4E" w:rsidRDefault="00F6311C" w:rsidP="00345E9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A1C4E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 «Новоалександровская средняя общеобразовательная школа Ровеньского района Белгоро</w:t>
      </w:r>
      <w:r w:rsidRPr="004A1C4E">
        <w:rPr>
          <w:rFonts w:ascii="Times New Roman" w:hAnsi="Times New Roman"/>
          <w:b/>
          <w:sz w:val="28"/>
          <w:szCs w:val="28"/>
        </w:rPr>
        <w:t>д</w:t>
      </w:r>
      <w:r w:rsidRPr="004A1C4E">
        <w:rPr>
          <w:rFonts w:ascii="Times New Roman" w:hAnsi="Times New Roman"/>
          <w:b/>
          <w:sz w:val="28"/>
          <w:szCs w:val="28"/>
        </w:rPr>
        <w:t xml:space="preserve">ской области», реализующего начальное общее образование (ФГОС НОО) </w:t>
      </w:r>
    </w:p>
    <w:p w:rsidR="00C37E91" w:rsidRPr="004A1C4E" w:rsidRDefault="00F6311C" w:rsidP="00345E9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A1C4E">
        <w:rPr>
          <w:rFonts w:ascii="Times New Roman" w:hAnsi="Times New Roman"/>
          <w:b/>
          <w:sz w:val="28"/>
          <w:szCs w:val="28"/>
        </w:rPr>
        <w:t>на 20</w:t>
      </w:r>
      <w:r w:rsidR="00ED028D" w:rsidRPr="004A1C4E">
        <w:rPr>
          <w:rFonts w:ascii="Times New Roman" w:hAnsi="Times New Roman"/>
          <w:b/>
          <w:sz w:val="28"/>
          <w:szCs w:val="28"/>
        </w:rPr>
        <w:t>2</w:t>
      </w:r>
      <w:r w:rsidR="004A1C4E" w:rsidRPr="004A1C4E">
        <w:rPr>
          <w:rFonts w:ascii="Times New Roman" w:hAnsi="Times New Roman"/>
          <w:b/>
          <w:sz w:val="28"/>
          <w:szCs w:val="28"/>
        </w:rPr>
        <w:t>1</w:t>
      </w:r>
      <w:r w:rsidRPr="004A1C4E">
        <w:rPr>
          <w:rFonts w:ascii="Times New Roman" w:hAnsi="Times New Roman"/>
          <w:b/>
          <w:sz w:val="28"/>
          <w:szCs w:val="28"/>
        </w:rPr>
        <w:t>-20</w:t>
      </w:r>
      <w:r w:rsidR="00A6691D" w:rsidRPr="004A1C4E">
        <w:rPr>
          <w:rFonts w:ascii="Times New Roman" w:hAnsi="Times New Roman"/>
          <w:b/>
          <w:sz w:val="28"/>
          <w:szCs w:val="28"/>
        </w:rPr>
        <w:t>2</w:t>
      </w:r>
      <w:r w:rsidR="004A1C4E" w:rsidRPr="004A1C4E">
        <w:rPr>
          <w:rFonts w:ascii="Times New Roman" w:hAnsi="Times New Roman"/>
          <w:b/>
          <w:sz w:val="28"/>
          <w:szCs w:val="28"/>
        </w:rPr>
        <w:t>2</w:t>
      </w:r>
      <w:r w:rsidRPr="004A1C4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063A4" w:rsidRPr="004A1C4E" w:rsidRDefault="005063A4" w:rsidP="00345E98">
      <w:pPr>
        <w:pStyle w:val="af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3A4" w:rsidRPr="004A1C4E" w:rsidRDefault="005063A4" w:rsidP="005063A4">
      <w:pPr>
        <w:pStyle w:val="af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4E">
        <w:rPr>
          <w:rFonts w:ascii="Times New Roman" w:hAnsi="Times New Roman" w:cs="Times New Roman"/>
          <w:b/>
          <w:sz w:val="28"/>
          <w:szCs w:val="28"/>
        </w:rPr>
        <w:t>I. Учебный план начального общего образования</w:t>
      </w:r>
    </w:p>
    <w:p w:rsidR="00365BE8" w:rsidRPr="004A1C4E" w:rsidRDefault="00365BE8" w:rsidP="00345E98">
      <w:pPr>
        <w:pStyle w:val="af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4E">
        <w:rPr>
          <w:rFonts w:ascii="Times New Roman" w:hAnsi="Times New Roman" w:cs="Times New Roman"/>
          <w:sz w:val="28"/>
          <w:szCs w:val="28"/>
        </w:rPr>
        <w:t xml:space="preserve">Учебный план для 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области», реализующего основную образовательную программу начального общего образования в соответствии с требованиями ФГОС НОО, является организационным механизмом реализации ООП и достижения планируемых образовательных результатов, определяет </w:t>
      </w:r>
      <w:r w:rsidR="00570343" w:rsidRPr="004A1C4E">
        <w:rPr>
          <w:rFonts w:ascii="Times New Roman" w:hAnsi="Times New Roman" w:cs="Times New Roman"/>
          <w:sz w:val="28"/>
          <w:szCs w:val="28"/>
        </w:rPr>
        <w:t>распределение учебного времени, отводимого на изучение различных предметных областей, учебных предметов и курсов обязательной части и части, формируемой участниками образовательных отношений, по классам и годам обучения, минимальный и максимальный объёмы обязательной нагрузки учащихся и содержит формы промежуточной аттестации</w:t>
      </w:r>
      <w:r w:rsidRPr="004A1C4E">
        <w:rPr>
          <w:rFonts w:ascii="Times New Roman" w:hAnsi="Times New Roman" w:cs="Times New Roman"/>
          <w:sz w:val="28"/>
          <w:szCs w:val="28"/>
        </w:rPr>
        <w:t>.</w:t>
      </w:r>
    </w:p>
    <w:p w:rsidR="00365BE8" w:rsidRPr="004A1C4E" w:rsidRDefault="00365BE8" w:rsidP="00345E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При разработке учебного плана</w:t>
      </w:r>
      <w:r w:rsidRPr="004A1C4E">
        <w:rPr>
          <w:rFonts w:ascii="Times New Roman" w:hAnsi="Times New Roman"/>
          <w:b/>
          <w:sz w:val="28"/>
          <w:szCs w:val="28"/>
        </w:rPr>
        <w:t xml:space="preserve"> </w:t>
      </w:r>
      <w:r w:rsidRPr="004A1C4E">
        <w:rPr>
          <w:rFonts w:ascii="Times New Roman" w:hAnsi="Times New Roman"/>
          <w:sz w:val="28"/>
          <w:szCs w:val="28"/>
        </w:rPr>
        <w:t>начального общего образования при реализации федерального государственного образовательного стандарта  начального общего образования  (ФГОС НОО), использовались следующие нормативно-правовые документы:</w:t>
      </w:r>
    </w:p>
    <w:p w:rsidR="00866F64" w:rsidRPr="004A1C4E" w:rsidRDefault="00866F64" w:rsidP="00345E98">
      <w:pPr>
        <w:tabs>
          <w:tab w:val="left" w:pos="426"/>
        </w:tabs>
        <w:spacing w:after="0" w:line="240" w:lineRule="auto"/>
        <w:ind w:left="207"/>
        <w:jc w:val="center"/>
        <w:rPr>
          <w:rFonts w:ascii="Times New Roman" w:hAnsi="Times New Roman"/>
          <w:b/>
          <w:bCs/>
          <w:sz w:val="28"/>
          <w:szCs w:val="28"/>
        </w:rPr>
      </w:pPr>
      <w:r w:rsidRPr="004A1C4E">
        <w:rPr>
          <w:rFonts w:ascii="Times New Roman" w:hAnsi="Times New Roman"/>
          <w:b/>
          <w:bCs/>
          <w:sz w:val="28"/>
          <w:szCs w:val="28"/>
        </w:rPr>
        <w:t>Федеральный уровень</w:t>
      </w:r>
    </w:p>
    <w:p w:rsidR="00866F64" w:rsidRPr="004A1C4E" w:rsidRDefault="00866F64" w:rsidP="00345E98">
      <w:pPr>
        <w:numPr>
          <w:ilvl w:val="0"/>
          <w:numId w:val="2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1C4E">
        <w:rPr>
          <w:rFonts w:ascii="Times New Roman" w:hAnsi="Times New Roman"/>
          <w:bCs/>
          <w:sz w:val="28"/>
          <w:szCs w:val="28"/>
        </w:rPr>
        <w:t>Конституц</w:t>
      </w:r>
      <w:r w:rsidR="007E1155" w:rsidRPr="004A1C4E">
        <w:rPr>
          <w:rFonts w:ascii="Times New Roman" w:hAnsi="Times New Roman"/>
          <w:bCs/>
          <w:sz w:val="28"/>
          <w:szCs w:val="28"/>
        </w:rPr>
        <w:t>ия Российской Федерации (ст.43).</w:t>
      </w:r>
      <w:r w:rsidRPr="004A1C4E">
        <w:rPr>
          <w:rFonts w:ascii="Times New Roman" w:hAnsi="Times New Roman"/>
          <w:bCs/>
          <w:sz w:val="28"/>
          <w:szCs w:val="28"/>
        </w:rPr>
        <w:t xml:space="preserve"> </w:t>
      </w:r>
    </w:p>
    <w:p w:rsidR="00E23698" w:rsidRDefault="00E23698" w:rsidP="00E23698">
      <w:pPr>
        <w:widowControl w:val="0"/>
        <w:numPr>
          <w:ilvl w:val="0"/>
          <w:numId w:val="28"/>
        </w:numPr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E23698">
        <w:rPr>
          <w:rFonts w:ascii="Times New Roman" w:hAnsi="Times New Roman"/>
          <w:sz w:val="28"/>
          <w:szCs w:val="28"/>
        </w:rPr>
        <w:t xml:space="preserve">Федеральный  Закон от 29.12.2012 № 273-ФЗ «Об образовании в Российской Федерации» </w:t>
      </w:r>
      <w:r w:rsidRPr="00E23698">
        <w:rPr>
          <w:rFonts w:ascii="Times New Roman" w:hAnsi="Times New Roman"/>
          <w:i/>
          <w:sz w:val="20"/>
          <w:szCs w:val="20"/>
        </w:rPr>
        <w:t xml:space="preserve">(в редакции Федеральных законов от 07.05.2013г. </w:t>
      </w:r>
      <w:hyperlink r:id="rId9" w:anchor="dst100098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 99-ФЗ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 от 07.06.2013г. </w:t>
      </w:r>
      <w:hyperlink r:id="rId10" w:anchor="dst100056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№120-ФЗ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 от 02.07.2013г. </w:t>
      </w:r>
      <w:hyperlink r:id="rId11" w:anchor="dst100045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 170-ФЗ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 от 23.07.2013г. </w:t>
      </w:r>
      <w:hyperlink r:id="rId12" w:anchor="dst100110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№203-ФЗ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 от 25.11.2013г. </w:t>
      </w:r>
      <w:hyperlink r:id="rId13" w:anchor="dst101375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№317-ФЗ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 от 03.02.2014г. </w:t>
      </w:r>
      <w:hyperlink r:id="rId14" w:anchor="dst100008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 11-ФЗ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 от 03.02.2014г. </w:t>
      </w:r>
      <w:hyperlink r:id="rId15" w:anchor="dst100320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 15-ФЗ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 от 05.05.2014г.  </w:t>
      </w:r>
      <w:hyperlink r:id="rId16" w:anchor="dst100066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 84-ФЗ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 от 27.05.2014г. </w:t>
      </w:r>
      <w:hyperlink r:id="rId17" w:anchor="dst100009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 135-ФЗ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 от 04.06.2014г. </w:t>
      </w:r>
      <w:hyperlink r:id="rId18" w:anchor="dst100008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№148-ФЗ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 от 28.06.201г. </w:t>
      </w:r>
      <w:hyperlink r:id="rId19" w:anchor="dst100011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№182-ФЗ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 от 21.07.2014г. </w:t>
      </w:r>
      <w:hyperlink r:id="rId20" w:anchor="dst100871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№216-ФЗ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 от 21.07.2014г. </w:t>
      </w:r>
      <w:hyperlink r:id="rId21" w:anchor="dst100153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 256-ФЗ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,от 21.07.2014г. </w:t>
      </w:r>
      <w:hyperlink r:id="rId22" w:anchor="dst100008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 262-ФЗ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 от 31.12.2014г. </w:t>
      </w:r>
      <w:hyperlink r:id="rId23" w:anchor="dst100057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 489-ФЗ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 от 31.12.2014г. </w:t>
      </w:r>
      <w:hyperlink r:id="rId24" w:anchor="dst100026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 500-ФЗ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,от 31.12.2014г. </w:t>
      </w:r>
      <w:hyperlink r:id="rId25" w:anchor="dst100103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 519-ФЗ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 от 29.06.2015г. </w:t>
      </w:r>
      <w:hyperlink r:id="rId26" w:anchor="dst100223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№160-ФЗ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 от 29.06.2015г. </w:t>
      </w:r>
      <w:hyperlink r:id="rId27" w:anchor="dst100008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 198-ФЗ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,от 13.07.2015г. </w:t>
      </w:r>
      <w:hyperlink r:id="rId28" w:anchor="dst100290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 213-ФЗ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 от 13.07.2015г. </w:t>
      </w:r>
      <w:hyperlink r:id="rId29" w:anchor="dst100008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 238-ФЗ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 от 14.12.2015г. </w:t>
      </w:r>
      <w:hyperlink r:id="rId30" w:anchor="dst100016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 370-ФЗ</w:t>
        </w:r>
      </w:hyperlink>
      <w:r w:rsidRPr="00E23698">
        <w:rPr>
          <w:rFonts w:ascii="Times New Roman" w:hAnsi="Times New Roman"/>
          <w:sz w:val="20"/>
          <w:szCs w:val="20"/>
        </w:rPr>
        <w:t xml:space="preserve"> </w:t>
      </w:r>
      <w:r w:rsidRPr="00E23698">
        <w:rPr>
          <w:rFonts w:ascii="Times New Roman" w:hAnsi="Times New Roman"/>
          <w:i/>
          <w:sz w:val="20"/>
          <w:szCs w:val="20"/>
        </w:rPr>
        <w:t xml:space="preserve">,от 29.12.2015г. </w:t>
      </w:r>
      <w:hyperlink r:id="rId31" w:anchor="dst100128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 388-ФЗ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 от 29.12.2015г. </w:t>
      </w:r>
      <w:hyperlink r:id="rId32" w:anchor="dst100033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 389-ФЗ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 от 29.12.2015г. </w:t>
      </w:r>
      <w:hyperlink r:id="rId33" w:anchor="dst100101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 404-ФЗ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,от 30.12.2015г. </w:t>
      </w:r>
      <w:hyperlink r:id="rId34" w:anchor="dst100008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№458-ФЗ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,от 02.03.2016г. </w:t>
      </w:r>
      <w:hyperlink r:id="rId35" w:anchor="dst100008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 46-ФЗ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 с изменениями, внесенными Федеральными законами от 04.06.2014г. </w:t>
      </w:r>
      <w:hyperlink r:id="rId36" w:anchor="dst100334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№145-ФЗ</w:t>
        </w:r>
      </w:hyperlink>
      <w:r w:rsidRPr="00E23698">
        <w:rPr>
          <w:rFonts w:ascii="Times New Roman" w:hAnsi="Times New Roman"/>
          <w:i/>
          <w:sz w:val="20"/>
          <w:szCs w:val="20"/>
        </w:rPr>
        <w:t xml:space="preserve">,от 06.04.2015г.  </w:t>
      </w:r>
      <w:hyperlink r:id="rId37" w:anchor="dst100032" w:history="1">
        <w:r w:rsidRPr="00E23698">
          <w:rPr>
            <w:rFonts w:ascii="Times New Roman" w:hAnsi="Times New Roman"/>
            <w:i/>
            <w:color w:val="0000FF"/>
            <w:sz w:val="20"/>
            <w:szCs w:val="20"/>
            <w:u w:val="single"/>
          </w:rPr>
          <w:t>№ 68-ФЗ</w:t>
        </w:r>
      </w:hyperlink>
      <w:r w:rsidRPr="00E23698">
        <w:rPr>
          <w:rFonts w:ascii="Times New Roman" w:hAnsi="Times New Roman"/>
          <w:i/>
          <w:sz w:val="20"/>
          <w:szCs w:val="20"/>
        </w:rPr>
        <w:t>).</w:t>
      </w:r>
    </w:p>
    <w:p w:rsidR="00E23698" w:rsidRPr="00E23698" w:rsidRDefault="00E23698" w:rsidP="00E23698">
      <w:pPr>
        <w:widowControl w:val="0"/>
        <w:numPr>
          <w:ilvl w:val="0"/>
          <w:numId w:val="28"/>
        </w:numPr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E23698">
        <w:rPr>
          <w:rFonts w:ascii="Times New Roman" w:hAnsi="Times New Roman"/>
          <w:sz w:val="28"/>
          <w:szCs w:val="28"/>
        </w:rPr>
        <w:t xml:space="preserve"> 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723191" w:rsidRPr="00E23698" w:rsidRDefault="00723191" w:rsidP="00723191">
      <w:pPr>
        <w:numPr>
          <w:ilvl w:val="0"/>
          <w:numId w:val="2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3698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 (утвержден приказом Минобрнауки России от 6.10.2009 г. № 373; в редакции приказов Минобрнауки РФ от 26.11.2010 года № 1241, от 22.09.2011 года № 2357, 18.12.2012 года №1060, 29.12.2014 года №</w:t>
      </w:r>
      <w:r w:rsidR="007E1155" w:rsidRPr="00E23698">
        <w:rPr>
          <w:rFonts w:ascii="Times New Roman" w:hAnsi="Times New Roman"/>
          <w:sz w:val="28"/>
          <w:szCs w:val="28"/>
        </w:rPr>
        <w:t>1643, от 31.12.2015 года №1576).</w:t>
      </w:r>
    </w:p>
    <w:p w:rsidR="00E23698" w:rsidRPr="00E23698" w:rsidRDefault="00E23698" w:rsidP="00E2369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/>
          <w:sz w:val="28"/>
          <w:szCs w:val="28"/>
          <w:lang w:eastAsia="en-US"/>
        </w:rPr>
      </w:pPr>
      <w:r w:rsidRPr="00E23698">
        <w:rPr>
          <w:rFonts w:ascii="Times New Roman" w:hAnsi="Times New Roman"/>
          <w:bCs/>
          <w:sz w:val="28"/>
          <w:szCs w:val="28"/>
        </w:rPr>
        <w:t>Приказ</w:t>
      </w:r>
      <w:r w:rsidRPr="00E23698">
        <w:rPr>
          <w:rFonts w:ascii="Times New Roman" w:hAnsi="Times New Roman"/>
          <w:sz w:val="28"/>
          <w:szCs w:val="28"/>
        </w:rPr>
        <w:t xml:space="preserve"> Министерства просвещения </w:t>
      </w:r>
      <w:r w:rsidRPr="00E23698">
        <w:rPr>
          <w:rFonts w:ascii="Times New Roman" w:hAnsi="Times New Roman"/>
          <w:bCs/>
          <w:sz w:val="28"/>
          <w:szCs w:val="28"/>
        </w:rPr>
        <w:t>Российской</w:t>
      </w:r>
      <w:r w:rsidRPr="00E23698">
        <w:rPr>
          <w:rFonts w:ascii="Times New Roman" w:hAnsi="Times New Roman"/>
          <w:sz w:val="28"/>
          <w:szCs w:val="28"/>
        </w:rPr>
        <w:t xml:space="preserve"> </w:t>
      </w:r>
      <w:r w:rsidRPr="00E23698">
        <w:rPr>
          <w:rFonts w:ascii="Times New Roman" w:hAnsi="Times New Roman"/>
          <w:bCs/>
          <w:sz w:val="28"/>
          <w:szCs w:val="28"/>
        </w:rPr>
        <w:t>Федерации</w:t>
      </w:r>
      <w:r w:rsidRPr="00E23698">
        <w:rPr>
          <w:rFonts w:ascii="Times New Roman" w:hAnsi="Times New Roman"/>
          <w:sz w:val="28"/>
          <w:szCs w:val="28"/>
        </w:rPr>
        <w:t xml:space="preserve"> </w:t>
      </w:r>
      <w:r w:rsidRPr="00E23698">
        <w:rPr>
          <w:rFonts w:ascii="Times New Roman" w:hAnsi="Times New Roman"/>
          <w:bCs/>
          <w:sz w:val="28"/>
          <w:szCs w:val="28"/>
        </w:rPr>
        <w:t>от</w:t>
      </w:r>
      <w:r w:rsidRPr="00E23698">
        <w:rPr>
          <w:rFonts w:ascii="Times New Roman" w:hAnsi="Times New Roman"/>
          <w:sz w:val="28"/>
          <w:szCs w:val="28"/>
        </w:rPr>
        <w:t xml:space="preserve"> </w:t>
      </w:r>
      <w:r w:rsidRPr="00E23698">
        <w:rPr>
          <w:rFonts w:ascii="Times New Roman" w:hAnsi="Times New Roman"/>
          <w:bCs/>
          <w:sz w:val="28"/>
          <w:szCs w:val="28"/>
        </w:rPr>
        <w:t>22</w:t>
      </w:r>
      <w:r w:rsidRPr="00E23698">
        <w:rPr>
          <w:rFonts w:ascii="Times New Roman" w:hAnsi="Times New Roman"/>
          <w:sz w:val="28"/>
          <w:szCs w:val="28"/>
        </w:rPr>
        <w:t>.</w:t>
      </w:r>
      <w:r w:rsidRPr="00E23698">
        <w:rPr>
          <w:rFonts w:ascii="Times New Roman" w:hAnsi="Times New Roman"/>
          <w:bCs/>
          <w:sz w:val="28"/>
          <w:szCs w:val="28"/>
        </w:rPr>
        <w:t>03</w:t>
      </w:r>
      <w:r w:rsidRPr="00E23698">
        <w:rPr>
          <w:rFonts w:ascii="Times New Roman" w:hAnsi="Times New Roman"/>
          <w:sz w:val="28"/>
          <w:szCs w:val="28"/>
        </w:rPr>
        <w:t>.</w:t>
      </w:r>
      <w:r w:rsidRPr="00E23698">
        <w:rPr>
          <w:rFonts w:ascii="Times New Roman" w:hAnsi="Times New Roman"/>
          <w:bCs/>
          <w:sz w:val="28"/>
          <w:szCs w:val="28"/>
        </w:rPr>
        <w:t>2021</w:t>
      </w:r>
      <w:r w:rsidRPr="00E23698">
        <w:rPr>
          <w:rFonts w:ascii="Times New Roman" w:hAnsi="Times New Roman"/>
          <w:sz w:val="28"/>
          <w:szCs w:val="28"/>
        </w:rPr>
        <w:t xml:space="preserve"> </w:t>
      </w:r>
      <w:r w:rsidRPr="00E23698">
        <w:rPr>
          <w:rFonts w:ascii="Times New Roman" w:hAnsi="Times New Roman"/>
          <w:bCs/>
          <w:sz w:val="28"/>
          <w:szCs w:val="28"/>
        </w:rPr>
        <w:t>№</w:t>
      </w:r>
      <w:r w:rsidRPr="00E23698">
        <w:rPr>
          <w:rFonts w:ascii="Times New Roman" w:hAnsi="Times New Roman"/>
          <w:sz w:val="28"/>
          <w:szCs w:val="28"/>
        </w:rPr>
        <w:t xml:space="preserve"> </w:t>
      </w:r>
      <w:r w:rsidRPr="00E23698">
        <w:rPr>
          <w:rFonts w:ascii="Times New Roman" w:hAnsi="Times New Roman"/>
          <w:bCs/>
          <w:sz w:val="28"/>
          <w:szCs w:val="28"/>
        </w:rPr>
        <w:t>115</w:t>
      </w:r>
      <w:r w:rsidRPr="00E23698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</w:t>
      </w:r>
      <w:r w:rsidRPr="00E23698">
        <w:rPr>
          <w:rFonts w:ascii="Times New Roman" w:hAnsi="Times New Roman"/>
          <w:sz w:val="28"/>
          <w:szCs w:val="28"/>
        </w:rPr>
        <w:lastRenderedPageBreak/>
        <w:t>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23698" w:rsidRPr="00E23698" w:rsidRDefault="00E23698" w:rsidP="00E23698">
      <w:pPr>
        <w:numPr>
          <w:ilvl w:val="0"/>
          <w:numId w:val="28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5"/>
          <w:szCs w:val="35"/>
        </w:rPr>
      </w:pPr>
      <w:r w:rsidRPr="00E23698">
        <w:rPr>
          <w:rFonts w:ascii="Times New Roman" w:hAnsi="Times New Roma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</w:t>
      </w:r>
      <w:r w:rsidRPr="00E23698">
        <w:rPr>
          <w:rFonts w:ascii="Times New Roman" w:hAnsi="Times New Roman"/>
          <w:i/>
          <w:sz w:val="24"/>
          <w:szCs w:val="24"/>
        </w:rPr>
        <w:t>(с изменениями и дополнениями от 20.11.2020</w:t>
      </w:r>
      <w:r w:rsidRPr="00E23698">
        <w:rPr>
          <w:rFonts w:ascii="Times New Roman" w:hAnsi="Times New Roman"/>
          <w:sz w:val="35"/>
          <w:szCs w:val="35"/>
        </w:rPr>
        <w:t>)</w:t>
      </w:r>
    </w:p>
    <w:p w:rsidR="00E23698" w:rsidRPr="00E23698" w:rsidRDefault="00E23698" w:rsidP="00E23698">
      <w:pPr>
        <w:numPr>
          <w:ilvl w:val="0"/>
          <w:numId w:val="28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698">
        <w:rPr>
          <w:rFonts w:ascii="Times New Roman" w:hAnsi="Times New Roman"/>
          <w:sz w:val="28"/>
          <w:szCs w:val="28"/>
        </w:rPr>
        <w:t xml:space="preserve"> Санитарно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инфраструктуры (</w:t>
      </w:r>
      <w:r w:rsidRPr="00E23698">
        <w:rPr>
          <w:rFonts w:ascii="Times New Roman" w:hAnsi="Times New Roman"/>
          <w:sz w:val="28"/>
          <w:szCs w:val="28"/>
          <w:lang w:val="en-US"/>
        </w:rPr>
        <w:t>COVID</w:t>
      </w:r>
      <w:r w:rsidRPr="00E23698">
        <w:rPr>
          <w:rFonts w:ascii="Times New Roman" w:hAnsi="Times New Roman"/>
          <w:sz w:val="28"/>
          <w:szCs w:val="28"/>
        </w:rPr>
        <w:t>-19) (от 30.06.2020г. № 16 «Об утверждении санитарно-эпидемеологических правил СП 3.1/2.4.3598-20);</w:t>
      </w:r>
    </w:p>
    <w:p w:rsidR="00E23698" w:rsidRPr="00E23698" w:rsidRDefault="00E23698" w:rsidP="00E2369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698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E23698" w:rsidRPr="00E23698" w:rsidRDefault="00E23698" w:rsidP="00E2369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6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23698">
        <w:rPr>
          <w:rFonts w:ascii="Times New Roman" w:hAnsi="Times New Roman"/>
          <w:bCs/>
          <w:sz w:val="28"/>
          <w:szCs w:val="28"/>
        </w:rPr>
        <w:t>Постановление</w:t>
      </w:r>
      <w:r w:rsidRPr="00E23698">
        <w:rPr>
          <w:rFonts w:ascii="Times New Roman" w:hAnsi="Times New Roman"/>
          <w:sz w:val="28"/>
          <w:szCs w:val="28"/>
        </w:rPr>
        <w:t xml:space="preserve"> </w:t>
      </w:r>
      <w:r w:rsidRPr="00E23698">
        <w:rPr>
          <w:rFonts w:ascii="Times New Roman" w:hAnsi="Times New Roman"/>
          <w:bCs/>
          <w:sz w:val="28"/>
          <w:szCs w:val="28"/>
        </w:rPr>
        <w:t>Главного</w:t>
      </w:r>
      <w:r w:rsidRPr="00E23698">
        <w:rPr>
          <w:rFonts w:ascii="Times New Roman" w:hAnsi="Times New Roman"/>
          <w:sz w:val="28"/>
          <w:szCs w:val="28"/>
        </w:rPr>
        <w:t xml:space="preserve"> </w:t>
      </w:r>
      <w:r w:rsidRPr="00E23698">
        <w:rPr>
          <w:rFonts w:ascii="Times New Roman" w:hAnsi="Times New Roman"/>
          <w:bCs/>
          <w:sz w:val="28"/>
          <w:szCs w:val="28"/>
        </w:rPr>
        <w:t>государственного</w:t>
      </w:r>
      <w:r w:rsidRPr="00E23698">
        <w:rPr>
          <w:rFonts w:ascii="Times New Roman" w:hAnsi="Times New Roman"/>
          <w:sz w:val="28"/>
          <w:szCs w:val="28"/>
        </w:rPr>
        <w:t xml:space="preserve"> </w:t>
      </w:r>
      <w:r w:rsidRPr="00E23698">
        <w:rPr>
          <w:rFonts w:ascii="Times New Roman" w:hAnsi="Times New Roman"/>
          <w:bCs/>
          <w:sz w:val="28"/>
          <w:szCs w:val="28"/>
        </w:rPr>
        <w:t>санитарного</w:t>
      </w:r>
      <w:r w:rsidRPr="00E23698">
        <w:rPr>
          <w:rFonts w:ascii="Times New Roman" w:hAnsi="Times New Roman"/>
          <w:sz w:val="28"/>
          <w:szCs w:val="28"/>
        </w:rPr>
        <w:t xml:space="preserve"> </w:t>
      </w:r>
      <w:r w:rsidRPr="00E23698">
        <w:rPr>
          <w:rFonts w:ascii="Times New Roman" w:hAnsi="Times New Roman"/>
          <w:bCs/>
          <w:sz w:val="28"/>
          <w:szCs w:val="28"/>
        </w:rPr>
        <w:t>врача</w:t>
      </w:r>
      <w:r w:rsidRPr="00E23698">
        <w:rPr>
          <w:rFonts w:ascii="Times New Roman" w:hAnsi="Times New Roman"/>
          <w:sz w:val="28"/>
          <w:szCs w:val="28"/>
        </w:rPr>
        <w:t xml:space="preserve"> </w:t>
      </w:r>
      <w:r w:rsidRPr="00E23698">
        <w:rPr>
          <w:rFonts w:ascii="Times New Roman" w:hAnsi="Times New Roman"/>
          <w:bCs/>
          <w:sz w:val="28"/>
          <w:szCs w:val="28"/>
        </w:rPr>
        <w:t>Российской</w:t>
      </w:r>
      <w:r w:rsidRPr="00E23698">
        <w:rPr>
          <w:rFonts w:ascii="Times New Roman" w:hAnsi="Times New Roman"/>
          <w:sz w:val="28"/>
          <w:szCs w:val="28"/>
        </w:rPr>
        <w:t xml:space="preserve"> </w:t>
      </w:r>
      <w:r w:rsidRPr="00E23698">
        <w:rPr>
          <w:rFonts w:ascii="Times New Roman" w:hAnsi="Times New Roman"/>
          <w:bCs/>
          <w:sz w:val="28"/>
          <w:szCs w:val="28"/>
        </w:rPr>
        <w:t>Федерации</w:t>
      </w:r>
      <w:r w:rsidRPr="00E23698">
        <w:rPr>
          <w:rFonts w:ascii="Times New Roman" w:hAnsi="Times New Roman"/>
          <w:sz w:val="28"/>
          <w:szCs w:val="28"/>
        </w:rPr>
        <w:t xml:space="preserve"> </w:t>
      </w:r>
      <w:r w:rsidRPr="00E23698">
        <w:rPr>
          <w:rFonts w:ascii="Times New Roman" w:hAnsi="Times New Roman"/>
          <w:bCs/>
          <w:sz w:val="28"/>
          <w:szCs w:val="28"/>
        </w:rPr>
        <w:t>от</w:t>
      </w:r>
      <w:r w:rsidRPr="00E23698">
        <w:rPr>
          <w:rFonts w:ascii="Times New Roman" w:hAnsi="Times New Roman"/>
          <w:sz w:val="28"/>
          <w:szCs w:val="28"/>
        </w:rPr>
        <w:t xml:space="preserve"> </w:t>
      </w:r>
      <w:r w:rsidRPr="00E23698">
        <w:rPr>
          <w:rFonts w:ascii="Times New Roman" w:hAnsi="Times New Roman"/>
          <w:bCs/>
          <w:sz w:val="28"/>
          <w:szCs w:val="28"/>
        </w:rPr>
        <w:t>28</w:t>
      </w:r>
      <w:r w:rsidRPr="00E23698">
        <w:rPr>
          <w:rFonts w:ascii="Times New Roman" w:hAnsi="Times New Roman"/>
          <w:sz w:val="28"/>
          <w:szCs w:val="28"/>
        </w:rPr>
        <w:t>.</w:t>
      </w:r>
      <w:r w:rsidRPr="00E23698">
        <w:rPr>
          <w:rFonts w:ascii="Times New Roman" w:hAnsi="Times New Roman"/>
          <w:bCs/>
          <w:sz w:val="28"/>
          <w:szCs w:val="28"/>
        </w:rPr>
        <w:t>09</w:t>
      </w:r>
      <w:r w:rsidRPr="00E23698">
        <w:rPr>
          <w:rFonts w:ascii="Times New Roman" w:hAnsi="Times New Roman"/>
          <w:sz w:val="28"/>
          <w:szCs w:val="28"/>
        </w:rPr>
        <w:t>.</w:t>
      </w:r>
      <w:r w:rsidRPr="00E23698">
        <w:rPr>
          <w:rFonts w:ascii="Times New Roman" w:hAnsi="Times New Roman"/>
          <w:bCs/>
          <w:sz w:val="28"/>
          <w:szCs w:val="28"/>
        </w:rPr>
        <w:t>2020г.</w:t>
      </w:r>
      <w:r w:rsidRPr="00E23698">
        <w:rPr>
          <w:rFonts w:ascii="Times New Roman" w:hAnsi="Times New Roman"/>
          <w:sz w:val="28"/>
          <w:szCs w:val="28"/>
        </w:rPr>
        <w:t xml:space="preserve"> </w:t>
      </w:r>
      <w:r w:rsidRPr="00E23698">
        <w:rPr>
          <w:rFonts w:ascii="Times New Roman" w:hAnsi="Times New Roman"/>
          <w:bCs/>
          <w:sz w:val="28"/>
          <w:szCs w:val="28"/>
        </w:rPr>
        <w:t>№</w:t>
      </w:r>
      <w:r w:rsidRPr="00E23698">
        <w:rPr>
          <w:rFonts w:ascii="Times New Roman" w:hAnsi="Times New Roman"/>
          <w:sz w:val="28"/>
          <w:szCs w:val="28"/>
        </w:rPr>
        <w:t xml:space="preserve"> </w:t>
      </w:r>
      <w:r w:rsidRPr="00E23698">
        <w:rPr>
          <w:rFonts w:ascii="Times New Roman" w:hAnsi="Times New Roman"/>
          <w:bCs/>
          <w:sz w:val="28"/>
          <w:szCs w:val="28"/>
        </w:rPr>
        <w:t>28</w:t>
      </w:r>
      <w:r w:rsidRPr="00E23698">
        <w:rPr>
          <w:rFonts w:ascii="Times New Roman" w:hAnsi="Times New Roman"/>
          <w:sz w:val="28"/>
          <w:szCs w:val="28"/>
        </w:rPr>
        <w:t xml:space="preserve"> «Об утверждении </w:t>
      </w:r>
      <w:r w:rsidRPr="00E23698">
        <w:rPr>
          <w:rFonts w:ascii="Times New Roman" w:hAnsi="Times New Roman"/>
          <w:bCs/>
          <w:sz w:val="28"/>
          <w:szCs w:val="28"/>
        </w:rPr>
        <w:t>санитарных</w:t>
      </w:r>
      <w:r w:rsidRPr="00E23698">
        <w:rPr>
          <w:rFonts w:ascii="Times New Roman" w:hAnsi="Times New Roman"/>
          <w:sz w:val="28"/>
          <w:szCs w:val="28"/>
        </w:rPr>
        <w:t xml:space="preserve"> правил СП 2.4. 3648-20 «</w:t>
      </w:r>
      <w:r w:rsidRPr="00E23698">
        <w:rPr>
          <w:rFonts w:ascii="Times New Roman" w:hAnsi="Times New Roman"/>
          <w:bCs/>
          <w:sz w:val="28"/>
          <w:szCs w:val="28"/>
        </w:rPr>
        <w:t>Санитарно</w:t>
      </w:r>
      <w:r w:rsidRPr="00E23698">
        <w:rPr>
          <w:rFonts w:ascii="Times New Roman" w:hAnsi="Times New Roman"/>
          <w:sz w:val="28"/>
          <w:szCs w:val="28"/>
        </w:rPr>
        <w:t>-эпидемиологические требования к организациям воспитания и обучения, отдыха и оздоровления детей и молодежи»;</w:t>
      </w:r>
    </w:p>
    <w:p w:rsidR="00E23698" w:rsidRPr="00E23698" w:rsidRDefault="00E23698" w:rsidP="00E2369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698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</w:t>
      </w:r>
      <w:r w:rsidRPr="00E23698">
        <w:rPr>
          <w:rStyle w:val="doccaption"/>
          <w:rFonts w:ascii="Times New Roman" w:hAnsi="Times New Roman"/>
          <w:sz w:val="28"/>
          <w:szCs w:val="28"/>
        </w:rPr>
        <w:t xml:space="preserve">Российской Федерации </w:t>
      </w:r>
      <w:r w:rsidRPr="00E23698">
        <w:rPr>
          <w:rFonts w:ascii="Times New Roman" w:hAnsi="Times New Roman"/>
          <w:sz w:val="28"/>
          <w:szCs w:val="28"/>
        </w:rPr>
        <w:t>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23698" w:rsidRPr="00E23698" w:rsidRDefault="00E23698" w:rsidP="00E2369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698">
        <w:rPr>
          <w:rStyle w:val="doccaption"/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27.10.2020г. № 32 "Об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E23698" w:rsidRPr="00E23698" w:rsidRDefault="00E23698" w:rsidP="00E2369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E23698">
        <w:rPr>
          <w:rFonts w:ascii="Times New Roman" w:hAnsi="Times New Roman"/>
          <w:color w:val="000000"/>
          <w:sz w:val="28"/>
          <w:szCs w:val="28"/>
        </w:rPr>
        <w:t>Стратегия развития воспитания в Российской Федерации на период до 2025 года</w:t>
      </w:r>
      <w:r w:rsidRPr="00E23698">
        <w:rPr>
          <w:rFonts w:ascii="Times New Roman" w:hAnsi="Times New Roman"/>
          <w:sz w:val="35"/>
          <w:szCs w:val="35"/>
        </w:rPr>
        <w:t xml:space="preserve"> </w:t>
      </w:r>
      <w:r w:rsidRPr="00E23698">
        <w:rPr>
          <w:rFonts w:ascii="Times New Roman" w:hAnsi="Times New Roman"/>
          <w:i/>
          <w:color w:val="000000"/>
        </w:rPr>
        <w:t xml:space="preserve"> (утверждена  Распоряжением Правительства РФ от 29. Мая 2015 года №996-р);</w:t>
      </w:r>
    </w:p>
    <w:p w:rsidR="00E23698" w:rsidRPr="00E23698" w:rsidRDefault="00E23698" w:rsidP="00E2369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698">
        <w:rPr>
          <w:rFonts w:ascii="Times New Roman" w:hAnsi="Times New Roman"/>
          <w:sz w:val="28"/>
          <w:szCs w:val="28"/>
        </w:rPr>
        <w:t xml:space="preserve">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</w:t>
      </w:r>
      <w:r w:rsidRPr="00E23698">
        <w:rPr>
          <w:rFonts w:ascii="Times New Roman" w:hAnsi="Times New Roman"/>
          <w:sz w:val="28"/>
          <w:szCs w:val="28"/>
        </w:rPr>
        <w:lastRenderedPageBreak/>
        <w:t>Российской Федерации от 20.05.2020г. № 254 (</w:t>
      </w:r>
      <w:r w:rsidRPr="00E23698">
        <w:rPr>
          <w:rFonts w:ascii="Times New Roman" w:hAnsi="Times New Roman"/>
          <w:i/>
          <w:sz w:val="28"/>
          <w:szCs w:val="28"/>
        </w:rPr>
        <w:t>с изменениями и дополнениями от 23.12.2020</w:t>
      </w:r>
      <w:r w:rsidRPr="00E23698">
        <w:rPr>
          <w:rFonts w:ascii="Times New Roman" w:hAnsi="Times New Roman"/>
          <w:sz w:val="28"/>
          <w:szCs w:val="28"/>
        </w:rPr>
        <w:t>)</w:t>
      </w:r>
    </w:p>
    <w:p w:rsidR="00E23698" w:rsidRPr="00E23698" w:rsidRDefault="00E23698" w:rsidP="00E2369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698">
        <w:rPr>
          <w:rFonts w:ascii="Times New Roman" w:hAnsi="Times New Roman"/>
          <w:sz w:val="28"/>
          <w:szCs w:val="28"/>
        </w:rPr>
        <w:t xml:space="preserve"> Приказ Министерства просвещения России от 23.12.2020г.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20.05.2020 № 254»;</w:t>
      </w:r>
    </w:p>
    <w:p w:rsidR="00E23698" w:rsidRPr="00E23698" w:rsidRDefault="00E23698" w:rsidP="00E2369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698">
        <w:rPr>
          <w:rFonts w:ascii="Times New Roman" w:hAnsi="Times New Roman"/>
          <w:sz w:val="28"/>
          <w:szCs w:val="28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09.06.2016г. № 699;</w:t>
      </w:r>
    </w:p>
    <w:p w:rsidR="00E23698" w:rsidRPr="00E23698" w:rsidRDefault="00E23698" w:rsidP="00E23698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+mj-ea" w:hAnsi="Times New Roman"/>
          <w:b/>
          <w:bCs/>
          <w:sz w:val="28"/>
          <w:szCs w:val="28"/>
        </w:rPr>
      </w:pPr>
      <w:r w:rsidRPr="00E23698">
        <w:rPr>
          <w:rFonts w:ascii="Times New Roman" w:eastAsia="+mj-ea" w:hAnsi="Times New Roman"/>
          <w:b/>
          <w:bCs/>
          <w:sz w:val="28"/>
          <w:szCs w:val="28"/>
        </w:rPr>
        <w:t>Письма Минобрнауки РФ:</w:t>
      </w:r>
    </w:p>
    <w:p w:rsidR="00E23698" w:rsidRPr="00E23698" w:rsidRDefault="00E23698" w:rsidP="00E23698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698">
        <w:rPr>
          <w:rFonts w:ascii="Times New Roman" w:hAnsi="Times New Roman"/>
          <w:sz w:val="28"/>
          <w:szCs w:val="28"/>
        </w:rPr>
        <w:t xml:space="preserve"> Письмо Министерства образования и науки РФ от 9 октября 2017 г.  № ТС-945/08 «О реализации прав граждан на получение образования на родном языке»; </w:t>
      </w:r>
    </w:p>
    <w:p w:rsidR="00E23698" w:rsidRPr="00E23698" w:rsidRDefault="00E23698" w:rsidP="00E23698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698">
        <w:rPr>
          <w:rFonts w:ascii="Times New Roman" w:hAnsi="Times New Roman"/>
          <w:sz w:val="28"/>
          <w:szCs w:val="28"/>
        </w:rPr>
        <w:t>Письмо Министерства просвещения Российской Федерации от 20.12.2018г.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E23698" w:rsidRPr="00E23698" w:rsidRDefault="00E23698" w:rsidP="00E23698">
      <w:pPr>
        <w:pStyle w:val="17"/>
        <w:numPr>
          <w:ilvl w:val="0"/>
          <w:numId w:val="28"/>
        </w:numPr>
        <w:tabs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698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05.09.2018г. №03ПГ-МП-42216 «Об участии учеников муниципальных и государственных школ Российской Федерации во внеурочной деятельности»;</w:t>
      </w:r>
    </w:p>
    <w:p w:rsidR="00E23698" w:rsidRPr="00E23698" w:rsidRDefault="00E23698" w:rsidP="00E23698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698">
        <w:rPr>
          <w:rFonts w:ascii="Times New Roman" w:hAnsi="Times New Roman"/>
          <w:sz w:val="28"/>
          <w:szCs w:val="28"/>
        </w:rPr>
        <w:t xml:space="preserve">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 </w:t>
      </w:r>
    </w:p>
    <w:p w:rsidR="00E23698" w:rsidRPr="00E23698" w:rsidRDefault="00E23698" w:rsidP="00E23698">
      <w:pPr>
        <w:numPr>
          <w:ilvl w:val="0"/>
          <w:numId w:val="28"/>
        </w:numPr>
        <w:tabs>
          <w:tab w:val="left" w:pos="36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3698">
        <w:rPr>
          <w:rFonts w:ascii="Times New Roman" w:hAnsi="Times New Roman"/>
          <w:b/>
          <w:bCs/>
          <w:sz w:val="28"/>
          <w:szCs w:val="28"/>
        </w:rPr>
        <w:t>Регионального уровня:</w:t>
      </w:r>
    </w:p>
    <w:p w:rsidR="00E23698" w:rsidRPr="00E23698" w:rsidRDefault="00E23698" w:rsidP="00E23698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E2369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23698">
        <w:rPr>
          <w:rFonts w:ascii="Times New Roman" w:hAnsi="Times New Roman"/>
          <w:color w:val="000000"/>
          <w:sz w:val="28"/>
          <w:szCs w:val="28"/>
        </w:rPr>
        <w:t xml:space="preserve">Закон  Белгородской области «Об образовании в Белгородской области» </w:t>
      </w:r>
      <w:r w:rsidRPr="00E23698">
        <w:rPr>
          <w:rFonts w:ascii="Times New Roman" w:hAnsi="Times New Roman"/>
          <w:i/>
          <w:color w:val="000000"/>
        </w:rPr>
        <w:t>(принят Белгородской областной Думой от 31.10.2014 № 314);</w:t>
      </w:r>
    </w:p>
    <w:p w:rsidR="00E23698" w:rsidRPr="00E23698" w:rsidRDefault="00E23698" w:rsidP="00E23698">
      <w:pPr>
        <w:pStyle w:val="26"/>
        <w:numPr>
          <w:ilvl w:val="0"/>
          <w:numId w:val="28"/>
        </w:numPr>
        <w:shd w:val="clear" w:color="auto" w:fill="auto"/>
        <w:tabs>
          <w:tab w:val="left" w:pos="851"/>
          <w:tab w:val="left" w:pos="1023"/>
        </w:tabs>
        <w:spacing w:before="0" w:line="240" w:lineRule="auto"/>
        <w:ind w:left="0" w:firstLine="709"/>
        <w:rPr>
          <w:rFonts w:ascii="Times New Roman" w:hAnsi="Times New Roman"/>
        </w:rPr>
      </w:pPr>
      <w:r w:rsidRPr="00E23698">
        <w:rPr>
          <w:rFonts w:ascii="Times New Roman" w:hAnsi="Times New Roman"/>
        </w:rPr>
        <w:t>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№1688;</w:t>
      </w:r>
    </w:p>
    <w:p w:rsidR="00E23698" w:rsidRPr="00E23698" w:rsidRDefault="00E23698" w:rsidP="00E23698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698">
        <w:rPr>
          <w:rFonts w:ascii="Times New Roman" w:hAnsi="Times New Roman"/>
          <w:sz w:val="28"/>
          <w:szCs w:val="28"/>
        </w:rPr>
        <w:lastRenderedPageBreak/>
        <w:t>Приказ департамента образования Белгородской области от 27.08.2015г. №3593 «О внедрении интегрированного курса «Белгородоведение»;</w:t>
      </w:r>
    </w:p>
    <w:p w:rsidR="00E23698" w:rsidRPr="00E23698" w:rsidRDefault="00E23698" w:rsidP="00E23698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698">
        <w:rPr>
          <w:rFonts w:ascii="Times New Roman" w:hAnsi="Times New Roman"/>
          <w:sz w:val="28"/>
          <w:szCs w:val="28"/>
        </w:rPr>
        <w:t xml:space="preserve"> Методические письма департамента образования Белгородской области, Белгородского института развития образования  о преподавании предметов </w:t>
      </w:r>
    </w:p>
    <w:p w:rsidR="007E1155" w:rsidRPr="004A1C4E" w:rsidRDefault="007E1155" w:rsidP="007E1155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b/>
          <w:sz w:val="28"/>
          <w:szCs w:val="28"/>
        </w:rPr>
        <w:t>Уровень общеобразовательного учреждения</w:t>
      </w:r>
    </w:p>
    <w:p w:rsidR="00365BE8" w:rsidRPr="004A1C4E" w:rsidRDefault="00365BE8" w:rsidP="00345E98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Устав 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области».</w:t>
      </w:r>
    </w:p>
    <w:p w:rsidR="00365BE8" w:rsidRPr="004A1C4E" w:rsidRDefault="00365BE8" w:rsidP="00345E98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Образовательная программа </w:t>
      </w:r>
      <w:r w:rsidR="00B67A5D" w:rsidRPr="004A1C4E">
        <w:rPr>
          <w:rFonts w:ascii="Times New Roman" w:hAnsi="Times New Roman"/>
          <w:sz w:val="28"/>
          <w:szCs w:val="28"/>
        </w:rPr>
        <w:t xml:space="preserve">начального общего образования </w:t>
      </w:r>
      <w:r w:rsidRPr="004A1C4E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области».</w:t>
      </w:r>
    </w:p>
    <w:p w:rsidR="00BE2C7A" w:rsidRPr="004A1C4E" w:rsidRDefault="007E1155" w:rsidP="00345E9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Локальные акты</w:t>
      </w:r>
      <w:r w:rsidR="00BE2C7A" w:rsidRPr="004A1C4E">
        <w:rPr>
          <w:rFonts w:ascii="Times New Roman" w:hAnsi="Times New Roman"/>
          <w:kern w:val="28"/>
          <w:sz w:val="24"/>
          <w:szCs w:val="24"/>
        </w:rPr>
        <w:t xml:space="preserve"> </w:t>
      </w:r>
      <w:r w:rsidR="00BE2C7A" w:rsidRPr="004A1C4E">
        <w:rPr>
          <w:rFonts w:ascii="Times New Roman" w:hAnsi="Times New Roman"/>
          <w:sz w:val="28"/>
          <w:szCs w:val="28"/>
        </w:rPr>
        <w:t>МБОУ «Новоалександровская средняя общеобразовательная школа</w:t>
      </w:r>
      <w:r w:rsidRPr="004A1C4E">
        <w:rPr>
          <w:rFonts w:ascii="Times New Roman" w:hAnsi="Times New Roman"/>
          <w:sz w:val="28"/>
          <w:szCs w:val="28"/>
        </w:rPr>
        <w:t>»</w:t>
      </w:r>
      <w:r w:rsidR="00BE2C7A" w:rsidRPr="004A1C4E">
        <w:rPr>
          <w:rFonts w:ascii="Times New Roman" w:hAnsi="Times New Roman"/>
          <w:sz w:val="28"/>
          <w:szCs w:val="28"/>
        </w:rPr>
        <w:t>.</w:t>
      </w:r>
    </w:p>
    <w:p w:rsidR="00953EB0" w:rsidRPr="004A1C4E" w:rsidRDefault="00953EB0" w:rsidP="0034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B93" w:rsidRPr="004A1C4E" w:rsidRDefault="00363B93" w:rsidP="0034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Учебный план 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области», реализующего программы начального общего образования - нормативный правовой акт, устанавливающий перечень образовательных областей и учебных предметов, входящих в их состав, объём учебного времени, отводимого на их изучение на </w:t>
      </w:r>
      <w:r w:rsidR="003A5424" w:rsidRPr="004A1C4E">
        <w:rPr>
          <w:rFonts w:ascii="Times New Roman" w:hAnsi="Times New Roman"/>
          <w:sz w:val="28"/>
          <w:szCs w:val="28"/>
        </w:rPr>
        <w:t>уровне</w:t>
      </w:r>
      <w:r w:rsidRPr="004A1C4E">
        <w:rPr>
          <w:rFonts w:ascii="Times New Roman" w:hAnsi="Times New Roman"/>
          <w:sz w:val="28"/>
          <w:szCs w:val="28"/>
        </w:rPr>
        <w:t xml:space="preserve"> обучения и классам (годам) обучения, в соответствии с ФГОС НОО, предоставляет возможность выбора разнообразных форм организации</w:t>
      </w:r>
      <w:r w:rsidRPr="001C13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A1C4E">
        <w:rPr>
          <w:rFonts w:ascii="Times New Roman" w:hAnsi="Times New Roman"/>
          <w:sz w:val="28"/>
          <w:szCs w:val="28"/>
        </w:rPr>
        <w:t xml:space="preserve">обучения и режима функционирования с целью создания оптимальных условий для построения образовательных маршрутов обучающихся. </w:t>
      </w:r>
    </w:p>
    <w:p w:rsidR="001E6955" w:rsidRPr="004A1C4E" w:rsidRDefault="00363B93" w:rsidP="00345E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C4E">
        <w:rPr>
          <w:sz w:val="28"/>
          <w:szCs w:val="28"/>
        </w:rPr>
        <w:tab/>
      </w:r>
      <w:r w:rsidR="001E6955" w:rsidRPr="004A1C4E">
        <w:rPr>
          <w:rFonts w:ascii="Times New Roman" w:hAnsi="Times New Roman"/>
          <w:sz w:val="28"/>
          <w:szCs w:val="28"/>
        </w:rPr>
        <w:t xml:space="preserve">Учебный план определяет максимальный и минимальный объём учебной нагрузки учащихся, распределяет время, отводимое на освоение обязательной части УП и части, формируемой участниками образовательных отношений, и реализует стратегическую цель содержания образования – предоставить каждому ученику возможность удовлетворить его образовательные потребности и запросы. </w:t>
      </w:r>
    </w:p>
    <w:p w:rsidR="001E6955" w:rsidRPr="004A1C4E" w:rsidRDefault="001E6955" w:rsidP="00345E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ab/>
        <w:t xml:space="preserve">Учебный план для I-IV классов ориентирован на 4-летний нормативный срок освоения государственных образовательных программ начального общего образования. Продолжительность учебного года: I классы – 33 учебные недели, II - IV классы – 34 учебные недели. </w:t>
      </w:r>
    </w:p>
    <w:p w:rsidR="00363B93" w:rsidRPr="004A1C4E" w:rsidRDefault="001E6955" w:rsidP="00345E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ab/>
      </w:r>
    </w:p>
    <w:p w:rsidR="00363B93" w:rsidRPr="004A1C4E" w:rsidRDefault="00363B93" w:rsidP="00345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Механизм формирования учебного плана </w:t>
      </w:r>
    </w:p>
    <w:p w:rsidR="00363B93" w:rsidRPr="004A1C4E" w:rsidRDefault="00363B93" w:rsidP="001E6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МБОУ «Новоалександровская сред</w:t>
      </w:r>
      <w:r w:rsidR="001E6955" w:rsidRPr="004A1C4E">
        <w:rPr>
          <w:rFonts w:ascii="Times New Roman" w:hAnsi="Times New Roman"/>
          <w:sz w:val="28"/>
          <w:szCs w:val="28"/>
        </w:rPr>
        <w:t>няя общеобразовательная школа</w:t>
      </w:r>
      <w:r w:rsidRPr="004A1C4E">
        <w:rPr>
          <w:rFonts w:ascii="Times New Roman" w:hAnsi="Times New Roman"/>
          <w:sz w:val="28"/>
          <w:szCs w:val="28"/>
        </w:rPr>
        <w:t>»</w:t>
      </w:r>
    </w:p>
    <w:p w:rsidR="00363B93" w:rsidRPr="004A1C4E" w:rsidRDefault="00363B93" w:rsidP="0034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1. </w:t>
      </w:r>
      <w:r w:rsidRPr="004A1C4E">
        <w:rPr>
          <w:rFonts w:ascii="Times New Roman" w:hAnsi="Times New Roman"/>
          <w:sz w:val="28"/>
          <w:szCs w:val="28"/>
        </w:rPr>
        <w:tab/>
        <w:t xml:space="preserve">Создание рабочей группы для осуществления работы по подготовке учебного плана из представителей администрации школы, руководителя школьного методического объединения, учителей начальных классов, задачами которой являются: изучение федерального базисного учебного </w:t>
      </w:r>
      <w:r w:rsidRPr="004A1C4E">
        <w:rPr>
          <w:rFonts w:ascii="Times New Roman" w:hAnsi="Times New Roman"/>
          <w:sz w:val="28"/>
          <w:szCs w:val="28"/>
        </w:rPr>
        <w:lastRenderedPageBreak/>
        <w:t>плана и примерных учебных планов для общеобразовательных учреждений РФ, нормативных документов федерального и регионального уровня, регламентирующих деятельность общеобразовательного учреждения при составлении учебного плана школы; анализ содержания действующего учебного плана; оценка кадровых и материально-технических ресурсов; подготовка проекта учебного плана на новый учебный год.</w:t>
      </w:r>
    </w:p>
    <w:p w:rsidR="00363B93" w:rsidRPr="004A1C4E" w:rsidRDefault="00363B93" w:rsidP="0034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AEE" w:rsidRPr="004A1C4E" w:rsidRDefault="00C76AEE" w:rsidP="00345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При формировании учебного плана школы на предстоящий учебный год проводятся следующие процедуры:</w:t>
      </w:r>
    </w:p>
    <w:p w:rsidR="00C76AEE" w:rsidRPr="004A1C4E" w:rsidRDefault="00C76AEE" w:rsidP="00345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1. обсуждение учебного плана школы на заседании методического объединения учителей –предметников;</w:t>
      </w:r>
    </w:p>
    <w:p w:rsidR="00C76AEE" w:rsidRPr="004A1C4E" w:rsidRDefault="00C76AEE" w:rsidP="00345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2. выбор УМК на новый учебный год;</w:t>
      </w:r>
    </w:p>
    <w:p w:rsidR="00C76AEE" w:rsidRPr="004A1C4E" w:rsidRDefault="00C76AEE" w:rsidP="00345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3. согласование с Управляющим советом;</w:t>
      </w:r>
    </w:p>
    <w:p w:rsidR="00C76AEE" w:rsidRPr="004A1C4E" w:rsidRDefault="00C76AEE" w:rsidP="00345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4. принятие учебного плана и учебно-методического обеспечения преподавания учебных предметов на заседании педагогического совета МБОУ «Новоалександровская средняя общеобразовательная школа»;</w:t>
      </w:r>
    </w:p>
    <w:p w:rsidR="00C76AEE" w:rsidRPr="004A1C4E" w:rsidRDefault="00C76AEE" w:rsidP="00345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5. утверждение учебного плана приказом директора школы.</w:t>
      </w:r>
    </w:p>
    <w:p w:rsidR="001E6955" w:rsidRPr="004A1C4E" w:rsidRDefault="001E6955" w:rsidP="001E695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ab/>
      </w:r>
      <w:r w:rsidRPr="004A1C4E">
        <w:rPr>
          <w:rFonts w:ascii="Times New Roman" w:hAnsi="Times New Roman"/>
          <w:sz w:val="28"/>
          <w:szCs w:val="28"/>
        </w:rPr>
        <w:tab/>
        <w:t>С целью установления фактического уровня теоретических знаний по предметам обязательной части учебного плана, уровня сформированности универсальных учебных действий, практических знаний и умений, соотнесения этого уровня с требованиями образовательного стандарта начального общего образования, в соответствии со ст. 58 Закона Российской Федерации ФЗ-273 «Об образовании в Российской Федерации», согласно локальному акту ОУ «Положение о формах, периодичности, порядке текущего контроля успеваемости и промежуточной аттестации</w:t>
      </w:r>
      <w:r w:rsidRPr="001C13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A1C4E">
        <w:rPr>
          <w:rFonts w:ascii="Times New Roman" w:hAnsi="Times New Roman"/>
          <w:sz w:val="28"/>
          <w:szCs w:val="28"/>
        </w:rPr>
        <w:t>обучающихся» в I - IV классах с 26.05.202</w:t>
      </w:r>
      <w:r w:rsidR="004A1C4E" w:rsidRPr="004A1C4E">
        <w:rPr>
          <w:rFonts w:ascii="Times New Roman" w:hAnsi="Times New Roman"/>
          <w:sz w:val="28"/>
          <w:szCs w:val="28"/>
        </w:rPr>
        <w:t>2</w:t>
      </w:r>
      <w:r w:rsidRPr="004A1C4E">
        <w:rPr>
          <w:rFonts w:ascii="Times New Roman" w:hAnsi="Times New Roman"/>
          <w:sz w:val="28"/>
          <w:szCs w:val="28"/>
        </w:rPr>
        <w:t xml:space="preserve"> года по 31.05.202</w:t>
      </w:r>
      <w:r w:rsidR="004A1C4E" w:rsidRPr="004A1C4E">
        <w:rPr>
          <w:rFonts w:ascii="Times New Roman" w:hAnsi="Times New Roman"/>
          <w:sz w:val="28"/>
          <w:szCs w:val="28"/>
        </w:rPr>
        <w:t>2</w:t>
      </w:r>
      <w:r w:rsidRPr="004A1C4E">
        <w:rPr>
          <w:rFonts w:ascii="Times New Roman" w:hAnsi="Times New Roman"/>
          <w:sz w:val="28"/>
          <w:szCs w:val="28"/>
        </w:rPr>
        <w:t xml:space="preserve"> года проводится промежуточная аттестация. </w:t>
      </w:r>
    </w:p>
    <w:p w:rsidR="00363B93" w:rsidRPr="004A1C4E" w:rsidRDefault="00304972" w:rsidP="00345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Предметы, по которым проводится промежуточная годовая аттестация учащихся, их количество определяются основной образовательной программой. Формы проведения промежуточной аттестации для каждого класса </w:t>
      </w:r>
      <w:r w:rsidR="00363B93" w:rsidRPr="004A1C4E">
        <w:rPr>
          <w:rFonts w:ascii="Times New Roman" w:hAnsi="Times New Roman"/>
          <w:sz w:val="28"/>
          <w:szCs w:val="28"/>
        </w:rPr>
        <w:t>рассматриваются и принимаются решением педагогического совета школы.</w:t>
      </w:r>
    </w:p>
    <w:p w:rsidR="00363B93" w:rsidRPr="004A1C4E" w:rsidRDefault="001E6955" w:rsidP="000222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ab/>
      </w:r>
      <w:r w:rsidR="00363B93" w:rsidRPr="004A1C4E">
        <w:rPr>
          <w:rFonts w:ascii="Times New Roman" w:hAnsi="Times New Roman"/>
          <w:bCs/>
          <w:sz w:val="28"/>
          <w:szCs w:val="28"/>
        </w:rPr>
        <w:t>Все обучающиеся 1 класса, независимо от уровня освоения учебной программы, переводятся во 2 класс, если нет соответствующих рекомендаций медико-психолого-педагогического консилиума.</w:t>
      </w:r>
    </w:p>
    <w:p w:rsidR="00363B93" w:rsidRPr="004A1C4E" w:rsidRDefault="00363B93" w:rsidP="00345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A1C4E">
        <w:rPr>
          <w:rFonts w:ascii="Times New Roman" w:hAnsi="Times New Roman"/>
          <w:bCs/>
          <w:sz w:val="28"/>
          <w:szCs w:val="28"/>
        </w:rPr>
        <w:t>Обучающимся 1 класс</w:t>
      </w:r>
      <w:r w:rsidR="00304972" w:rsidRPr="004A1C4E">
        <w:rPr>
          <w:rFonts w:ascii="Times New Roman" w:hAnsi="Times New Roman"/>
          <w:bCs/>
          <w:sz w:val="28"/>
          <w:szCs w:val="28"/>
        </w:rPr>
        <w:t>а</w:t>
      </w:r>
      <w:r w:rsidRPr="004A1C4E">
        <w:rPr>
          <w:rFonts w:ascii="Times New Roman" w:hAnsi="Times New Roman"/>
          <w:bCs/>
          <w:sz w:val="28"/>
          <w:szCs w:val="28"/>
        </w:rPr>
        <w:t>, не освоившим учебную программу и показавшим низкий уровень готовности к последующему обучению, может быть рекомендовано прохождение медико- психолого- педагогической комиссии.</w:t>
      </w:r>
    </w:p>
    <w:p w:rsidR="00363B93" w:rsidRPr="004A1C4E" w:rsidRDefault="00363B93" w:rsidP="00345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A1C4E">
        <w:rPr>
          <w:rFonts w:ascii="Times New Roman" w:hAnsi="Times New Roman"/>
          <w:bCs/>
          <w:sz w:val="28"/>
          <w:szCs w:val="28"/>
        </w:rPr>
        <w:t xml:space="preserve">Промежуточная (годовая) аттестация обучающихся </w:t>
      </w:r>
      <w:r w:rsidR="0024740E" w:rsidRPr="004A1C4E">
        <w:rPr>
          <w:rFonts w:ascii="Times New Roman" w:hAnsi="Times New Roman"/>
          <w:bCs/>
          <w:sz w:val="28"/>
          <w:szCs w:val="28"/>
        </w:rPr>
        <w:t>1</w:t>
      </w:r>
      <w:r w:rsidRPr="004A1C4E">
        <w:rPr>
          <w:rFonts w:ascii="Times New Roman" w:hAnsi="Times New Roman"/>
          <w:bCs/>
          <w:sz w:val="28"/>
          <w:szCs w:val="28"/>
        </w:rPr>
        <w:t>-</w:t>
      </w:r>
      <w:r w:rsidR="001E646C" w:rsidRPr="004A1C4E">
        <w:rPr>
          <w:rFonts w:ascii="Times New Roman" w:hAnsi="Times New Roman"/>
          <w:bCs/>
          <w:sz w:val="28"/>
          <w:szCs w:val="28"/>
        </w:rPr>
        <w:t>4</w:t>
      </w:r>
      <w:r w:rsidRPr="004A1C4E">
        <w:rPr>
          <w:rFonts w:ascii="Times New Roman" w:hAnsi="Times New Roman"/>
          <w:bCs/>
          <w:sz w:val="28"/>
          <w:szCs w:val="28"/>
        </w:rPr>
        <w:t xml:space="preserve"> классов проводится</w:t>
      </w:r>
      <w:r w:rsidR="007F5FC7" w:rsidRPr="004A1C4E">
        <w:rPr>
          <w:rFonts w:ascii="Times New Roman" w:hAnsi="Times New Roman"/>
          <w:sz w:val="28"/>
          <w:szCs w:val="28"/>
        </w:rPr>
        <w:t xml:space="preserve"> в мае по графику, утвержденному директором</w:t>
      </w:r>
      <w:r w:rsidRPr="004A1C4E">
        <w:rPr>
          <w:rFonts w:ascii="Times New Roman" w:hAnsi="Times New Roman"/>
          <w:bCs/>
          <w:sz w:val="28"/>
          <w:szCs w:val="28"/>
        </w:rPr>
        <w:t>:</w:t>
      </w:r>
    </w:p>
    <w:p w:rsidR="0024740E" w:rsidRPr="004A1C4E" w:rsidRDefault="0024740E" w:rsidP="0034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1C4E">
        <w:rPr>
          <w:rFonts w:ascii="Times New Roman" w:hAnsi="Times New Roman"/>
          <w:bCs/>
          <w:sz w:val="28"/>
          <w:szCs w:val="28"/>
        </w:rPr>
        <w:t xml:space="preserve">1 класс-  </w:t>
      </w:r>
      <w:r w:rsidR="00E33019" w:rsidRPr="004A1C4E">
        <w:rPr>
          <w:rFonts w:ascii="Times New Roman" w:hAnsi="Times New Roman"/>
          <w:sz w:val="28"/>
          <w:szCs w:val="28"/>
        </w:rPr>
        <w:t>по русскому языку (диктант)</w:t>
      </w:r>
      <w:r w:rsidRPr="004A1C4E">
        <w:rPr>
          <w:rFonts w:ascii="Times New Roman" w:hAnsi="Times New Roman"/>
          <w:bCs/>
          <w:sz w:val="28"/>
          <w:szCs w:val="28"/>
        </w:rPr>
        <w:t>;</w:t>
      </w:r>
    </w:p>
    <w:p w:rsidR="00E9452E" w:rsidRPr="004A1C4E" w:rsidRDefault="00E9452E" w:rsidP="00345E98">
      <w:pPr>
        <w:tabs>
          <w:tab w:val="left" w:pos="222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2 класс – по математике (письменная контрольная работа);</w:t>
      </w:r>
    </w:p>
    <w:p w:rsidR="00E9452E" w:rsidRPr="004A1C4E" w:rsidRDefault="00E9452E" w:rsidP="00345E98">
      <w:pPr>
        <w:tabs>
          <w:tab w:val="left" w:pos="222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3 класс – по русскому языку (</w:t>
      </w:r>
      <w:r w:rsidR="001E646C" w:rsidRPr="004A1C4E">
        <w:rPr>
          <w:rFonts w:ascii="Times New Roman" w:hAnsi="Times New Roman"/>
          <w:sz w:val="28"/>
          <w:szCs w:val="28"/>
        </w:rPr>
        <w:t>диктант);</w:t>
      </w:r>
    </w:p>
    <w:p w:rsidR="001E646C" w:rsidRPr="004A1C4E" w:rsidRDefault="001E646C" w:rsidP="00345E98">
      <w:pPr>
        <w:tabs>
          <w:tab w:val="left" w:pos="222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lastRenderedPageBreak/>
        <w:t>4 класс - по математике (письменная контрольная работа).</w:t>
      </w:r>
    </w:p>
    <w:p w:rsidR="00022290" w:rsidRPr="004A1C4E" w:rsidRDefault="00022290" w:rsidP="00345E98">
      <w:pPr>
        <w:pStyle w:val="af2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4E">
        <w:rPr>
          <w:rFonts w:ascii="Times New Roman" w:hAnsi="Times New Roman" w:cs="Times New Roman"/>
          <w:sz w:val="28"/>
          <w:szCs w:val="28"/>
        </w:rPr>
        <w:t>По остальным предметам УП во 2-4 классах годовая промежуточная аттестация проводится без аттестационных испытаний на основе результатов текущего контроля и оценки образовательных достижений учащихся и фиксируется в виде годовой отметки по предмету.</w:t>
      </w:r>
    </w:p>
    <w:p w:rsidR="00EC55E3" w:rsidRPr="004A1C4E" w:rsidRDefault="001F19A0" w:rsidP="00C25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Учебный план для обучающихся 1-</w:t>
      </w:r>
      <w:r w:rsidR="001E646C" w:rsidRPr="004A1C4E">
        <w:rPr>
          <w:rFonts w:ascii="Times New Roman" w:hAnsi="Times New Roman"/>
          <w:sz w:val="28"/>
          <w:szCs w:val="28"/>
        </w:rPr>
        <w:t>4</w:t>
      </w:r>
      <w:r w:rsidRPr="004A1C4E">
        <w:rPr>
          <w:rFonts w:ascii="Times New Roman" w:hAnsi="Times New Roman"/>
          <w:sz w:val="28"/>
          <w:szCs w:val="28"/>
        </w:rPr>
        <w:t xml:space="preserve"> классов </w:t>
      </w:r>
      <w:r w:rsidR="00EC55E3" w:rsidRPr="004A1C4E">
        <w:rPr>
          <w:rFonts w:ascii="Times New Roman" w:hAnsi="Times New Roman"/>
          <w:sz w:val="28"/>
          <w:szCs w:val="28"/>
        </w:rPr>
        <w:t xml:space="preserve">разработан </w:t>
      </w:r>
      <w:r w:rsidR="00EC55E3" w:rsidRPr="004A1C4E">
        <w:rPr>
          <w:rFonts w:ascii="Times New Roman" w:hAnsi="Times New Roman"/>
          <w:sz w:val="28"/>
          <w:szCs w:val="28"/>
        </w:rPr>
        <w:br/>
        <w:t>с учетом рекомендаций Примерной основной образовательной программы начального общего образования</w:t>
      </w:r>
      <w:r w:rsidR="00C259E9" w:rsidRPr="004A1C4E">
        <w:rPr>
          <w:rFonts w:ascii="Times New Roman" w:hAnsi="Times New Roman"/>
          <w:sz w:val="28"/>
          <w:szCs w:val="28"/>
        </w:rPr>
        <w:t>.</w:t>
      </w:r>
      <w:r w:rsidR="00EC55E3" w:rsidRPr="004A1C4E">
        <w:rPr>
          <w:rFonts w:ascii="Times New Roman" w:hAnsi="Times New Roman"/>
          <w:sz w:val="28"/>
          <w:szCs w:val="28"/>
        </w:rPr>
        <w:t xml:space="preserve"> </w:t>
      </w:r>
    </w:p>
    <w:p w:rsidR="00C259E9" w:rsidRPr="004A1C4E" w:rsidRDefault="00C259E9" w:rsidP="00C25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В первых классах используется «ступенчатый» режим обучения: в сентябре, октябре - 3 урока в день по 35 минут каждый, в ноябре - декабре - 4 урока по 35 минут каждый; январь - май - 4 урока по 40 минут каждый. Продолжительность урока (академически</w:t>
      </w:r>
      <w:r w:rsidR="00B568EA" w:rsidRPr="004A1C4E">
        <w:rPr>
          <w:rFonts w:ascii="Times New Roman" w:hAnsi="Times New Roman"/>
          <w:sz w:val="28"/>
          <w:szCs w:val="28"/>
        </w:rPr>
        <w:t>й час) во II - IV-х классах - 45</w:t>
      </w:r>
      <w:r w:rsidRPr="004A1C4E">
        <w:rPr>
          <w:rFonts w:ascii="Times New Roman" w:hAnsi="Times New Roman"/>
          <w:sz w:val="28"/>
          <w:szCs w:val="28"/>
        </w:rPr>
        <w:t xml:space="preserve"> минут. </w:t>
      </w:r>
    </w:p>
    <w:p w:rsidR="00C259E9" w:rsidRPr="00181399" w:rsidRDefault="00181399" w:rsidP="00C25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399">
        <w:rPr>
          <w:rFonts w:ascii="Times New Roman" w:hAnsi="Times New Roman"/>
          <w:sz w:val="28"/>
          <w:szCs w:val="28"/>
        </w:rPr>
        <w:t>В целях</w:t>
      </w:r>
      <w:r w:rsidR="00C259E9" w:rsidRPr="00181399">
        <w:rPr>
          <w:rFonts w:ascii="Times New Roman" w:hAnsi="Times New Roman"/>
          <w:sz w:val="28"/>
          <w:szCs w:val="28"/>
        </w:rPr>
        <w:t xml:space="preserve"> использование в 1 классе «ступенчатого» режима обучения в первом полугодии, с целью выполнения программы, учебные предметы в данный период должны быть даны в следующем объёме: </w:t>
      </w:r>
    </w:p>
    <w:p w:rsidR="00C259E9" w:rsidRPr="004A1C4E" w:rsidRDefault="00CA54C0" w:rsidP="00C25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русский язык – 68</w:t>
      </w:r>
      <w:r w:rsidR="00C259E9" w:rsidRPr="004A1C4E">
        <w:rPr>
          <w:rFonts w:ascii="Times New Roman" w:hAnsi="Times New Roman"/>
          <w:sz w:val="28"/>
          <w:szCs w:val="28"/>
        </w:rPr>
        <w:t xml:space="preserve"> часов, </w:t>
      </w:r>
    </w:p>
    <w:p w:rsidR="00C259E9" w:rsidRPr="004A1C4E" w:rsidRDefault="00CA54C0" w:rsidP="00C25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математика – 56</w:t>
      </w:r>
      <w:r w:rsidR="00C259E9" w:rsidRPr="004A1C4E">
        <w:rPr>
          <w:rFonts w:ascii="Times New Roman" w:hAnsi="Times New Roman"/>
          <w:sz w:val="28"/>
          <w:szCs w:val="28"/>
        </w:rPr>
        <w:t xml:space="preserve"> часа, </w:t>
      </w:r>
    </w:p>
    <w:p w:rsidR="00C259E9" w:rsidRPr="004A1C4E" w:rsidRDefault="00CA54C0" w:rsidP="00C25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литературное чтение – 5</w:t>
      </w:r>
      <w:r w:rsidR="00C259E9" w:rsidRPr="004A1C4E">
        <w:rPr>
          <w:rFonts w:ascii="Times New Roman" w:hAnsi="Times New Roman"/>
          <w:sz w:val="28"/>
          <w:szCs w:val="28"/>
        </w:rPr>
        <w:t xml:space="preserve">3 часа, </w:t>
      </w:r>
    </w:p>
    <w:p w:rsidR="00C259E9" w:rsidRPr="004A1C4E" w:rsidRDefault="00C259E9" w:rsidP="00C25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окружающий мир – </w:t>
      </w:r>
      <w:r w:rsidR="00CA54C0" w:rsidRPr="004A1C4E">
        <w:rPr>
          <w:rFonts w:ascii="Times New Roman" w:hAnsi="Times New Roman"/>
          <w:sz w:val="28"/>
          <w:szCs w:val="28"/>
        </w:rPr>
        <w:t>27</w:t>
      </w:r>
      <w:r w:rsidRPr="004A1C4E">
        <w:rPr>
          <w:rFonts w:ascii="Times New Roman" w:hAnsi="Times New Roman"/>
          <w:sz w:val="28"/>
          <w:szCs w:val="28"/>
        </w:rPr>
        <w:t xml:space="preserve"> часов, </w:t>
      </w:r>
    </w:p>
    <w:p w:rsidR="00C259E9" w:rsidRPr="004A1C4E" w:rsidRDefault="00CA54C0" w:rsidP="00C25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музыка – 11</w:t>
      </w:r>
      <w:r w:rsidR="00C259E9" w:rsidRPr="004A1C4E">
        <w:rPr>
          <w:rFonts w:ascii="Times New Roman" w:hAnsi="Times New Roman"/>
          <w:sz w:val="28"/>
          <w:szCs w:val="28"/>
        </w:rPr>
        <w:t xml:space="preserve"> часов, </w:t>
      </w:r>
    </w:p>
    <w:p w:rsidR="00C259E9" w:rsidRPr="004A1C4E" w:rsidRDefault="00CA54C0" w:rsidP="00C25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технология – 11</w:t>
      </w:r>
      <w:r w:rsidR="00C259E9" w:rsidRPr="004A1C4E">
        <w:rPr>
          <w:rFonts w:ascii="Times New Roman" w:hAnsi="Times New Roman"/>
          <w:sz w:val="28"/>
          <w:szCs w:val="28"/>
        </w:rPr>
        <w:t xml:space="preserve"> часов, </w:t>
      </w:r>
    </w:p>
    <w:p w:rsidR="00C259E9" w:rsidRPr="004A1C4E" w:rsidRDefault="00CA54C0" w:rsidP="00C25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изобразительное искусство – 11</w:t>
      </w:r>
      <w:r w:rsidR="00C259E9" w:rsidRPr="004A1C4E">
        <w:rPr>
          <w:rFonts w:ascii="Times New Roman" w:hAnsi="Times New Roman"/>
          <w:sz w:val="28"/>
          <w:szCs w:val="28"/>
        </w:rPr>
        <w:t xml:space="preserve"> часов, </w:t>
      </w:r>
    </w:p>
    <w:p w:rsidR="00C259E9" w:rsidRPr="004A1C4E" w:rsidRDefault="00CA54C0" w:rsidP="00C25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физическая культура – 23</w:t>
      </w:r>
      <w:r w:rsidR="00C259E9" w:rsidRPr="004A1C4E">
        <w:rPr>
          <w:rFonts w:ascii="Times New Roman" w:hAnsi="Times New Roman"/>
          <w:sz w:val="28"/>
          <w:szCs w:val="28"/>
        </w:rPr>
        <w:t xml:space="preserve"> часов, </w:t>
      </w:r>
    </w:p>
    <w:p w:rsidR="00C259E9" w:rsidRPr="004A1C4E" w:rsidRDefault="00C259E9" w:rsidP="00C25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родной язык/литерат</w:t>
      </w:r>
      <w:r w:rsidR="00CA54C0" w:rsidRPr="004A1C4E">
        <w:rPr>
          <w:rFonts w:ascii="Times New Roman" w:hAnsi="Times New Roman"/>
          <w:sz w:val="28"/>
          <w:szCs w:val="28"/>
        </w:rPr>
        <w:t>урное чтение на родном языке – 11</w:t>
      </w:r>
      <w:r w:rsidRPr="004A1C4E">
        <w:rPr>
          <w:rFonts w:ascii="Times New Roman" w:hAnsi="Times New Roman"/>
          <w:sz w:val="28"/>
          <w:szCs w:val="28"/>
        </w:rPr>
        <w:t xml:space="preserve"> часов. </w:t>
      </w:r>
    </w:p>
    <w:p w:rsidR="00371880" w:rsidRPr="004A1C4E" w:rsidRDefault="00C259E9" w:rsidP="00C25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Соответственно, 15 часов недельной нагрузки в первой четверти должно быть распределено по предметам учебного плана следующим образом:</w:t>
      </w:r>
    </w:p>
    <w:p w:rsidR="00371880" w:rsidRPr="004A1C4E" w:rsidRDefault="00C259E9" w:rsidP="00C25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 - «Русский язык» - 4 часа в неделю; </w:t>
      </w:r>
    </w:p>
    <w:p w:rsidR="00371880" w:rsidRPr="004A1C4E" w:rsidRDefault="00C259E9" w:rsidP="00C25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- «Литературное чтение» - 3 часа в неделю; </w:t>
      </w:r>
    </w:p>
    <w:p w:rsidR="00371880" w:rsidRPr="004A1C4E" w:rsidRDefault="00C259E9" w:rsidP="00C25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- «Математика» - 3</w:t>
      </w:r>
      <w:r w:rsidR="00A51DDA" w:rsidRPr="004A1C4E">
        <w:rPr>
          <w:rFonts w:ascii="Times New Roman" w:hAnsi="Times New Roman"/>
          <w:sz w:val="28"/>
          <w:szCs w:val="28"/>
        </w:rPr>
        <w:t>,5</w:t>
      </w:r>
      <w:r w:rsidRPr="004A1C4E">
        <w:rPr>
          <w:rFonts w:ascii="Times New Roman" w:hAnsi="Times New Roman"/>
          <w:sz w:val="28"/>
          <w:szCs w:val="28"/>
        </w:rPr>
        <w:t xml:space="preserve"> часа в неделю; </w:t>
      </w:r>
    </w:p>
    <w:p w:rsidR="00371880" w:rsidRPr="004A1C4E" w:rsidRDefault="00C259E9" w:rsidP="00C25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- «Окр</w:t>
      </w:r>
      <w:r w:rsidR="00371880" w:rsidRPr="004A1C4E">
        <w:rPr>
          <w:rFonts w:ascii="Times New Roman" w:hAnsi="Times New Roman"/>
          <w:sz w:val="28"/>
          <w:szCs w:val="28"/>
        </w:rPr>
        <w:t>ужающий мир» - 1</w:t>
      </w:r>
      <w:r w:rsidR="00A51DDA" w:rsidRPr="004A1C4E">
        <w:rPr>
          <w:rFonts w:ascii="Times New Roman" w:hAnsi="Times New Roman"/>
          <w:sz w:val="28"/>
          <w:szCs w:val="28"/>
        </w:rPr>
        <w:t>,5</w:t>
      </w:r>
      <w:r w:rsidR="00371880" w:rsidRPr="004A1C4E">
        <w:rPr>
          <w:rFonts w:ascii="Times New Roman" w:hAnsi="Times New Roman"/>
          <w:sz w:val="28"/>
          <w:szCs w:val="28"/>
        </w:rPr>
        <w:t xml:space="preserve"> час в неделю; </w:t>
      </w:r>
    </w:p>
    <w:p w:rsidR="00371880" w:rsidRPr="004A1C4E" w:rsidRDefault="00C259E9" w:rsidP="0037188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 - «Изобразительное искусство» - 0,5 часа в неделю; </w:t>
      </w:r>
    </w:p>
    <w:p w:rsidR="00371880" w:rsidRPr="004A1C4E" w:rsidRDefault="00C259E9" w:rsidP="0037188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- «Музыка» - 0,5 часа в неделю; </w:t>
      </w:r>
    </w:p>
    <w:p w:rsidR="00371880" w:rsidRPr="004A1C4E" w:rsidRDefault="00C259E9" w:rsidP="0037188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- «Технология» - </w:t>
      </w:r>
      <w:r w:rsidR="00A51DDA" w:rsidRPr="004A1C4E">
        <w:rPr>
          <w:rFonts w:ascii="Times New Roman" w:hAnsi="Times New Roman"/>
          <w:sz w:val="28"/>
          <w:szCs w:val="28"/>
        </w:rPr>
        <w:t>0,5</w:t>
      </w:r>
      <w:r w:rsidRPr="004A1C4E">
        <w:rPr>
          <w:rFonts w:ascii="Times New Roman" w:hAnsi="Times New Roman"/>
          <w:sz w:val="28"/>
          <w:szCs w:val="28"/>
        </w:rPr>
        <w:t xml:space="preserve"> час в неделю;</w:t>
      </w:r>
    </w:p>
    <w:p w:rsidR="00371880" w:rsidRPr="004A1C4E" w:rsidRDefault="00C259E9" w:rsidP="0037188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 - «Физическая культура» - 1 час в неделю; </w:t>
      </w:r>
    </w:p>
    <w:p w:rsidR="00371880" w:rsidRPr="004A1C4E" w:rsidRDefault="00C259E9" w:rsidP="0037188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- «Родной язык»/ «Литературное чтение на родном языке» - </w:t>
      </w:r>
      <w:r w:rsidR="00A51DDA" w:rsidRPr="004A1C4E">
        <w:rPr>
          <w:rFonts w:ascii="Times New Roman" w:hAnsi="Times New Roman"/>
          <w:sz w:val="28"/>
          <w:szCs w:val="28"/>
        </w:rPr>
        <w:t xml:space="preserve">0,5 </w:t>
      </w:r>
      <w:r w:rsidRPr="004A1C4E">
        <w:rPr>
          <w:rFonts w:ascii="Times New Roman" w:hAnsi="Times New Roman"/>
          <w:sz w:val="28"/>
          <w:szCs w:val="28"/>
        </w:rPr>
        <w:t>час</w:t>
      </w:r>
      <w:r w:rsidR="00A51DDA" w:rsidRPr="004A1C4E">
        <w:rPr>
          <w:rFonts w:ascii="Times New Roman" w:hAnsi="Times New Roman"/>
          <w:sz w:val="28"/>
          <w:szCs w:val="28"/>
        </w:rPr>
        <w:t>а</w:t>
      </w:r>
      <w:r w:rsidRPr="004A1C4E">
        <w:rPr>
          <w:rFonts w:ascii="Times New Roman" w:hAnsi="Times New Roman"/>
          <w:sz w:val="28"/>
          <w:szCs w:val="28"/>
        </w:rPr>
        <w:t xml:space="preserve"> в неделю. </w:t>
      </w:r>
    </w:p>
    <w:p w:rsidR="00371880" w:rsidRPr="004A1C4E" w:rsidRDefault="00C259E9" w:rsidP="0037188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В I-х классах в середине учебного дня организуется динамическая пауза продолжительностью не менее 40 минут. Обучение проводится без балльного оценивания знаний обучающихся и домашних заданий. Дополнительные недельные каникулы в I-х классах устанавливаются в середине третьей четверти. </w:t>
      </w:r>
    </w:p>
    <w:p w:rsidR="00C259E9" w:rsidRPr="004A1C4E" w:rsidRDefault="00C259E9" w:rsidP="0037188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lastRenderedPageBreak/>
        <w:t xml:space="preserve">Во II - IV-х классах реализуется обучение иностранному языку (английскому). </w:t>
      </w:r>
    </w:p>
    <w:p w:rsidR="005063A4" w:rsidRPr="004A1C4E" w:rsidRDefault="005063A4" w:rsidP="005063A4">
      <w:pPr>
        <w:shd w:val="clear" w:color="auto" w:fill="FFFFFF"/>
        <w:spacing w:after="0" w:line="240" w:lineRule="auto"/>
        <w:ind w:firstLine="660"/>
        <w:jc w:val="center"/>
        <w:rPr>
          <w:rFonts w:ascii="Times New Roman" w:hAnsi="Times New Roman"/>
          <w:b/>
          <w:sz w:val="28"/>
          <w:szCs w:val="28"/>
        </w:rPr>
      </w:pPr>
      <w:r w:rsidRPr="004A1C4E">
        <w:rPr>
          <w:rFonts w:ascii="Times New Roman" w:hAnsi="Times New Roman"/>
          <w:b/>
          <w:sz w:val="28"/>
          <w:szCs w:val="28"/>
        </w:rPr>
        <w:t xml:space="preserve">II. Особенности учебного плана НОО </w:t>
      </w:r>
    </w:p>
    <w:p w:rsidR="005063A4" w:rsidRPr="004A1C4E" w:rsidRDefault="005063A4" w:rsidP="005063A4">
      <w:pPr>
        <w:shd w:val="clear" w:color="auto" w:fill="FFFFFF"/>
        <w:spacing w:after="0" w:line="240" w:lineRule="auto"/>
        <w:ind w:firstLine="660"/>
        <w:jc w:val="center"/>
        <w:rPr>
          <w:rFonts w:ascii="Times New Roman" w:hAnsi="Times New Roman"/>
          <w:b/>
          <w:i/>
          <w:sz w:val="28"/>
          <w:szCs w:val="28"/>
        </w:rPr>
      </w:pPr>
      <w:r w:rsidRPr="004A1C4E">
        <w:rPr>
          <w:rFonts w:ascii="Times New Roman" w:hAnsi="Times New Roman"/>
          <w:b/>
          <w:i/>
          <w:sz w:val="28"/>
          <w:szCs w:val="28"/>
        </w:rPr>
        <w:t>Особенности обязательной части учебного плана</w:t>
      </w:r>
    </w:p>
    <w:p w:rsidR="007B51A7" w:rsidRPr="004A1C4E" w:rsidRDefault="007B51A7" w:rsidP="00345E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4A1C4E">
        <w:rPr>
          <w:rFonts w:ascii="Times New Roman" w:hAnsi="Times New Roman"/>
          <w:sz w:val="28"/>
          <w:szCs w:val="28"/>
        </w:rPr>
        <w:t xml:space="preserve">Обязательная часть учебного плана начального общего образования представлена </w:t>
      </w:r>
      <w:r w:rsidR="00571185" w:rsidRPr="004A1C4E">
        <w:rPr>
          <w:rFonts w:ascii="Times New Roman" w:hAnsi="Times New Roman"/>
          <w:sz w:val="28"/>
          <w:szCs w:val="28"/>
        </w:rPr>
        <w:t xml:space="preserve">девятью </w:t>
      </w:r>
      <w:r w:rsidRPr="004A1C4E">
        <w:rPr>
          <w:rFonts w:ascii="Times New Roman" w:hAnsi="Times New Roman"/>
          <w:sz w:val="28"/>
          <w:szCs w:val="28"/>
        </w:rPr>
        <w:t>предметными областями</w:t>
      </w:r>
      <w:r w:rsidRPr="004A1C4E">
        <w:rPr>
          <w:rFonts w:ascii="Times New Roman" w:hAnsi="Times New Roman"/>
          <w:i/>
        </w:rPr>
        <w:t>:</w:t>
      </w:r>
    </w:p>
    <w:p w:rsidR="007B51A7" w:rsidRPr="004A1C4E" w:rsidRDefault="007B51A7" w:rsidP="00345E98">
      <w:pPr>
        <w:pStyle w:val="a5"/>
        <w:numPr>
          <w:ilvl w:val="0"/>
          <w:numId w:val="27"/>
        </w:numPr>
        <w:tabs>
          <w:tab w:val="left" w:pos="709"/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Русский язык и литературное чтение, </w:t>
      </w:r>
    </w:p>
    <w:p w:rsidR="00866F64" w:rsidRPr="004A1C4E" w:rsidRDefault="00866F64" w:rsidP="00345E98">
      <w:pPr>
        <w:pStyle w:val="a5"/>
        <w:numPr>
          <w:ilvl w:val="0"/>
          <w:numId w:val="27"/>
        </w:numPr>
        <w:tabs>
          <w:tab w:val="left" w:pos="709"/>
          <w:tab w:val="left" w:pos="4500"/>
          <w:tab w:val="left" w:pos="693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Родной язык и литературное чтение на родном языке</w:t>
      </w:r>
      <w:r w:rsidR="004C74D7" w:rsidRPr="004A1C4E">
        <w:rPr>
          <w:rFonts w:ascii="Times New Roman" w:hAnsi="Times New Roman"/>
          <w:sz w:val="28"/>
          <w:szCs w:val="28"/>
          <w:lang w:val="ru-RU"/>
        </w:rPr>
        <w:t>,</w:t>
      </w:r>
    </w:p>
    <w:p w:rsidR="007B51A7" w:rsidRPr="004A1C4E" w:rsidRDefault="007B51A7" w:rsidP="00345E98">
      <w:pPr>
        <w:pStyle w:val="a5"/>
        <w:numPr>
          <w:ilvl w:val="0"/>
          <w:numId w:val="27"/>
        </w:numPr>
        <w:tabs>
          <w:tab w:val="left" w:pos="709"/>
          <w:tab w:val="left" w:pos="4500"/>
          <w:tab w:val="left" w:pos="693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Иностранный язык, </w:t>
      </w:r>
    </w:p>
    <w:p w:rsidR="007B51A7" w:rsidRPr="004A1C4E" w:rsidRDefault="007B51A7" w:rsidP="00345E98">
      <w:pPr>
        <w:pStyle w:val="a5"/>
        <w:numPr>
          <w:ilvl w:val="0"/>
          <w:numId w:val="27"/>
        </w:numPr>
        <w:tabs>
          <w:tab w:val="left" w:pos="709"/>
          <w:tab w:val="left" w:pos="4500"/>
          <w:tab w:val="left" w:pos="693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Математика и информатика, </w:t>
      </w:r>
    </w:p>
    <w:p w:rsidR="007B51A7" w:rsidRPr="004A1C4E" w:rsidRDefault="007B51A7" w:rsidP="00345E98">
      <w:pPr>
        <w:pStyle w:val="a5"/>
        <w:numPr>
          <w:ilvl w:val="0"/>
          <w:numId w:val="27"/>
        </w:numPr>
        <w:tabs>
          <w:tab w:val="left" w:pos="709"/>
          <w:tab w:val="left" w:pos="4500"/>
          <w:tab w:val="left" w:pos="693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Обществознание и естествознание (Окружающий мир),</w:t>
      </w:r>
    </w:p>
    <w:p w:rsidR="007B51A7" w:rsidRPr="004A1C4E" w:rsidRDefault="007B51A7" w:rsidP="00345E98">
      <w:pPr>
        <w:pStyle w:val="a5"/>
        <w:numPr>
          <w:ilvl w:val="0"/>
          <w:numId w:val="27"/>
        </w:numPr>
        <w:tabs>
          <w:tab w:val="left" w:pos="709"/>
          <w:tab w:val="left" w:pos="4500"/>
          <w:tab w:val="left" w:pos="693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 Основы религиозных культур и светской этики, </w:t>
      </w:r>
    </w:p>
    <w:p w:rsidR="007B51A7" w:rsidRPr="004A1C4E" w:rsidRDefault="007B51A7" w:rsidP="00345E98">
      <w:pPr>
        <w:pStyle w:val="a5"/>
        <w:numPr>
          <w:ilvl w:val="0"/>
          <w:numId w:val="27"/>
        </w:numPr>
        <w:tabs>
          <w:tab w:val="left" w:pos="709"/>
          <w:tab w:val="left" w:pos="4500"/>
          <w:tab w:val="left" w:pos="693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Искусство, </w:t>
      </w:r>
    </w:p>
    <w:p w:rsidR="007B51A7" w:rsidRPr="004A1C4E" w:rsidRDefault="007B51A7" w:rsidP="00345E98">
      <w:pPr>
        <w:pStyle w:val="a5"/>
        <w:numPr>
          <w:ilvl w:val="0"/>
          <w:numId w:val="27"/>
        </w:numPr>
        <w:tabs>
          <w:tab w:val="left" w:pos="709"/>
          <w:tab w:val="left" w:pos="4500"/>
          <w:tab w:val="left" w:pos="693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>Технология,</w:t>
      </w:r>
    </w:p>
    <w:p w:rsidR="00B32100" w:rsidRPr="004A1C4E" w:rsidRDefault="007B51A7" w:rsidP="00345E98">
      <w:pPr>
        <w:pStyle w:val="a5"/>
        <w:numPr>
          <w:ilvl w:val="0"/>
          <w:numId w:val="27"/>
        </w:numPr>
        <w:tabs>
          <w:tab w:val="left" w:pos="0"/>
          <w:tab w:val="left" w:pos="709"/>
          <w:tab w:val="left" w:pos="4500"/>
          <w:tab w:val="left" w:pos="9180"/>
          <w:tab w:val="left" w:pos="936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Физическая культура, </w:t>
      </w:r>
    </w:p>
    <w:p w:rsidR="001F19A0" w:rsidRPr="00181399" w:rsidRDefault="007B51A7" w:rsidP="00345E98">
      <w:pPr>
        <w:pStyle w:val="a5"/>
        <w:tabs>
          <w:tab w:val="left" w:pos="0"/>
          <w:tab w:val="left" w:pos="709"/>
          <w:tab w:val="left" w:pos="4500"/>
          <w:tab w:val="left" w:pos="9180"/>
          <w:tab w:val="left" w:pos="9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1399">
        <w:rPr>
          <w:rFonts w:ascii="Times New Roman" w:hAnsi="Times New Roman"/>
          <w:sz w:val="28"/>
          <w:szCs w:val="28"/>
        </w:rPr>
        <w:t>каждая из которых направлена на решение основных задач реализации содержания учебных предметов, входящих в их состав</w:t>
      </w:r>
      <w:r w:rsidR="001F19A0" w:rsidRPr="00181399">
        <w:rPr>
          <w:rFonts w:ascii="Times New Roman" w:hAnsi="Times New Roman"/>
          <w:sz w:val="28"/>
          <w:szCs w:val="28"/>
        </w:rPr>
        <w:t xml:space="preserve">, обеспечивается типовой программой «Начальная школа </w:t>
      </w:r>
      <w:r w:rsidR="001F19A0" w:rsidRPr="00181399">
        <w:rPr>
          <w:rFonts w:ascii="Times New Roman" w:hAnsi="Times New Roman"/>
          <w:sz w:val="28"/>
          <w:szCs w:val="28"/>
          <w:lang w:val="en-US"/>
        </w:rPr>
        <w:t>XXI</w:t>
      </w:r>
      <w:r w:rsidR="001F19A0" w:rsidRPr="00181399">
        <w:rPr>
          <w:rFonts w:ascii="Times New Roman" w:hAnsi="Times New Roman"/>
          <w:sz w:val="28"/>
          <w:szCs w:val="28"/>
        </w:rPr>
        <w:t xml:space="preserve"> века» под редакцией Н.Ф. Виноградовой для </w:t>
      </w:r>
      <w:r w:rsidR="00181399" w:rsidRPr="00181399">
        <w:rPr>
          <w:rFonts w:ascii="Times New Roman" w:hAnsi="Times New Roman"/>
          <w:sz w:val="28"/>
          <w:szCs w:val="28"/>
          <w:lang w:val="ru-RU"/>
        </w:rPr>
        <w:t>3</w:t>
      </w:r>
      <w:r w:rsidR="00B32100" w:rsidRPr="00181399">
        <w:rPr>
          <w:rFonts w:ascii="Times New Roman" w:hAnsi="Times New Roman"/>
          <w:sz w:val="28"/>
          <w:szCs w:val="28"/>
          <w:lang w:val="ru-RU"/>
        </w:rPr>
        <w:t>-4 классов, «Школа России» для 1</w:t>
      </w:r>
      <w:r w:rsidR="00181399" w:rsidRPr="00181399">
        <w:rPr>
          <w:rFonts w:ascii="Times New Roman" w:hAnsi="Times New Roman"/>
          <w:sz w:val="28"/>
          <w:szCs w:val="28"/>
          <w:lang w:val="ru-RU"/>
        </w:rPr>
        <w:t>-2 классов</w:t>
      </w:r>
      <w:r w:rsidR="001F19A0" w:rsidRPr="00181399">
        <w:rPr>
          <w:rFonts w:ascii="Times New Roman" w:hAnsi="Times New Roman"/>
          <w:sz w:val="28"/>
          <w:szCs w:val="28"/>
        </w:rPr>
        <w:t>.</w:t>
      </w:r>
    </w:p>
    <w:p w:rsidR="00844F28" w:rsidRPr="004A1C4E" w:rsidRDefault="00844F28" w:rsidP="00345E98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4A1C4E">
        <w:rPr>
          <w:rFonts w:ascii="Times New Roman" w:hAnsi="Times New Roman"/>
          <w:b/>
          <w:sz w:val="28"/>
          <w:szCs w:val="28"/>
        </w:rPr>
        <w:t>«</w:t>
      </w:r>
      <w:r w:rsidR="007E0E78" w:rsidRPr="004A1C4E">
        <w:rPr>
          <w:rFonts w:ascii="Times New Roman" w:hAnsi="Times New Roman"/>
          <w:sz w:val="28"/>
          <w:szCs w:val="28"/>
        </w:rPr>
        <w:t>Русский язык и литературное чтение</w:t>
      </w:r>
      <w:r w:rsidRPr="004A1C4E">
        <w:rPr>
          <w:rFonts w:ascii="Times New Roman" w:hAnsi="Times New Roman"/>
          <w:b/>
          <w:sz w:val="28"/>
          <w:szCs w:val="28"/>
        </w:rPr>
        <w:t>»</w:t>
      </w:r>
      <w:r w:rsidRPr="004A1C4E">
        <w:rPr>
          <w:rFonts w:ascii="Times New Roman" w:hAnsi="Times New Roman"/>
          <w:sz w:val="28"/>
          <w:szCs w:val="28"/>
        </w:rPr>
        <w:t xml:space="preserve"> представлена предметами  </w:t>
      </w:r>
      <w:r w:rsidRPr="004A1C4E">
        <w:rPr>
          <w:rFonts w:ascii="Times New Roman" w:hAnsi="Times New Roman"/>
          <w:b/>
          <w:i/>
          <w:sz w:val="28"/>
          <w:szCs w:val="28"/>
        </w:rPr>
        <w:t xml:space="preserve">«Русский язык» </w:t>
      </w:r>
      <w:r w:rsidRPr="004A1C4E">
        <w:rPr>
          <w:rFonts w:ascii="Times New Roman" w:hAnsi="Times New Roman"/>
          <w:sz w:val="28"/>
          <w:szCs w:val="28"/>
        </w:rPr>
        <w:t>(</w:t>
      </w:r>
      <w:r w:rsidR="00CD7C22" w:rsidRPr="004A1C4E">
        <w:rPr>
          <w:rFonts w:ascii="Times New Roman" w:hAnsi="Times New Roman"/>
          <w:sz w:val="28"/>
          <w:szCs w:val="28"/>
        </w:rPr>
        <w:t>4</w:t>
      </w:r>
      <w:r w:rsidRPr="004A1C4E">
        <w:rPr>
          <w:rFonts w:ascii="Times New Roman" w:hAnsi="Times New Roman"/>
          <w:sz w:val="28"/>
          <w:szCs w:val="28"/>
        </w:rPr>
        <w:t xml:space="preserve"> час</w:t>
      </w:r>
      <w:r w:rsidR="00CD7C22" w:rsidRPr="004A1C4E">
        <w:rPr>
          <w:rFonts w:ascii="Times New Roman" w:hAnsi="Times New Roman"/>
          <w:sz w:val="28"/>
          <w:szCs w:val="28"/>
        </w:rPr>
        <w:t>а</w:t>
      </w:r>
      <w:r w:rsidRPr="004A1C4E">
        <w:rPr>
          <w:rFonts w:ascii="Times New Roman" w:hAnsi="Times New Roman"/>
          <w:sz w:val="28"/>
          <w:szCs w:val="28"/>
        </w:rPr>
        <w:t xml:space="preserve">  в неделю в </w:t>
      </w:r>
      <w:r w:rsidRPr="004A1C4E">
        <w:rPr>
          <w:rFonts w:ascii="Times New Roman" w:hAnsi="Times New Roman"/>
          <w:sz w:val="28"/>
          <w:szCs w:val="28"/>
          <w:lang w:val="en-US"/>
        </w:rPr>
        <w:t>I</w:t>
      </w:r>
      <w:r w:rsidRPr="004A1C4E">
        <w:rPr>
          <w:rFonts w:ascii="Times New Roman" w:hAnsi="Times New Roman"/>
          <w:sz w:val="28"/>
          <w:szCs w:val="28"/>
        </w:rPr>
        <w:t>-</w:t>
      </w:r>
      <w:r w:rsidRPr="004A1C4E">
        <w:rPr>
          <w:rFonts w:ascii="Times New Roman" w:hAnsi="Times New Roman"/>
          <w:sz w:val="28"/>
          <w:szCs w:val="28"/>
          <w:lang w:val="en-US"/>
        </w:rPr>
        <w:t>IV</w:t>
      </w:r>
      <w:r w:rsidRPr="004A1C4E">
        <w:rPr>
          <w:rFonts w:ascii="Times New Roman" w:hAnsi="Times New Roman"/>
          <w:sz w:val="28"/>
          <w:szCs w:val="28"/>
        </w:rPr>
        <w:t xml:space="preserve"> классах), </w:t>
      </w:r>
      <w:r w:rsidRPr="004A1C4E">
        <w:rPr>
          <w:rFonts w:ascii="Times New Roman" w:hAnsi="Times New Roman"/>
          <w:b/>
          <w:i/>
          <w:sz w:val="28"/>
          <w:szCs w:val="28"/>
        </w:rPr>
        <w:t>«Литературное чтение»</w:t>
      </w:r>
      <w:r w:rsidRPr="004A1C4E">
        <w:rPr>
          <w:rFonts w:ascii="Times New Roman" w:hAnsi="Times New Roman"/>
          <w:sz w:val="28"/>
          <w:szCs w:val="28"/>
        </w:rPr>
        <w:t xml:space="preserve">    (4 часа в неделю в  </w:t>
      </w:r>
      <w:r w:rsidRPr="004A1C4E">
        <w:rPr>
          <w:rFonts w:ascii="Times New Roman" w:hAnsi="Times New Roman"/>
          <w:sz w:val="28"/>
          <w:szCs w:val="28"/>
          <w:lang w:val="en-US"/>
        </w:rPr>
        <w:t>I</w:t>
      </w:r>
      <w:r w:rsidRPr="004A1C4E">
        <w:rPr>
          <w:rFonts w:ascii="Times New Roman" w:hAnsi="Times New Roman"/>
          <w:sz w:val="28"/>
          <w:szCs w:val="28"/>
        </w:rPr>
        <w:t>-</w:t>
      </w:r>
      <w:r w:rsidR="006633A7" w:rsidRPr="004A1C4E">
        <w:rPr>
          <w:rFonts w:ascii="Times New Roman" w:hAnsi="Times New Roman"/>
          <w:sz w:val="28"/>
          <w:szCs w:val="28"/>
          <w:lang w:val="en-US"/>
        </w:rPr>
        <w:t>III</w:t>
      </w:r>
      <w:r w:rsidR="006633A7" w:rsidRPr="004A1C4E">
        <w:rPr>
          <w:rFonts w:ascii="Times New Roman" w:hAnsi="Times New Roman"/>
          <w:sz w:val="28"/>
          <w:szCs w:val="28"/>
        </w:rPr>
        <w:t xml:space="preserve">, 3 часа в неделю в </w:t>
      </w:r>
      <w:r w:rsidRPr="004A1C4E">
        <w:rPr>
          <w:rFonts w:ascii="Times New Roman" w:hAnsi="Times New Roman"/>
          <w:sz w:val="28"/>
          <w:szCs w:val="28"/>
          <w:lang w:val="en-US"/>
        </w:rPr>
        <w:t>IV</w:t>
      </w:r>
      <w:r w:rsidR="000D5E2C" w:rsidRPr="004A1C4E">
        <w:rPr>
          <w:rFonts w:ascii="Times New Roman" w:hAnsi="Times New Roman"/>
          <w:sz w:val="28"/>
          <w:szCs w:val="28"/>
        </w:rPr>
        <w:t xml:space="preserve"> классах)</w:t>
      </w:r>
      <w:r w:rsidRPr="004A1C4E">
        <w:rPr>
          <w:rFonts w:ascii="Times New Roman" w:hAnsi="Times New Roman"/>
          <w:sz w:val="28"/>
          <w:szCs w:val="28"/>
        </w:rPr>
        <w:t>.</w:t>
      </w:r>
    </w:p>
    <w:p w:rsidR="00844F28" w:rsidRPr="004A1C4E" w:rsidRDefault="00844F28" w:rsidP="00345E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В </w:t>
      </w:r>
      <w:r w:rsidR="00DA6BB6" w:rsidRPr="004A1C4E">
        <w:rPr>
          <w:rFonts w:ascii="Times New Roman" w:hAnsi="Times New Roman"/>
          <w:sz w:val="28"/>
          <w:szCs w:val="28"/>
        </w:rPr>
        <w:t>первом полугодии в 1-го</w:t>
      </w:r>
      <w:r w:rsidRPr="004A1C4E">
        <w:rPr>
          <w:rFonts w:ascii="Times New Roman" w:hAnsi="Times New Roman"/>
          <w:sz w:val="28"/>
          <w:szCs w:val="28"/>
        </w:rPr>
        <w:t xml:space="preserve"> класс</w:t>
      </w:r>
      <w:r w:rsidR="00DA6BB6" w:rsidRPr="004A1C4E">
        <w:rPr>
          <w:rFonts w:ascii="Times New Roman" w:hAnsi="Times New Roman"/>
          <w:sz w:val="28"/>
          <w:szCs w:val="28"/>
        </w:rPr>
        <w:t>а</w:t>
      </w:r>
      <w:r w:rsidRPr="004A1C4E">
        <w:rPr>
          <w:rFonts w:ascii="Times New Roman" w:hAnsi="Times New Roman"/>
          <w:sz w:val="28"/>
          <w:szCs w:val="28"/>
        </w:rPr>
        <w:t xml:space="preserve"> предмет </w:t>
      </w:r>
      <w:r w:rsidRPr="004A1C4E">
        <w:rPr>
          <w:rFonts w:ascii="Times New Roman" w:hAnsi="Times New Roman"/>
          <w:b/>
          <w:sz w:val="28"/>
          <w:szCs w:val="28"/>
        </w:rPr>
        <w:t>«Русский язык»</w:t>
      </w:r>
      <w:r w:rsidRPr="004A1C4E">
        <w:rPr>
          <w:rFonts w:ascii="Times New Roman" w:hAnsi="Times New Roman"/>
          <w:sz w:val="28"/>
          <w:szCs w:val="28"/>
        </w:rPr>
        <w:t xml:space="preserve"> представлен курсом </w:t>
      </w:r>
      <w:r w:rsidRPr="004A1C4E">
        <w:rPr>
          <w:rFonts w:ascii="Times New Roman" w:hAnsi="Times New Roman"/>
          <w:b/>
          <w:i/>
          <w:sz w:val="28"/>
          <w:szCs w:val="28"/>
        </w:rPr>
        <w:t>«Обучение грамоте. Письмо»,</w:t>
      </w:r>
      <w:r w:rsidRPr="004A1C4E">
        <w:rPr>
          <w:rFonts w:ascii="Times New Roman" w:hAnsi="Times New Roman"/>
          <w:sz w:val="28"/>
          <w:szCs w:val="28"/>
        </w:rPr>
        <w:t xml:space="preserve"> предмет </w:t>
      </w:r>
      <w:r w:rsidRPr="004A1C4E">
        <w:rPr>
          <w:rFonts w:ascii="Times New Roman" w:hAnsi="Times New Roman"/>
          <w:b/>
          <w:sz w:val="28"/>
          <w:szCs w:val="28"/>
        </w:rPr>
        <w:t>«Литературное чтение»</w:t>
      </w:r>
      <w:r w:rsidRPr="004A1C4E">
        <w:rPr>
          <w:rFonts w:ascii="Times New Roman" w:hAnsi="Times New Roman"/>
          <w:sz w:val="28"/>
          <w:szCs w:val="28"/>
        </w:rPr>
        <w:t xml:space="preserve"> - курсом </w:t>
      </w:r>
      <w:r w:rsidRPr="004A1C4E">
        <w:rPr>
          <w:rFonts w:ascii="Times New Roman" w:hAnsi="Times New Roman"/>
          <w:b/>
          <w:i/>
          <w:sz w:val="28"/>
          <w:szCs w:val="28"/>
        </w:rPr>
        <w:t>«Обучение грамоте. Чтение».</w:t>
      </w:r>
      <w:r w:rsidRPr="004A1C4E">
        <w:rPr>
          <w:rFonts w:ascii="Times New Roman" w:hAnsi="Times New Roman"/>
          <w:sz w:val="28"/>
          <w:szCs w:val="28"/>
        </w:rPr>
        <w:t xml:space="preserve"> Систематическое изучение предметов «Русский язык» и  «Литературное чтение» на</w:t>
      </w:r>
      <w:r w:rsidR="000D5E2C" w:rsidRPr="004A1C4E">
        <w:rPr>
          <w:rFonts w:ascii="Times New Roman" w:hAnsi="Times New Roman"/>
          <w:sz w:val="28"/>
          <w:szCs w:val="28"/>
        </w:rPr>
        <w:t>чинается со второго полугодия</w:t>
      </w:r>
      <w:r w:rsidRPr="004A1C4E">
        <w:rPr>
          <w:rFonts w:ascii="Times New Roman" w:hAnsi="Times New Roman"/>
          <w:sz w:val="28"/>
          <w:szCs w:val="28"/>
          <w:u w:val="single"/>
        </w:rPr>
        <w:t>.</w:t>
      </w:r>
      <w:r w:rsidRPr="004A1C4E">
        <w:rPr>
          <w:rFonts w:ascii="Times New Roman" w:hAnsi="Times New Roman"/>
          <w:sz w:val="28"/>
          <w:szCs w:val="28"/>
        </w:rPr>
        <w:t xml:space="preserve"> </w:t>
      </w:r>
    </w:p>
    <w:p w:rsidR="00866F64" w:rsidRPr="00181399" w:rsidRDefault="00866F64" w:rsidP="00345E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399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181399">
        <w:rPr>
          <w:rFonts w:ascii="Times New Roman" w:hAnsi="Times New Roman"/>
          <w:b/>
          <w:sz w:val="28"/>
          <w:szCs w:val="28"/>
        </w:rPr>
        <w:t xml:space="preserve">«Родной язык и литературное чтение на родном языке» </w:t>
      </w:r>
      <w:r w:rsidR="00B32100" w:rsidRPr="00181399">
        <w:rPr>
          <w:rFonts w:ascii="Times New Roman" w:hAnsi="Times New Roman"/>
          <w:sz w:val="28"/>
          <w:szCs w:val="28"/>
        </w:rPr>
        <w:t>представлена предметами «Р</w:t>
      </w:r>
      <w:r w:rsidRPr="00181399">
        <w:rPr>
          <w:rFonts w:ascii="Times New Roman" w:hAnsi="Times New Roman"/>
          <w:sz w:val="28"/>
          <w:szCs w:val="28"/>
        </w:rPr>
        <w:t xml:space="preserve">одной </w:t>
      </w:r>
      <w:r w:rsidR="008A4553" w:rsidRPr="00181399">
        <w:rPr>
          <w:rFonts w:ascii="Times New Roman" w:hAnsi="Times New Roman"/>
          <w:sz w:val="28"/>
          <w:szCs w:val="28"/>
        </w:rPr>
        <w:t xml:space="preserve"> </w:t>
      </w:r>
      <w:r w:rsidRPr="00181399">
        <w:rPr>
          <w:rFonts w:ascii="Times New Roman" w:hAnsi="Times New Roman"/>
          <w:sz w:val="28"/>
          <w:szCs w:val="28"/>
        </w:rPr>
        <w:t>язык</w:t>
      </w:r>
      <w:r w:rsidR="0066074C" w:rsidRPr="00181399">
        <w:rPr>
          <w:rFonts w:ascii="Times New Roman" w:hAnsi="Times New Roman"/>
          <w:sz w:val="28"/>
          <w:szCs w:val="28"/>
        </w:rPr>
        <w:t xml:space="preserve"> (русский)</w:t>
      </w:r>
      <w:r w:rsidR="00B32100" w:rsidRPr="00181399">
        <w:rPr>
          <w:rFonts w:ascii="Times New Roman" w:hAnsi="Times New Roman"/>
          <w:sz w:val="28"/>
          <w:szCs w:val="28"/>
        </w:rPr>
        <w:t>»</w:t>
      </w:r>
      <w:r w:rsidRPr="00181399">
        <w:rPr>
          <w:rFonts w:ascii="Times New Roman" w:hAnsi="Times New Roman"/>
          <w:sz w:val="28"/>
          <w:szCs w:val="28"/>
        </w:rPr>
        <w:t xml:space="preserve"> </w:t>
      </w:r>
      <w:r w:rsidR="00B32100" w:rsidRPr="00181399">
        <w:rPr>
          <w:rFonts w:ascii="Times New Roman" w:hAnsi="Times New Roman"/>
          <w:sz w:val="28"/>
          <w:szCs w:val="28"/>
        </w:rPr>
        <w:t>и</w:t>
      </w:r>
      <w:r w:rsidRPr="00181399">
        <w:rPr>
          <w:rFonts w:ascii="Times New Roman" w:hAnsi="Times New Roman"/>
          <w:sz w:val="28"/>
          <w:szCs w:val="28"/>
        </w:rPr>
        <w:t xml:space="preserve"> </w:t>
      </w:r>
      <w:r w:rsidR="00B32100" w:rsidRPr="00181399">
        <w:rPr>
          <w:rFonts w:ascii="Times New Roman" w:hAnsi="Times New Roman"/>
          <w:sz w:val="28"/>
          <w:szCs w:val="28"/>
        </w:rPr>
        <w:t>«Л</w:t>
      </w:r>
      <w:r w:rsidRPr="00181399">
        <w:rPr>
          <w:rFonts w:ascii="Times New Roman" w:hAnsi="Times New Roman"/>
          <w:sz w:val="28"/>
          <w:szCs w:val="28"/>
        </w:rPr>
        <w:t>итературное чтение на родном</w:t>
      </w:r>
      <w:r w:rsidR="008A4553" w:rsidRPr="00181399">
        <w:rPr>
          <w:rFonts w:ascii="Times New Roman" w:hAnsi="Times New Roman"/>
          <w:sz w:val="28"/>
          <w:szCs w:val="28"/>
        </w:rPr>
        <w:t xml:space="preserve"> </w:t>
      </w:r>
      <w:r w:rsidRPr="00181399">
        <w:rPr>
          <w:rFonts w:ascii="Times New Roman" w:hAnsi="Times New Roman"/>
          <w:sz w:val="28"/>
          <w:szCs w:val="28"/>
        </w:rPr>
        <w:t xml:space="preserve"> языке</w:t>
      </w:r>
      <w:r w:rsidR="0066074C" w:rsidRPr="00181399">
        <w:rPr>
          <w:rFonts w:ascii="Times New Roman" w:hAnsi="Times New Roman"/>
          <w:sz w:val="28"/>
          <w:szCs w:val="28"/>
        </w:rPr>
        <w:t xml:space="preserve"> (русском)</w:t>
      </w:r>
      <w:r w:rsidR="00B32100" w:rsidRPr="00181399">
        <w:rPr>
          <w:rFonts w:ascii="Times New Roman" w:hAnsi="Times New Roman"/>
          <w:sz w:val="28"/>
          <w:szCs w:val="28"/>
        </w:rPr>
        <w:t>»</w:t>
      </w:r>
      <w:r w:rsidR="00DA6BB6" w:rsidRPr="00181399">
        <w:rPr>
          <w:rFonts w:ascii="Times New Roman" w:hAnsi="Times New Roman"/>
          <w:sz w:val="28"/>
          <w:szCs w:val="28"/>
        </w:rPr>
        <w:t>.</w:t>
      </w:r>
      <w:r w:rsidR="000D5E2C" w:rsidRPr="00181399">
        <w:rPr>
          <w:rFonts w:ascii="Times New Roman" w:hAnsi="Times New Roman"/>
          <w:sz w:val="28"/>
          <w:szCs w:val="28"/>
        </w:rPr>
        <w:t xml:space="preserve"> По решению Педагогического совета №1 от 2</w:t>
      </w:r>
      <w:r w:rsidR="00181399" w:rsidRPr="00181399">
        <w:rPr>
          <w:rFonts w:ascii="Times New Roman" w:hAnsi="Times New Roman"/>
          <w:sz w:val="28"/>
          <w:szCs w:val="28"/>
        </w:rPr>
        <w:t>7</w:t>
      </w:r>
      <w:r w:rsidR="000D5E2C" w:rsidRPr="00181399">
        <w:rPr>
          <w:rFonts w:ascii="Times New Roman" w:hAnsi="Times New Roman"/>
          <w:sz w:val="28"/>
          <w:szCs w:val="28"/>
        </w:rPr>
        <w:t>.08.202</w:t>
      </w:r>
      <w:r w:rsidR="00181399" w:rsidRPr="00181399">
        <w:rPr>
          <w:rFonts w:ascii="Times New Roman" w:hAnsi="Times New Roman"/>
          <w:sz w:val="28"/>
          <w:szCs w:val="28"/>
        </w:rPr>
        <w:t>1</w:t>
      </w:r>
      <w:r w:rsidR="000D5E2C" w:rsidRPr="00181399">
        <w:rPr>
          <w:rFonts w:ascii="Times New Roman" w:hAnsi="Times New Roman"/>
          <w:sz w:val="28"/>
          <w:szCs w:val="28"/>
        </w:rPr>
        <w:t>г. в первом полугодии в 1-4 классах проводится "Литературное чтение на родном языке (русском)", во втором полугодии "Родной язык (русский)" по 1 часу в неделю.</w:t>
      </w:r>
    </w:p>
    <w:p w:rsidR="00B253A5" w:rsidRPr="004A1C4E" w:rsidRDefault="00B253A5" w:rsidP="00345E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4A1C4E">
        <w:rPr>
          <w:rFonts w:ascii="Times New Roman" w:hAnsi="Times New Roman"/>
          <w:b/>
          <w:sz w:val="28"/>
          <w:szCs w:val="28"/>
        </w:rPr>
        <w:t>«Иностранный язык»</w:t>
      </w:r>
      <w:r w:rsidRPr="004A1C4E">
        <w:rPr>
          <w:rFonts w:ascii="Times New Roman" w:hAnsi="Times New Roman"/>
          <w:sz w:val="28"/>
          <w:szCs w:val="28"/>
        </w:rPr>
        <w:t xml:space="preserve"> представлена предметом «Иностранный язык» (английский) -по 2 часа в неделю во всех ΙΙ-х - IV-х классах.</w:t>
      </w:r>
    </w:p>
    <w:p w:rsidR="00844F28" w:rsidRPr="004A1C4E" w:rsidRDefault="00844F28" w:rsidP="00345E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4A1C4E">
        <w:rPr>
          <w:rFonts w:ascii="Times New Roman" w:hAnsi="Times New Roman"/>
          <w:b/>
          <w:sz w:val="28"/>
          <w:szCs w:val="28"/>
        </w:rPr>
        <w:t>«Математика и информатика»</w:t>
      </w:r>
      <w:r w:rsidRPr="004A1C4E">
        <w:rPr>
          <w:rFonts w:ascii="Times New Roman" w:hAnsi="Times New Roman"/>
          <w:sz w:val="28"/>
          <w:szCs w:val="28"/>
        </w:rPr>
        <w:t xml:space="preserve"> представлена учебным предметом </w:t>
      </w:r>
      <w:r w:rsidRPr="004A1C4E">
        <w:rPr>
          <w:rFonts w:ascii="Times New Roman" w:hAnsi="Times New Roman"/>
          <w:b/>
          <w:i/>
          <w:sz w:val="28"/>
          <w:szCs w:val="28"/>
        </w:rPr>
        <w:t>«Математика»,</w:t>
      </w:r>
      <w:r w:rsidRPr="004A1C4E">
        <w:rPr>
          <w:rFonts w:ascii="Times New Roman" w:hAnsi="Times New Roman"/>
          <w:sz w:val="28"/>
          <w:szCs w:val="28"/>
        </w:rPr>
        <w:t xml:space="preserve">  который изучается в </w:t>
      </w:r>
      <w:r w:rsidRPr="004A1C4E">
        <w:rPr>
          <w:rFonts w:ascii="Times New Roman" w:hAnsi="Times New Roman"/>
          <w:sz w:val="28"/>
          <w:szCs w:val="28"/>
          <w:lang w:val="en-US"/>
        </w:rPr>
        <w:t>I</w:t>
      </w:r>
      <w:r w:rsidRPr="004A1C4E">
        <w:rPr>
          <w:rFonts w:ascii="Times New Roman" w:hAnsi="Times New Roman"/>
          <w:sz w:val="28"/>
          <w:szCs w:val="28"/>
        </w:rPr>
        <w:t>-</w:t>
      </w:r>
      <w:r w:rsidRPr="004A1C4E">
        <w:rPr>
          <w:rFonts w:ascii="Times New Roman" w:hAnsi="Times New Roman"/>
          <w:sz w:val="28"/>
          <w:szCs w:val="28"/>
          <w:lang w:val="en-US"/>
        </w:rPr>
        <w:t>IV</w:t>
      </w:r>
      <w:r w:rsidRPr="004A1C4E">
        <w:rPr>
          <w:rFonts w:ascii="Times New Roman" w:hAnsi="Times New Roman"/>
          <w:sz w:val="28"/>
          <w:szCs w:val="28"/>
        </w:rPr>
        <w:t xml:space="preserve"> классах в объёме   4 часов в неделю.</w:t>
      </w:r>
    </w:p>
    <w:p w:rsidR="00844F28" w:rsidRPr="004A1C4E" w:rsidRDefault="00844F28" w:rsidP="00345E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4A1C4E">
        <w:rPr>
          <w:rFonts w:ascii="Times New Roman" w:hAnsi="Times New Roman"/>
          <w:b/>
          <w:sz w:val="28"/>
          <w:szCs w:val="28"/>
        </w:rPr>
        <w:t xml:space="preserve">«Обществознание и естествознание (окружающий мир)» </w:t>
      </w:r>
      <w:r w:rsidRPr="004A1C4E">
        <w:rPr>
          <w:rFonts w:ascii="Times New Roman" w:hAnsi="Times New Roman"/>
          <w:sz w:val="28"/>
          <w:szCs w:val="28"/>
        </w:rPr>
        <w:t xml:space="preserve">представлена предметом </w:t>
      </w:r>
      <w:r w:rsidRPr="004A1C4E">
        <w:rPr>
          <w:rFonts w:ascii="Times New Roman" w:hAnsi="Times New Roman"/>
          <w:b/>
          <w:i/>
          <w:sz w:val="28"/>
          <w:szCs w:val="28"/>
        </w:rPr>
        <w:t xml:space="preserve">«Окружающий мир» </w:t>
      </w:r>
      <w:r w:rsidRPr="004A1C4E">
        <w:rPr>
          <w:rFonts w:ascii="Times New Roman" w:hAnsi="Times New Roman"/>
          <w:sz w:val="28"/>
          <w:szCs w:val="28"/>
        </w:rPr>
        <w:t xml:space="preserve">(2 часа в неделю в </w:t>
      </w:r>
      <w:r w:rsidRPr="004A1C4E">
        <w:rPr>
          <w:rFonts w:ascii="Times New Roman" w:hAnsi="Times New Roman"/>
          <w:sz w:val="28"/>
          <w:szCs w:val="28"/>
          <w:lang w:val="en-US"/>
        </w:rPr>
        <w:t>I</w:t>
      </w:r>
      <w:r w:rsidRPr="004A1C4E">
        <w:rPr>
          <w:rFonts w:ascii="Times New Roman" w:hAnsi="Times New Roman"/>
          <w:sz w:val="28"/>
          <w:szCs w:val="28"/>
        </w:rPr>
        <w:t>-</w:t>
      </w:r>
      <w:r w:rsidRPr="004A1C4E">
        <w:rPr>
          <w:rFonts w:ascii="Times New Roman" w:hAnsi="Times New Roman"/>
          <w:sz w:val="28"/>
          <w:szCs w:val="28"/>
          <w:lang w:val="en-US"/>
        </w:rPr>
        <w:t>IV</w:t>
      </w:r>
      <w:r w:rsidRPr="004A1C4E">
        <w:rPr>
          <w:rFonts w:ascii="Times New Roman" w:hAnsi="Times New Roman"/>
          <w:sz w:val="28"/>
          <w:szCs w:val="28"/>
        </w:rPr>
        <w:t xml:space="preserve"> классах). </w:t>
      </w:r>
    </w:p>
    <w:p w:rsidR="0055274B" w:rsidRPr="004A1C4E" w:rsidRDefault="007B38CA" w:rsidP="00345E98">
      <w:pPr>
        <w:pStyle w:val="af3"/>
        <w:ind w:firstLine="708"/>
        <w:rPr>
          <w:rFonts w:ascii="Times New Roman" w:hAnsi="Times New Roman"/>
          <w:spacing w:val="1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Предметная область «Основы религиозных культур и светской этики» представлена предметом «Основы религиозных культур и светской этики» и </w:t>
      </w:r>
      <w:r w:rsidRPr="004A1C4E">
        <w:rPr>
          <w:rFonts w:ascii="Times New Roman" w:hAnsi="Times New Roman"/>
          <w:sz w:val="28"/>
          <w:szCs w:val="28"/>
        </w:rPr>
        <w:lastRenderedPageBreak/>
        <w:t>изучается в IV классе  в объеме 1 часа в неделю. В рамках учебного предмета ОРКСЭ с согласия учащихся и по выбору родителей (законных представителей), на основании письменных заявлений, 4-й класс изучает модуль</w:t>
      </w:r>
      <w:r w:rsidRPr="004A1C4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274B" w:rsidRPr="004A1C4E">
        <w:rPr>
          <w:rFonts w:ascii="Times New Roman" w:hAnsi="Times New Roman"/>
          <w:spacing w:val="1"/>
          <w:sz w:val="28"/>
          <w:szCs w:val="28"/>
        </w:rPr>
        <w:t xml:space="preserve">«Основы православной культуры». </w:t>
      </w:r>
    </w:p>
    <w:p w:rsidR="00CA54C0" w:rsidRPr="004A1C4E" w:rsidRDefault="00844F28" w:rsidP="00B347A0">
      <w:pPr>
        <w:spacing w:after="0" w:line="240" w:lineRule="auto"/>
        <w:ind w:firstLine="567"/>
        <w:jc w:val="both"/>
      </w:pPr>
      <w:r w:rsidRPr="004A1C4E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4A1C4E">
        <w:rPr>
          <w:rFonts w:ascii="Times New Roman" w:hAnsi="Times New Roman"/>
          <w:b/>
          <w:sz w:val="28"/>
          <w:szCs w:val="28"/>
        </w:rPr>
        <w:t>«Искусство»</w:t>
      </w:r>
      <w:r w:rsidRPr="004A1C4E">
        <w:rPr>
          <w:rFonts w:ascii="Times New Roman" w:hAnsi="Times New Roman"/>
          <w:sz w:val="28"/>
          <w:szCs w:val="28"/>
        </w:rPr>
        <w:t xml:space="preserve"> представлена учебными предметами </w:t>
      </w:r>
      <w:r w:rsidRPr="004A1C4E">
        <w:rPr>
          <w:rFonts w:ascii="Times New Roman" w:hAnsi="Times New Roman"/>
          <w:b/>
          <w:i/>
          <w:sz w:val="28"/>
          <w:szCs w:val="28"/>
        </w:rPr>
        <w:t>«Изобразительное искусство» и «Музыка»</w:t>
      </w:r>
      <w:r w:rsidRPr="004A1C4E">
        <w:rPr>
          <w:rFonts w:ascii="Times New Roman" w:hAnsi="Times New Roman"/>
          <w:sz w:val="28"/>
          <w:szCs w:val="28"/>
        </w:rPr>
        <w:t xml:space="preserve"> (по 1 часу в неделю в  </w:t>
      </w:r>
      <w:r w:rsidRPr="004A1C4E">
        <w:rPr>
          <w:rFonts w:ascii="Times New Roman" w:hAnsi="Times New Roman"/>
          <w:sz w:val="28"/>
          <w:szCs w:val="28"/>
          <w:lang w:val="en-US"/>
        </w:rPr>
        <w:t>I</w:t>
      </w:r>
      <w:r w:rsidRPr="004A1C4E">
        <w:rPr>
          <w:rFonts w:ascii="Times New Roman" w:hAnsi="Times New Roman"/>
          <w:sz w:val="28"/>
          <w:szCs w:val="28"/>
        </w:rPr>
        <w:t>-</w:t>
      </w:r>
      <w:r w:rsidRPr="004A1C4E">
        <w:rPr>
          <w:rFonts w:ascii="Times New Roman" w:hAnsi="Times New Roman"/>
          <w:sz w:val="28"/>
          <w:szCs w:val="28"/>
          <w:lang w:val="en-US"/>
        </w:rPr>
        <w:t>IV</w:t>
      </w:r>
      <w:r w:rsidRPr="004A1C4E">
        <w:rPr>
          <w:rFonts w:ascii="Times New Roman" w:hAnsi="Times New Roman"/>
          <w:sz w:val="28"/>
          <w:szCs w:val="28"/>
        </w:rPr>
        <w:t xml:space="preserve"> классах).</w:t>
      </w:r>
      <w:r w:rsidR="006F10D1" w:rsidRPr="004A1C4E">
        <w:t xml:space="preserve"> </w:t>
      </w:r>
    </w:p>
    <w:p w:rsidR="004949C7" w:rsidRPr="004A1C4E" w:rsidRDefault="00844F28" w:rsidP="00B347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C4E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4A1C4E">
        <w:rPr>
          <w:rFonts w:ascii="Times New Roman" w:hAnsi="Times New Roman"/>
          <w:b/>
          <w:sz w:val="28"/>
          <w:szCs w:val="28"/>
        </w:rPr>
        <w:t>«Технология»</w:t>
      </w:r>
      <w:r w:rsidRPr="004A1C4E">
        <w:rPr>
          <w:rFonts w:ascii="Times New Roman" w:hAnsi="Times New Roman"/>
          <w:sz w:val="28"/>
          <w:szCs w:val="28"/>
        </w:rPr>
        <w:t xml:space="preserve"> представлена предметом </w:t>
      </w:r>
      <w:r w:rsidRPr="004A1C4E">
        <w:rPr>
          <w:rFonts w:ascii="Times New Roman" w:hAnsi="Times New Roman"/>
          <w:b/>
          <w:i/>
          <w:sz w:val="28"/>
          <w:szCs w:val="28"/>
        </w:rPr>
        <w:t>«Технология»</w:t>
      </w:r>
      <w:r w:rsidRPr="004A1C4E">
        <w:rPr>
          <w:rFonts w:ascii="Times New Roman" w:hAnsi="Times New Roman"/>
          <w:sz w:val="28"/>
          <w:szCs w:val="28"/>
        </w:rPr>
        <w:t xml:space="preserve">  (1 час в неделю в  </w:t>
      </w:r>
      <w:r w:rsidRPr="004A1C4E">
        <w:rPr>
          <w:rFonts w:ascii="Times New Roman" w:hAnsi="Times New Roman"/>
          <w:sz w:val="28"/>
          <w:szCs w:val="28"/>
          <w:lang w:val="en-US"/>
        </w:rPr>
        <w:t>I</w:t>
      </w:r>
      <w:r w:rsidRPr="004A1C4E">
        <w:rPr>
          <w:rFonts w:ascii="Times New Roman" w:hAnsi="Times New Roman"/>
          <w:sz w:val="28"/>
          <w:szCs w:val="28"/>
        </w:rPr>
        <w:t>-</w:t>
      </w:r>
      <w:r w:rsidRPr="004A1C4E">
        <w:rPr>
          <w:rFonts w:ascii="Times New Roman" w:hAnsi="Times New Roman"/>
          <w:sz w:val="28"/>
          <w:szCs w:val="28"/>
          <w:lang w:val="en-US"/>
        </w:rPr>
        <w:t>IV</w:t>
      </w:r>
      <w:r w:rsidRPr="004A1C4E">
        <w:rPr>
          <w:rFonts w:ascii="Times New Roman" w:hAnsi="Times New Roman"/>
          <w:sz w:val="28"/>
          <w:szCs w:val="28"/>
        </w:rPr>
        <w:t xml:space="preserve"> классах).</w:t>
      </w:r>
      <w:r w:rsidR="00DF5F8A" w:rsidRPr="004A1C4E">
        <w:rPr>
          <w:rFonts w:ascii="Times New Roman" w:hAnsi="Times New Roman"/>
          <w:sz w:val="28"/>
          <w:szCs w:val="28"/>
        </w:rPr>
        <w:t xml:space="preserve"> </w:t>
      </w:r>
    </w:p>
    <w:p w:rsidR="00321D73" w:rsidRPr="00181399" w:rsidRDefault="00321D73" w:rsidP="00321D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399">
        <w:rPr>
          <w:rFonts w:ascii="Times New Roman" w:hAnsi="Times New Roman"/>
          <w:sz w:val="28"/>
          <w:szCs w:val="28"/>
        </w:rPr>
        <w:t xml:space="preserve">Предметная область «Физическая культура» представлена учебным предметом «Физическая культура» (2 часа в неделю в I – IV-х классах), что не противоречит требованию СанПиН, согласно которому 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В данном случае план внеурочной деятельности по спортивно-оздоровительному направлению в обязательном порядке включает занятия, обеспечивающие двигательную активность детей. </w:t>
      </w:r>
    </w:p>
    <w:p w:rsidR="00DF5F8A" w:rsidRPr="001C13E1" w:rsidRDefault="00DF5F8A" w:rsidP="00345E9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21D73" w:rsidRPr="004A1C4E" w:rsidRDefault="00321D73" w:rsidP="00321D7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4A1C4E">
        <w:rPr>
          <w:rFonts w:ascii="Times New Roman" w:hAnsi="Times New Roman"/>
          <w:b/>
          <w:i/>
          <w:sz w:val="28"/>
          <w:szCs w:val="28"/>
        </w:rPr>
        <w:t>Особенности части, формируемой участниками образовательных отношений</w:t>
      </w:r>
    </w:p>
    <w:p w:rsidR="00345E98" w:rsidRPr="00181399" w:rsidRDefault="00321D73" w:rsidP="00345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99">
        <w:rPr>
          <w:rFonts w:ascii="Times New Roman" w:hAnsi="Times New Roman"/>
          <w:sz w:val="28"/>
          <w:szCs w:val="28"/>
        </w:rPr>
        <w:t xml:space="preserve">В I-IV на основании заявлений родителей (законных представителей) в соответствии с физиологическими возможностями и способностями учащихся, а также с целью реализации программы в полном объеме, часы учебного плана части, формируемой участниками образовательных отношений, использованы для изучения предметов образовательной области «Русский язык и литературное чтение» - предмета «Русский язык» - 1 час в неделю. </w:t>
      </w:r>
      <w:r w:rsidR="004B0BCC" w:rsidRPr="00181399">
        <w:rPr>
          <w:rFonts w:ascii="Times New Roman" w:hAnsi="Times New Roman"/>
          <w:sz w:val="28"/>
          <w:szCs w:val="28"/>
        </w:rPr>
        <w:t xml:space="preserve">Обучение в начальных классах осуществляется в соответствии с федеральном перечнем программ и учебников, рекомендованных Министерством просвещения РФ к использованию. </w:t>
      </w:r>
    </w:p>
    <w:p w:rsidR="00D603D0" w:rsidRPr="001C13E1" w:rsidRDefault="00D603D0" w:rsidP="00345E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03D0" w:rsidRPr="001C13E1" w:rsidRDefault="00D603D0" w:rsidP="00345E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03D0" w:rsidRPr="001C13E1" w:rsidRDefault="00D603D0" w:rsidP="00345E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03D0" w:rsidRPr="001C13E1" w:rsidRDefault="00D603D0" w:rsidP="00345E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03D0" w:rsidRPr="001C13E1" w:rsidRDefault="00D603D0" w:rsidP="00345E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03D0" w:rsidRPr="001C13E1" w:rsidRDefault="00D603D0" w:rsidP="00345E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03D0" w:rsidRPr="001C13E1" w:rsidRDefault="00D603D0" w:rsidP="00345E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03D0" w:rsidRPr="001C13E1" w:rsidRDefault="00D603D0" w:rsidP="00345E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03D0" w:rsidRPr="001C13E1" w:rsidRDefault="00D603D0" w:rsidP="00345E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03D0" w:rsidRPr="001C13E1" w:rsidRDefault="00D603D0" w:rsidP="00345E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03D0" w:rsidRPr="001C13E1" w:rsidRDefault="00D603D0" w:rsidP="00345E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03D0" w:rsidRPr="001C13E1" w:rsidRDefault="00D603D0" w:rsidP="00345E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03D0" w:rsidRPr="001C13E1" w:rsidRDefault="00D603D0" w:rsidP="00345E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03D0" w:rsidRPr="001C13E1" w:rsidRDefault="00D603D0" w:rsidP="00D603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13E1">
        <w:rPr>
          <w:rFonts w:ascii="Times New Roman" w:hAnsi="Times New Roman"/>
          <w:b/>
          <w:sz w:val="28"/>
          <w:szCs w:val="28"/>
        </w:rPr>
        <w:lastRenderedPageBreak/>
        <w:t xml:space="preserve">2. Годовой учебный план </w:t>
      </w:r>
    </w:p>
    <w:p w:rsidR="003510F9" w:rsidRPr="001C13E1" w:rsidRDefault="00D603D0" w:rsidP="00D603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13E1">
        <w:rPr>
          <w:rFonts w:ascii="Times New Roman" w:hAnsi="Times New Roman"/>
          <w:b/>
          <w:sz w:val="28"/>
          <w:szCs w:val="28"/>
        </w:rPr>
        <w:t xml:space="preserve">на уровне начального общего образования </w:t>
      </w:r>
    </w:p>
    <w:p w:rsidR="00D603D0" w:rsidRPr="001C13E1" w:rsidRDefault="00B9272F" w:rsidP="00D603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1C13E1" w:rsidRPr="001C13E1">
        <w:rPr>
          <w:rFonts w:ascii="Times New Roman" w:hAnsi="Times New Roman"/>
          <w:b/>
          <w:sz w:val="28"/>
          <w:szCs w:val="28"/>
        </w:rPr>
        <w:t>1</w:t>
      </w:r>
      <w:r w:rsidR="00D603D0" w:rsidRPr="001C13E1">
        <w:rPr>
          <w:rFonts w:ascii="Times New Roman" w:hAnsi="Times New Roman"/>
          <w:b/>
          <w:sz w:val="28"/>
          <w:szCs w:val="28"/>
        </w:rPr>
        <w:t>-202</w:t>
      </w:r>
      <w:r w:rsidR="001C13E1" w:rsidRPr="001C13E1">
        <w:rPr>
          <w:rFonts w:ascii="Times New Roman" w:hAnsi="Times New Roman"/>
          <w:b/>
          <w:sz w:val="28"/>
          <w:szCs w:val="28"/>
        </w:rPr>
        <w:t>2</w:t>
      </w:r>
      <w:r w:rsidR="00D603D0" w:rsidRPr="001C13E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603D0" w:rsidRPr="001C13E1" w:rsidRDefault="00D603D0" w:rsidP="00D603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1841"/>
        <w:gridCol w:w="766"/>
        <w:gridCol w:w="461"/>
        <w:gridCol w:w="766"/>
        <w:gridCol w:w="461"/>
        <w:gridCol w:w="920"/>
        <w:gridCol w:w="460"/>
        <w:gridCol w:w="767"/>
        <w:gridCol w:w="460"/>
        <w:gridCol w:w="757"/>
      </w:tblGrid>
      <w:tr w:rsidR="00840D06" w:rsidRPr="001C13E1" w:rsidTr="002128DA">
        <w:trPr>
          <w:trHeight w:val="491"/>
        </w:trPr>
        <w:tc>
          <w:tcPr>
            <w:tcW w:w="1805" w:type="dxa"/>
            <w:vMerge w:val="restart"/>
            <w:shd w:val="clear" w:color="auto" w:fill="CCCCCC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ласти</w:t>
            </w:r>
          </w:p>
        </w:tc>
        <w:tc>
          <w:tcPr>
            <w:tcW w:w="1841" w:type="dxa"/>
            <w:vMerge w:val="restart"/>
            <w:shd w:val="clear" w:color="auto" w:fill="CCCCCC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Учебные предм</w:t>
            </w: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</w:p>
        </w:tc>
        <w:tc>
          <w:tcPr>
            <w:tcW w:w="1227" w:type="dxa"/>
            <w:gridSpan w:val="2"/>
            <w:shd w:val="clear" w:color="auto" w:fill="CCCCCC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gridSpan w:val="2"/>
            <w:shd w:val="clear" w:color="auto" w:fill="CCCCCC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80" w:type="dxa"/>
            <w:gridSpan w:val="2"/>
            <w:shd w:val="clear" w:color="auto" w:fill="CCCCCC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gridSpan w:val="2"/>
            <w:shd w:val="clear" w:color="auto" w:fill="CCCCCC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57" w:type="dxa"/>
            <w:vMerge w:val="restart"/>
            <w:tcBorders>
              <w:right w:val="single" w:sz="4" w:space="0" w:color="auto"/>
            </w:tcBorders>
            <w:shd w:val="clear" w:color="auto" w:fill="CCCCCC"/>
            <w:textDirection w:val="btLr"/>
          </w:tcPr>
          <w:p w:rsidR="00840D06" w:rsidRPr="001C13E1" w:rsidRDefault="00840D06" w:rsidP="00A87F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840D06" w:rsidRPr="001C13E1" w:rsidTr="002128DA">
        <w:trPr>
          <w:cantSplit/>
          <w:trHeight w:val="1696"/>
        </w:trPr>
        <w:tc>
          <w:tcPr>
            <w:tcW w:w="1805" w:type="dxa"/>
            <w:vMerge/>
            <w:shd w:val="clear" w:color="auto" w:fill="CCCCCC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shd w:val="clear" w:color="auto" w:fill="CCCCCC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CCCCCC"/>
            <w:textDirection w:val="btLr"/>
          </w:tcPr>
          <w:p w:rsidR="00840D06" w:rsidRPr="001C13E1" w:rsidRDefault="00840D06" w:rsidP="00D603D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C13E1">
              <w:rPr>
                <w:rFonts w:ascii="Times New Roman" w:hAnsi="Times New Roman"/>
                <w:b/>
              </w:rPr>
              <w:t xml:space="preserve">Обязательная часть </w:t>
            </w:r>
          </w:p>
        </w:tc>
        <w:tc>
          <w:tcPr>
            <w:tcW w:w="461" w:type="dxa"/>
            <w:shd w:val="clear" w:color="auto" w:fill="CCCCCC"/>
            <w:textDirection w:val="btLr"/>
          </w:tcPr>
          <w:p w:rsidR="00840D06" w:rsidRPr="001C13E1" w:rsidRDefault="00840D06" w:rsidP="00D603D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C13E1">
              <w:rPr>
                <w:rFonts w:ascii="Times New Roman" w:hAnsi="Times New Roman"/>
                <w:b/>
              </w:rPr>
              <w:t>ЧФУ ОО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CCCCCC"/>
            <w:textDirection w:val="btLr"/>
          </w:tcPr>
          <w:p w:rsidR="00840D06" w:rsidRPr="001C13E1" w:rsidRDefault="00840D06" w:rsidP="000006B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C13E1">
              <w:rPr>
                <w:rFonts w:ascii="Times New Roman" w:hAnsi="Times New Roman"/>
                <w:b/>
              </w:rPr>
              <w:t xml:space="preserve">Обязательная часть </w:t>
            </w:r>
          </w:p>
        </w:tc>
        <w:tc>
          <w:tcPr>
            <w:tcW w:w="461" w:type="dxa"/>
            <w:shd w:val="clear" w:color="auto" w:fill="CCCCCC"/>
            <w:textDirection w:val="btLr"/>
          </w:tcPr>
          <w:p w:rsidR="00840D06" w:rsidRPr="001C13E1" w:rsidRDefault="00840D06" w:rsidP="000006B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C13E1">
              <w:rPr>
                <w:rFonts w:ascii="Times New Roman" w:hAnsi="Times New Roman"/>
                <w:b/>
              </w:rPr>
              <w:t>ЧФУ ОО</w:t>
            </w:r>
          </w:p>
        </w:tc>
        <w:tc>
          <w:tcPr>
            <w:tcW w:w="920" w:type="dxa"/>
            <w:shd w:val="clear" w:color="auto" w:fill="CCCCCC"/>
            <w:textDirection w:val="btLr"/>
          </w:tcPr>
          <w:p w:rsidR="00840D06" w:rsidRPr="001C13E1" w:rsidRDefault="00840D06" w:rsidP="000006B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C13E1">
              <w:rPr>
                <w:rFonts w:ascii="Times New Roman" w:hAnsi="Times New Roman"/>
                <w:b/>
              </w:rPr>
              <w:t xml:space="preserve">Обязательная часть </w:t>
            </w:r>
          </w:p>
        </w:tc>
        <w:tc>
          <w:tcPr>
            <w:tcW w:w="460" w:type="dxa"/>
            <w:shd w:val="clear" w:color="auto" w:fill="CCCCCC"/>
            <w:textDirection w:val="btLr"/>
          </w:tcPr>
          <w:p w:rsidR="00840D06" w:rsidRPr="001C13E1" w:rsidRDefault="00840D06" w:rsidP="000006B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C13E1">
              <w:rPr>
                <w:rFonts w:ascii="Times New Roman" w:hAnsi="Times New Roman"/>
                <w:b/>
              </w:rPr>
              <w:t>ЧФУ ОО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CCCCCC"/>
            <w:textDirection w:val="btLr"/>
          </w:tcPr>
          <w:p w:rsidR="00840D06" w:rsidRPr="001C13E1" w:rsidRDefault="00840D06" w:rsidP="000006B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C13E1">
              <w:rPr>
                <w:rFonts w:ascii="Times New Roman" w:hAnsi="Times New Roman"/>
                <w:b/>
              </w:rPr>
              <w:t xml:space="preserve">Обязательная часть </w:t>
            </w:r>
          </w:p>
        </w:tc>
        <w:tc>
          <w:tcPr>
            <w:tcW w:w="460" w:type="dxa"/>
            <w:shd w:val="clear" w:color="auto" w:fill="CCCCCC"/>
            <w:textDirection w:val="btLr"/>
          </w:tcPr>
          <w:p w:rsidR="00840D06" w:rsidRPr="001C13E1" w:rsidRDefault="00840D06" w:rsidP="000006B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C13E1">
              <w:rPr>
                <w:rFonts w:ascii="Times New Roman" w:hAnsi="Times New Roman"/>
                <w:b/>
              </w:rPr>
              <w:t>ЧФУ ОО</w:t>
            </w:r>
          </w:p>
        </w:tc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D06" w:rsidRPr="001C13E1" w:rsidTr="002128DA">
        <w:trPr>
          <w:trHeight w:val="274"/>
        </w:trPr>
        <w:tc>
          <w:tcPr>
            <w:tcW w:w="1805" w:type="dxa"/>
            <w:vMerge w:val="restart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Русский язык  и литературное чт</w:t>
            </w:r>
            <w:r w:rsidRPr="001C13E1">
              <w:rPr>
                <w:rStyle w:val="FontStyle64"/>
                <w:sz w:val="24"/>
                <w:szCs w:val="24"/>
              </w:rPr>
              <w:t>е</w:t>
            </w:r>
            <w:r w:rsidRPr="001C13E1">
              <w:rPr>
                <w:rStyle w:val="FontStyle64"/>
                <w:sz w:val="24"/>
                <w:szCs w:val="24"/>
              </w:rPr>
              <w:t>ние</w:t>
            </w:r>
          </w:p>
        </w:tc>
        <w:tc>
          <w:tcPr>
            <w:tcW w:w="1841" w:type="dxa"/>
          </w:tcPr>
          <w:p w:rsidR="00840D06" w:rsidRPr="001C13E1" w:rsidRDefault="00840D06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Русский язык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60" w:type="dxa"/>
            <w:tcBorders>
              <w:left w:val="double" w:sz="4" w:space="0" w:color="auto"/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675</w:t>
            </w:r>
          </w:p>
        </w:tc>
      </w:tr>
      <w:tr w:rsidR="00840D06" w:rsidRPr="001C13E1" w:rsidTr="002128DA">
        <w:trPr>
          <w:trHeight w:val="146"/>
        </w:trPr>
        <w:tc>
          <w:tcPr>
            <w:tcW w:w="1805" w:type="dxa"/>
            <w:vMerge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40D06" w:rsidRPr="001C13E1" w:rsidRDefault="00840D06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Литературное чт</w:t>
            </w:r>
            <w:r w:rsidRPr="001C13E1">
              <w:rPr>
                <w:rStyle w:val="FontStyle64"/>
                <w:sz w:val="24"/>
                <w:szCs w:val="24"/>
              </w:rPr>
              <w:t>е</w:t>
            </w:r>
            <w:r w:rsidRPr="001C13E1">
              <w:rPr>
                <w:rStyle w:val="FontStyle64"/>
                <w:sz w:val="24"/>
                <w:szCs w:val="24"/>
              </w:rPr>
              <w:t>ние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60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506</w:t>
            </w:r>
          </w:p>
        </w:tc>
      </w:tr>
      <w:tr w:rsidR="00840D06" w:rsidRPr="001C13E1" w:rsidTr="002128DA">
        <w:trPr>
          <w:trHeight w:val="146"/>
        </w:trPr>
        <w:tc>
          <w:tcPr>
            <w:tcW w:w="1805" w:type="dxa"/>
            <w:vMerge w:val="restart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 на родном языке</w:t>
            </w:r>
          </w:p>
        </w:tc>
        <w:tc>
          <w:tcPr>
            <w:tcW w:w="1841" w:type="dxa"/>
          </w:tcPr>
          <w:p w:rsidR="00840D06" w:rsidRPr="001C13E1" w:rsidRDefault="00840D06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Родной язык  (русский)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spacing w:after="0" w:line="240" w:lineRule="auto"/>
              <w:jc w:val="center"/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spacing w:after="0" w:line="240" w:lineRule="auto"/>
              <w:jc w:val="center"/>
            </w:pPr>
            <w:r w:rsidRPr="001C13E1">
              <w:t>0,5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spacing w:after="0" w:line="240" w:lineRule="auto"/>
              <w:jc w:val="center"/>
            </w:pPr>
          </w:p>
        </w:tc>
        <w:tc>
          <w:tcPr>
            <w:tcW w:w="920" w:type="dxa"/>
          </w:tcPr>
          <w:p w:rsidR="00840D06" w:rsidRPr="001C13E1" w:rsidRDefault="00840D06" w:rsidP="000006B1">
            <w:pPr>
              <w:spacing w:after="0" w:line="240" w:lineRule="auto"/>
              <w:jc w:val="center"/>
            </w:pPr>
            <w:r w:rsidRPr="001C13E1">
              <w:t>0,5</w:t>
            </w:r>
          </w:p>
        </w:tc>
        <w:tc>
          <w:tcPr>
            <w:tcW w:w="460" w:type="dxa"/>
          </w:tcPr>
          <w:p w:rsidR="00840D06" w:rsidRPr="001C13E1" w:rsidRDefault="00840D06" w:rsidP="000006B1">
            <w:pPr>
              <w:spacing w:after="0" w:line="240" w:lineRule="auto"/>
              <w:jc w:val="center"/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spacing w:after="0" w:line="240" w:lineRule="auto"/>
              <w:jc w:val="center"/>
            </w:pPr>
            <w:r w:rsidRPr="001C13E1">
              <w:t>0,5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40D06" w:rsidRPr="001C13E1" w:rsidTr="002128DA">
        <w:trPr>
          <w:trHeight w:val="146"/>
        </w:trPr>
        <w:tc>
          <w:tcPr>
            <w:tcW w:w="1805" w:type="dxa"/>
            <w:vMerge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40D06" w:rsidRPr="001C13E1" w:rsidRDefault="00840D06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 xml:space="preserve">Литературное чтение на родном языке  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spacing w:after="0" w:line="240" w:lineRule="auto"/>
              <w:jc w:val="center"/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spacing w:after="0" w:line="240" w:lineRule="auto"/>
              <w:jc w:val="center"/>
            </w:pPr>
            <w:r w:rsidRPr="001C13E1">
              <w:t>0,5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spacing w:after="0" w:line="240" w:lineRule="auto"/>
              <w:jc w:val="center"/>
            </w:pPr>
          </w:p>
        </w:tc>
        <w:tc>
          <w:tcPr>
            <w:tcW w:w="920" w:type="dxa"/>
          </w:tcPr>
          <w:p w:rsidR="00840D06" w:rsidRPr="001C13E1" w:rsidRDefault="00840D06" w:rsidP="000006B1">
            <w:pPr>
              <w:spacing w:after="0" w:line="240" w:lineRule="auto"/>
              <w:jc w:val="center"/>
            </w:pPr>
            <w:r w:rsidRPr="001C13E1">
              <w:t>0,5</w:t>
            </w:r>
          </w:p>
        </w:tc>
        <w:tc>
          <w:tcPr>
            <w:tcW w:w="460" w:type="dxa"/>
          </w:tcPr>
          <w:p w:rsidR="00840D06" w:rsidRPr="001C13E1" w:rsidRDefault="00840D06" w:rsidP="000006B1">
            <w:pPr>
              <w:spacing w:after="0" w:line="240" w:lineRule="auto"/>
              <w:jc w:val="center"/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spacing w:after="0" w:line="240" w:lineRule="auto"/>
              <w:jc w:val="center"/>
            </w:pPr>
            <w:r w:rsidRPr="001C13E1">
              <w:t>0,5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40D06" w:rsidRPr="001C13E1" w:rsidTr="002128DA">
        <w:trPr>
          <w:trHeight w:val="146"/>
        </w:trPr>
        <w:tc>
          <w:tcPr>
            <w:tcW w:w="1805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Иностранный язык</w:t>
            </w:r>
          </w:p>
        </w:tc>
        <w:tc>
          <w:tcPr>
            <w:tcW w:w="1841" w:type="dxa"/>
          </w:tcPr>
          <w:p w:rsidR="00840D06" w:rsidRPr="001C13E1" w:rsidRDefault="00840D06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Английский язык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0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840D06" w:rsidRPr="001C13E1" w:rsidTr="002128DA">
        <w:trPr>
          <w:trHeight w:val="274"/>
        </w:trPr>
        <w:tc>
          <w:tcPr>
            <w:tcW w:w="1805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Математика и информат</w:t>
            </w:r>
            <w:r w:rsidRPr="001C13E1">
              <w:rPr>
                <w:rStyle w:val="FontStyle64"/>
                <w:sz w:val="24"/>
                <w:szCs w:val="24"/>
              </w:rPr>
              <w:t>и</w:t>
            </w:r>
            <w:r w:rsidRPr="001C13E1">
              <w:rPr>
                <w:rStyle w:val="FontStyle64"/>
                <w:sz w:val="24"/>
                <w:szCs w:val="24"/>
              </w:rPr>
              <w:t>ка</w:t>
            </w:r>
          </w:p>
        </w:tc>
        <w:tc>
          <w:tcPr>
            <w:tcW w:w="184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Матем</w:t>
            </w:r>
            <w:r w:rsidRPr="001C13E1">
              <w:rPr>
                <w:rStyle w:val="FontStyle64"/>
                <w:sz w:val="24"/>
                <w:szCs w:val="24"/>
              </w:rPr>
              <w:t>а</w:t>
            </w:r>
            <w:r w:rsidRPr="001C13E1">
              <w:rPr>
                <w:rStyle w:val="FontStyle64"/>
                <w:sz w:val="24"/>
                <w:szCs w:val="24"/>
              </w:rPr>
              <w:t>тика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60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</w:tr>
      <w:tr w:rsidR="00840D06" w:rsidRPr="001C13E1" w:rsidTr="002128DA">
        <w:trPr>
          <w:trHeight w:val="545"/>
        </w:trPr>
        <w:tc>
          <w:tcPr>
            <w:tcW w:w="1805" w:type="dxa"/>
          </w:tcPr>
          <w:p w:rsidR="00840D06" w:rsidRPr="001C13E1" w:rsidRDefault="00840D06" w:rsidP="0000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Обществознание и естеств</w:t>
            </w:r>
            <w:r w:rsidRPr="001C13E1">
              <w:rPr>
                <w:rStyle w:val="FontStyle64"/>
                <w:sz w:val="24"/>
                <w:szCs w:val="24"/>
              </w:rPr>
              <w:t>о</w:t>
            </w:r>
            <w:r w:rsidRPr="001C13E1">
              <w:rPr>
                <w:rStyle w:val="FontStyle64"/>
                <w:sz w:val="24"/>
                <w:szCs w:val="24"/>
              </w:rPr>
              <w:t>знание (Окружающий мир)</w:t>
            </w:r>
          </w:p>
        </w:tc>
        <w:tc>
          <w:tcPr>
            <w:tcW w:w="1841" w:type="dxa"/>
          </w:tcPr>
          <w:p w:rsidR="00840D06" w:rsidRPr="001C13E1" w:rsidRDefault="00840D06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Окружающий мир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0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</w:tr>
      <w:tr w:rsidR="00840D06" w:rsidRPr="001C13E1" w:rsidTr="002128DA">
        <w:trPr>
          <w:trHeight w:val="545"/>
        </w:trPr>
        <w:tc>
          <w:tcPr>
            <w:tcW w:w="1805" w:type="dxa"/>
          </w:tcPr>
          <w:p w:rsidR="00840D06" w:rsidRPr="001C13E1" w:rsidRDefault="00840D06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41" w:type="dxa"/>
          </w:tcPr>
          <w:p w:rsidR="00840D06" w:rsidRPr="001C13E1" w:rsidRDefault="00840D06" w:rsidP="000006B1">
            <w:pPr>
              <w:spacing w:after="0" w:line="240" w:lineRule="auto"/>
              <w:rPr>
                <w:rStyle w:val="FontStyle64"/>
                <w:sz w:val="20"/>
                <w:szCs w:val="20"/>
              </w:rPr>
            </w:pPr>
            <w:r w:rsidRPr="001C13E1">
              <w:rPr>
                <w:rStyle w:val="FontStyle64"/>
                <w:sz w:val="20"/>
                <w:szCs w:val="20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840D06" w:rsidRPr="001C13E1" w:rsidTr="002128DA">
        <w:trPr>
          <w:trHeight w:val="288"/>
        </w:trPr>
        <w:tc>
          <w:tcPr>
            <w:tcW w:w="1805" w:type="dxa"/>
            <w:vMerge w:val="restart"/>
          </w:tcPr>
          <w:p w:rsidR="00840D06" w:rsidRPr="001C13E1" w:rsidRDefault="00840D06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Иску</w:t>
            </w:r>
            <w:r w:rsidRPr="001C13E1">
              <w:rPr>
                <w:rStyle w:val="FontStyle64"/>
                <w:sz w:val="24"/>
                <w:szCs w:val="24"/>
              </w:rPr>
              <w:t>с</w:t>
            </w:r>
            <w:r w:rsidRPr="001C13E1">
              <w:rPr>
                <w:rStyle w:val="FontStyle64"/>
                <w:sz w:val="24"/>
                <w:szCs w:val="24"/>
              </w:rPr>
              <w:t>ство</w:t>
            </w:r>
          </w:p>
        </w:tc>
        <w:tc>
          <w:tcPr>
            <w:tcW w:w="184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М</w:t>
            </w:r>
            <w:r w:rsidRPr="001C13E1">
              <w:rPr>
                <w:rStyle w:val="FontStyle64"/>
                <w:sz w:val="24"/>
                <w:szCs w:val="24"/>
              </w:rPr>
              <w:t>у</w:t>
            </w:r>
            <w:r w:rsidRPr="001C13E1">
              <w:rPr>
                <w:rStyle w:val="FontStyle64"/>
                <w:sz w:val="24"/>
                <w:szCs w:val="24"/>
              </w:rPr>
              <w:t>зыка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0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840D06" w:rsidRPr="001C13E1" w:rsidTr="002128DA">
        <w:trPr>
          <w:trHeight w:val="146"/>
        </w:trPr>
        <w:tc>
          <w:tcPr>
            <w:tcW w:w="1805" w:type="dxa"/>
            <w:vMerge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Изобразительное и</w:t>
            </w:r>
            <w:r w:rsidRPr="001C13E1">
              <w:rPr>
                <w:rStyle w:val="FontStyle64"/>
                <w:sz w:val="24"/>
                <w:szCs w:val="24"/>
              </w:rPr>
              <w:t>с</w:t>
            </w:r>
            <w:r w:rsidRPr="001C13E1">
              <w:rPr>
                <w:rStyle w:val="FontStyle64"/>
                <w:sz w:val="24"/>
                <w:szCs w:val="24"/>
              </w:rPr>
              <w:t>кусство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0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840D06" w:rsidRPr="001C13E1" w:rsidTr="002128DA">
        <w:trPr>
          <w:trHeight w:val="274"/>
        </w:trPr>
        <w:tc>
          <w:tcPr>
            <w:tcW w:w="1805" w:type="dxa"/>
          </w:tcPr>
          <w:p w:rsidR="00840D06" w:rsidRPr="001C13E1" w:rsidRDefault="00840D06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Техн</w:t>
            </w:r>
            <w:r w:rsidRPr="001C13E1">
              <w:rPr>
                <w:rStyle w:val="FontStyle64"/>
                <w:sz w:val="24"/>
                <w:szCs w:val="24"/>
              </w:rPr>
              <w:t>о</w:t>
            </w:r>
            <w:r w:rsidRPr="001C13E1">
              <w:rPr>
                <w:rStyle w:val="FontStyle64"/>
                <w:sz w:val="24"/>
                <w:szCs w:val="24"/>
              </w:rPr>
              <w:t>логия</w:t>
            </w:r>
          </w:p>
        </w:tc>
        <w:tc>
          <w:tcPr>
            <w:tcW w:w="1841" w:type="dxa"/>
          </w:tcPr>
          <w:p w:rsidR="00840D06" w:rsidRPr="001C13E1" w:rsidRDefault="00840D06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Технол</w:t>
            </w:r>
            <w:r w:rsidRPr="001C13E1">
              <w:rPr>
                <w:rStyle w:val="FontStyle64"/>
                <w:sz w:val="24"/>
                <w:szCs w:val="24"/>
              </w:rPr>
              <w:t>о</w:t>
            </w:r>
            <w:r w:rsidRPr="001C13E1">
              <w:rPr>
                <w:rStyle w:val="FontStyle64"/>
                <w:sz w:val="24"/>
                <w:szCs w:val="24"/>
              </w:rPr>
              <w:t>гия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0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840D06" w:rsidRPr="001C13E1" w:rsidTr="002128DA">
        <w:trPr>
          <w:trHeight w:val="215"/>
        </w:trPr>
        <w:tc>
          <w:tcPr>
            <w:tcW w:w="1805" w:type="dxa"/>
          </w:tcPr>
          <w:p w:rsidR="00840D06" w:rsidRPr="001C13E1" w:rsidRDefault="00840D06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Физическая кул</w:t>
            </w:r>
            <w:r w:rsidRPr="001C13E1">
              <w:rPr>
                <w:rStyle w:val="FontStyle64"/>
                <w:sz w:val="24"/>
                <w:szCs w:val="24"/>
              </w:rPr>
              <w:t>ь</w:t>
            </w:r>
            <w:r w:rsidRPr="001C13E1">
              <w:rPr>
                <w:rStyle w:val="FontStyle64"/>
                <w:sz w:val="24"/>
                <w:szCs w:val="24"/>
              </w:rPr>
              <w:t>тура</w:t>
            </w:r>
          </w:p>
        </w:tc>
        <w:tc>
          <w:tcPr>
            <w:tcW w:w="1841" w:type="dxa"/>
          </w:tcPr>
          <w:p w:rsidR="00840D06" w:rsidRPr="001C13E1" w:rsidRDefault="00840D06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Физическая культ</w:t>
            </w:r>
            <w:r w:rsidRPr="001C13E1">
              <w:rPr>
                <w:rStyle w:val="FontStyle64"/>
                <w:sz w:val="24"/>
                <w:szCs w:val="24"/>
              </w:rPr>
              <w:t>у</w:t>
            </w:r>
            <w:r w:rsidRPr="001C13E1">
              <w:rPr>
                <w:rStyle w:val="FontStyle64"/>
                <w:sz w:val="24"/>
                <w:szCs w:val="24"/>
              </w:rPr>
              <w:t>ра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1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0" w:type="dxa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272</w:t>
            </w:r>
          </w:p>
        </w:tc>
      </w:tr>
      <w:tr w:rsidR="00DA1712" w:rsidRPr="001C13E1" w:rsidTr="002128DA">
        <w:trPr>
          <w:trHeight w:val="215"/>
        </w:trPr>
        <w:tc>
          <w:tcPr>
            <w:tcW w:w="3646" w:type="dxa"/>
            <w:gridSpan w:val="2"/>
          </w:tcPr>
          <w:p w:rsidR="00DA1712" w:rsidRPr="001C13E1" w:rsidRDefault="00DA1712" w:rsidP="00DA1712">
            <w:pPr>
              <w:spacing w:after="0" w:line="240" w:lineRule="auto"/>
              <w:jc w:val="center"/>
              <w:rPr>
                <w:rStyle w:val="FontStyle64"/>
                <w:b/>
                <w:sz w:val="24"/>
                <w:szCs w:val="24"/>
              </w:rPr>
            </w:pPr>
            <w:r w:rsidRPr="001C13E1">
              <w:rPr>
                <w:rStyle w:val="FontStyle64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DA1712" w:rsidRPr="001C13E1" w:rsidRDefault="00DA1712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DA1712" w:rsidRPr="001C13E1" w:rsidRDefault="00DA1712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DA1712" w:rsidRPr="001C13E1" w:rsidRDefault="00DA1712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DA1712" w:rsidRPr="001C13E1" w:rsidRDefault="00DA1712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A1712" w:rsidRPr="001C13E1" w:rsidRDefault="00DA1712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DA1712" w:rsidRPr="001C13E1" w:rsidRDefault="00DA1712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DA1712" w:rsidRPr="001C13E1" w:rsidRDefault="00DA1712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DA1712" w:rsidRPr="001C13E1" w:rsidRDefault="00DA1712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DA1712" w:rsidRPr="001C13E1" w:rsidRDefault="00DA1712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D06" w:rsidRPr="001C13E1" w:rsidTr="002128DA">
        <w:trPr>
          <w:trHeight w:val="392"/>
        </w:trPr>
        <w:tc>
          <w:tcPr>
            <w:tcW w:w="3646" w:type="dxa"/>
            <w:gridSpan w:val="2"/>
            <w:shd w:val="clear" w:color="auto" w:fill="CCCCCC"/>
          </w:tcPr>
          <w:p w:rsidR="00840D06" w:rsidRPr="001C13E1" w:rsidRDefault="00840D06" w:rsidP="000006B1">
            <w:pPr>
              <w:spacing w:after="0" w:line="240" w:lineRule="auto"/>
              <w:rPr>
                <w:rStyle w:val="FontStyle64"/>
                <w:b/>
                <w:sz w:val="20"/>
                <w:szCs w:val="20"/>
              </w:rPr>
            </w:pPr>
            <w:r w:rsidRPr="001C13E1"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Максимально допустимая недельная нагрузка при  5-ти дневной неделе </w:t>
            </w:r>
            <w:r w:rsidRPr="001C13E1">
              <w:rPr>
                <w:rStyle w:val="a0"/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right w:val="double" w:sz="4" w:space="0" w:color="auto"/>
            </w:tcBorders>
            <w:shd w:val="clear" w:color="auto" w:fill="CCCCCC"/>
          </w:tcPr>
          <w:p w:rsidR="00840D06" w:rsidRPr="001C13E1" w:rsidRDefault="00840D06" w:rsidP="00000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bCs/>
                <w:sz w:val="24"/>
                <w:szCs w:val="24"/>
              </w:rPr>
              <w:t>661</w:t>
            </w:r>
          </w:p>
        </w:tc>
        <w:tc>
          <w:tcPr>
            <w:tcW w:w="461" w:type="dxa"/>
            <w:shd w:val="clear" w:color="auto" w:fill="CCCCCC"/>
          </w:tcPr>
          <w:p w:rsidR="00840D06" w:rsidRPr="001C13E1" w:rsidRDefault="00840D06" w:rsidP="00000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  <w:shd w:val="clear" w:color="auto" w:fill="CCCCCC"/>
          </w:tcPr>
          <w:p w:rsidR="00840D06" w:rsidRPr="001C13E1" w:rsidRDefault="00840D06" w:rsidP="00000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bCs/>
                <w:sz w:val="24"/>
                <w:szCs w:val="24"/>
              </w:rPr>
              <w:t>749</w:t>
            </w:r>
          </w:p>
        </w:tc>
        <w:tc>
          <w:tcPr>
            <w:tcW w:w="461" w:type="dxa"/>
            <w:shd w:val="clear" w:color="auto" w:fill="CCCCCC"/>
          </w:tcPr>
          <w:p w:rsidR="00840D06" w:rsidRPr="001C13E1" w:rsidRDefault="00840D06" w:rsidP="00000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CCCCCC"/>
          </w:tcPr>
          <w:p w:rsidR="00840D06" w:rsidRPr="001C13E1" w:rsidRDefault="00840D06" w:rsidP="00000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bCs/>
                <w:sz w:val="24"/>
                <w:szCs w:val="24"/>
              </w:rPr>
              <w:t>749</w:t>
            </w:r>
          </w:p>
        </w:tc>
        <w:tc>
          <w:tcPr>
            <w:tcW w:w="460" w:type="dxa"/>
            <w:shd w:val="clear" w:color="auto" w:fill="CCCCCC"/>
          </w:tcPr>
          <w:p w:rsidR="00840D06" w:rsidRPr="001C13E1" w:rsidRDefault="00840D06" w:rsidP="00000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CCCCCC"/>
          </w:tcPr>
          <w:p w:rsidR="00840D06" w:rsidRPr="001C13E1" w:rsidRDefault="00840D06" w:rsidP="00000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bCs/>
                <w:sz w:val="24"/>
                <w:szCs w:val="24"/>
              </w:rPr>
              <w:t>749</w:t>
            </w:r>
          </w:p>
        </w:tc>
        <w:tc>
          <w:tcPr>
            <w:tcW w:w="460" w:type="dxa"/>
            <w:shd w:val="clear" w:color="auto" w:fill="CCCCCC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right w:val="double" w:sz="4" w:space="0" w:color="auto"/>
            </w:tcBorders>
            <w:shd w:val="clear" w:color="auto" w:fill="CCCCCC"/>
          </w:tcPr>
          <w:p w:rsidR="00840D06" w:rsidRPr="001C13E1" w:rsidRDefault="00840D06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2908</w:t>
            </w:r>
          </w:p>
        </w:tc>
      </w:tr>
    </w:tbl>
    <w:p w:rsidR="00D603D0" w:rsidRPr="001C13E1" w:rsidRDefault="00D603D0" w:rsidP="00D603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03D0" w:rsidRPr="001C13E1" w:rsidRDefault="00D603D0" w:rsidP="00D603D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603D0" w:rsidRPr="001C13E1" w:rsidRDefault="00D603D0" w:rsidP="00D603D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603D0" w:rsidRPr="001C13E1" w:rsidRDefault="00D603D0" w:rsidP="00D603D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510F9" w:rsidRPr="001C13E1" w:rsidRDefault="003510F9" w:rsidP="00D603D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603D0" w:rsidRPr="001C13E1" w:rsidRDefault="00D603D0" w:rsidP="00D603D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005A0" w:rsidRPr="001C13E1" w:rsidRDefault="000005A0" w:rsidP="000005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3E1">
        <w:rPr>
          <w:rFonts w:ascii="Times New Roman" w:hAnsi="Times New Roman"/>
          <w:b/>
          <w:sz w:val="28"/>
          <w:szCs w:val="28"/>
        </w:rPr>
        <w:lastRenderedPageBreak/>
        <w:t>3</w:t>
      </w:r>
      <w:r w:rsidR="00870C3C" w:rsidRPr="001C13E1">
        <w:rPr>
          <w:rFonts w:ascii="Times New Roman" w:hAnsi="Times New Roman"/>
          <w:b/>
          <w:sz w:val="28"/>
          <w:szCs w:val="28"/>
        </w:rPr>
        <w:t xml:space="preserve">. </w:t>
      </w:r>
      <w:r w:rsidRPr="001C13E1">
        <w:rPr>
          <w:rFonts w:ascii="Times New Roman" w:hAnsi="Times New Roman"/>
          <w:b/>
          <w:sz w:val="28"/>
          <w:szCs w:val="28"/>
        </w:rPr>
        <w:t xml:space="preserve">Недельный учебный план </w:t>
      </w:r>
    </w:p>
    <w:p w:rsidR="000005A0" w:rsidRPr="001C13E1" w:rsidRDefault="000005A0" w:rsidP="000005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3E1">
        <w:rPr>
          <w:rFonts w:ascii="Times New Roman" w:hAnsi="Times New Roman"/>
          <w:b/>
          <w:sz w:val="28"/>
          <w:szCs w:val="28"/>
        </w:rPr>
        <w:t xml:space="preserve">на уровне начального общего образования </w:t>
      </w:r>
    </w:p>
    <w:p w:rsidR="000005A0" w:rsidRPr="001C13E1" w:rsidRDefault="000005A0" w:rsidP="000005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3E1">
        <w:rPr>
          <w:rFonts w:ascii="Times New Roman" w:hAnsi="Times New Roman"/>
          <w:b/>
          <w:sz w:val="28"/>
          <w:szCs w:val="28"/>
        </w:rPr>
        <w:t>202</w:t>
      </w:r>
      <w:r w:rsidR="001C13E1" w:rsidRPr="001C13E1">
        <w:rPr>
          <w:rFonts w:ascii="Times New Roman" w:hAnsi="Times New Roman"/>
          <w:b/>
          <w:sz w:val="28"/>
          <w:szCs w:val="28"/>
        </w:rPr>
        <w:t>1</w:t>
      </w:r>
      <w:r w:rsidRPr="001C13E1">
        <w:rPr>
          <w:rFonts w:ascii="Times New Roman" w:hAnsi="Times New Roman"/>
          <w:b/>
          <w:sz w:val="28"/>
          <w:szCs w:val="28"/>
        </w:rPr>
        <w:t>-202</w:t>
      </w:r>
      <w:r w:rsidR="001C13E1" w:rsidRPr="001C13E1">
        <w:rPr>
          <w:rFonts w:ascii="Times New Roman" w:hAnsi="Times New Roman"/>
          <w:b/>
          <w:sz w:val="28"/>
          <w:szCs w:val="28"/>
        </w:rPr>
        <w:t>2</w:t>
      </w:r>
      <w:r w:rsidRPr="001C13E1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3510F9" w:rsidRPr="001C13E1" w:rsidRDefault="003510F9" w:rsidP="000005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9A0" w:rsidRPr="001C13E1" w:rsidRDefault="000005A0" w:rsidP="000005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3E1">
        <w:rPr>
          <w:rFonts w:ascii="Times New Roman" w:hAnsi="Times New Roman"/>
          <w:b/>
          <w:sz w:val="28"/>
          <w:szCs w:val="28"/>
        </w:rPr>
        <w:t>1-4 классы</w:t>
      </w:r>
    </w:p>
    <w:p w:rsidR="003510F9" w:rsidRPr="001C13E1" w:rsidRDefault="003510F9" w:rsidP="000005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1841"/>
        <w:gridCol w:w="766"/>
        <w:gridCol w:w="461"/>
        <w:gridCol w:w="766"/>
        <w:gridCol w:w="461"/>
        <w:gridCol w:w="920"/>
        <w:gridCol w:w="460"/>
        <w:gridCol w:w="767"/>
        <w:gridCol w:w="460"/>
        <w:gridCol w:w="757"/>
      </w:tblGrid>
      <w:tr w:rsidR="000005A0" w:rsidRPr="001C13E1" w:rsidTr="000006B1">
        <w:trPr>
          <w:trHeight w:val="491"/>
        </w:trPr>
        <w:tc>
          <w:tcPr>
            <w:tcW w:w="1805" w:type="dxa"/>
            <w:vMerge w:val="restart"/>
            <w:shd w:val="clear" w:color="auto" w:fill="CCCCCC"/>
          </w:tcPr>
          <w:p w:rsidR="000005A0" w:rsidRPr="001C13E1" w:rsidRDefault="000005A0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5A0" w:rsidRPr="001C13E1" w:rsidRDefault="000005A0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5A0" w:rsidRPr="001C13E1" w:rsidRDefault="000005A0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0005A0" w:rsidRPr="001C13E1" w:rsidRDefault="000005A0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ласти</w:t>
            </w:r>
          </w:p>
        </w:tc>
        <w:tc>
          <w:tcPr>
            <w:tcW w:w="1841" w:type="dxa"/>
            <w:vMerge w:val="restart"/>
            <w:shd w:val="clear" w:color="auto" w:fill="CCCCCC"/>
          </w:tcPr>
          <w:p w:rsidR="000005A0" w:rsidRPr="001C13E1" w:rsidRDefault="000005A0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5A0" w:rsidRPr="001C13E1" w:rsidRDefault="000005A0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5A0" w:rsidRPr="001C13E1" w:rsidRDefault="000005A0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Учебные предм</w:t>
            </w: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</w:p>
        </w:tc>
        <w:tc>
          <w:tcPr>
            <w:tcW w:w="1227" w:type="dxa"/>
            <w:gridSpan w:val="2"/>
            <w:shd w:val="clear" w:color="auto" w:fill="CCCCCC"/>
          </w:tcPr>
          <w:p w:rsidR="000005A0" w:rsidRPr="001C13E1" w:rsidRDefault="000005A0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:rsidR="000005A0" w:rsidRPr="001C13E1" w:rsidRDefault="000005A0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gridSpan w:val="2"/>
            <w:shd w:val="clear" w:color="auto" w:fill="CCCCCC"/>
          </w:tcPr>
          <w:p w:rsidR="000005A0" w:rsidRPr="001C13E1" w:rsidRDefault="000005A0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  <w:p w:rsidR="000005A0" w:rsidRPr="001C13E1" w:rsidRDefault="000005A0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80" w:type="dxa"/>
            <w:gridSpan w:val="2"/>
            <w:shd w:val="clear" w:color="auto" w:fill="CCCCCC"/>
          </w:tcPr>
          <w:p w:rsidR="000005A0" w:rsidRPr="001C13E1" w:rsidRDefault="000005A0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0005A0" w:rsidRPr="001C13E1" w:rsidRDefault="000005A0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gridSpan w:val="2"/>
            <w:shd w:val="clear" w:color="auto" w:fill="CCCCCC"/>
          </w:tcPr>
          <w:p w:rsidR="000005A0" w:rsidRPr="001C13E1" w:rsidRDefault="000005A0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005A0" w:rsidRPr="001C13E1" w:rsidRDefault="000005A0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57" w:type="dxa"/>
            <w:vMerge w:val="restart"/>
            <w:tcBorders>
              <w:right w:val="single" w:sz="4" w:space="0" w:color="auto"/>
            </w:tcBorders>
            <w:shd w:val="clear" w:color="auto" w:fill="CCCCCC"/>
            <w:textDirection w:val="btLr"/>
          </w:tcPr>
          <w:p w:rsidR="000005A0" w:rsidRPr="001C13E1" w:rsidRDefault="000005A0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0005A0" w:rsidRPr="001C13E1" w:rsidTr="000006B1">
        <w:trPr>
          <w:cantSplit/>
          <w:trHeight w:val="1696"/>
        </w:trPr>
        <w:tc>
          <w:tcPr>
            <w:tcW w:w="1805" w:type="dxa"/>
            <w:vMerge/>
            <w:shd w:val="clear" w:color="auto" w:fill="CCCCCC"/>
          </w:tcPr>
          <w:p w:rsidR="000005A0" w:rsidRPr="001C13E1" w:rsidRDefault="000005A0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shd w:val="clear" w:color="auto" w:fill="CCCCCC"/>
          </w:tcPr>
          <w:p w:rsidR="000005A0" w:rsidRPr="001C13E1" w:rsidRDefault="000005A0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CCCCCC"/>
            <w:textDirection w:val="btLr"/>
          </w:tcPr>
          <w:p w:rsidR="000005A0" w:rsidRPr="001C13E1" w:rsidRDefault="000005A0" w:rsidP="000006B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C13E1">
              <w:rPr>
                <w:rFonts w:ascii="Times New Roman" w:hAnsi="Times New Roman"/>
                <w:b/>
              </w:rPr>
              <w:t xml:space="preserve">Обязательная часть </w:t>
            </w:r>
          </w:p>
        </w:tc>
        <w:tc>
          <w:tcPr>
            <w:tcW w:w="461" w:type="dxa"/>
            <w:shd w:val="clear" w:color="auto" w:fill="CCCCCC"/>
            <w:textDirection w:val="btLr"/>
          </w:tcPr>
          <w:p w:rsidR="000005A0" w:rsidRPr="001C13E1" w:rsidRDefault="000005A0" w:rsidP="000006B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C13E1">
              <w:rPr>
                <w:rFonts w:ascii="Times New Roman" w:hAnsi="Times New Roman"/>
                <w:b/>
              </w:rPr>
              <w:t>ЧФУ ОО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CCCCCC"/>
            <w:textDirection w:val="btLr"/>
          </w:tcPr>
          <w:p w:rsidR="000005A0" w:rsidRPr="001C13E1" w:rsidRDefault="000005A0" w:rsidP="000006B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C13E1">
              <w:rPr>
                <w:rFonts w:ascii="Times New Roman" w:hAnsi="Times New Roman"/>
                <w:b/>
              </w:rPr>
              <w:t xml:space="preserve">Обязательная часть </w:t>
            </w:r>
          </w:p>
        </w:tc>
        <w:tc>
          <w:tcPr>
            <w:tcW w:w="461" w:type="dxa"/>
            <w:shd w:val="clear" w:color="auto" w:fill="CCCCCC"/>
            <w:textDirection w:val="btLr"/>
          </w:tcPr>
          <w:p w:rsidR="000005A0" w:rsidRPr="001C13E1" w:rsidRDefault="000005A0" w:rsidP="000006B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C13E1">
              <w:rPr>
                <w:rFonts w:ascii="Times New Roman" w:hAnsi="Times New Roman"/>
                <w:b/>
              </w:rPr>
              <w:t>ЧФУ ОО</w:t>
            </w:r>
          </w:p>
        </w:tc>
        <w:tc>
          <w:tcPr>
            <w:tcW w:w="920" w:type="dxa"/>
            <w:shd w:val="clear" w:color="auto" w:fill="CCCCCC"/>
            <w:textDirection w:val="btLr"/>
          </w:tcPr>
          <w:p w:rsidR="000005A0" w:rsidRPr="001C13E1" w:rsidRDefault="000005A0" w:rsidP="003510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C13E1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460" w:type="dxa"/>
            <w:shd w:val="clear" w:color="auto" w:fill="CCCCCC"/>
            <w:textDirection w:val="btLr"/>
          </w:tcPr>
          <w:p w:rsidR="000005A0" w:rsidRPr="001C13E1" w:rsidRDefault="000005A0" w:rsidP="003510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C13E1">
              <w:rPr>
                <w:rFonts w:ascii="Times New Roman" w:hAnsi="Times New Roman"/>
                <w:b/>
              </w:rPr>
              <w:t>ЧФУ ОО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CCCCCC"/>
            <w:textDirection w:val="btLr"/>
          </w:tcPr>
          <w:p w:rsidR="000005A0" w:rsidRPr="001C13E1" w:rsidRDefault="000005A0" w:rsidP="003510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C13E1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460" w:type="dxa"/>
            <w:shd w:val="clear" w:color="auto" w:fill="CCCCCC"/>
            <w:textDirection w:val="btLr"/>
          </w:tcPr>
          <w:p w:rsidR="000005A0" w:rsidRPr="001C13E1" w:rsidRDefault="000005A0" w:rsidP="003510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C13E1">
              <w:rPr>
                <w:rFonts w:ascii="Times New Roman" w:hAnsi="Times New Roman"/>
                <w:b/>
              </w:rPr>
              <w:t>ЧФУ ОО</w:t>
            </w:r>
          </w:p>
        </w:tc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0005A0" w:rsidRPr="001C13E1" w:rsidRDefault="000005A0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5A0" w:rsidRPr="001C13E1" w:rsidTr="000006B1">
        <w:trPr>
          <w:trHeight w:val="274"/>
        </w:trPr>
        <w:tc>
          <w:tcPr>
            <w:tcW w:w="1805" w:type="dxa"/>
            <w:vMerge w:val="restart"/>
          </w:tcPr>
          <w:p w:rsidR="000005A0" w:rsidRPr="001C13E1" w:rsidRDefault="000005A0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Русский язык  и литературное чт</w:t>
            </w:r>
            <w:r w:rsidRPr="001C13E1">
              <w:rPr>
                <w:rStyle w:val="FontStyle64"/>
                <w:sz w:val="24"/>
                <w:szCs w:val="24"/>
              </w:rPr>
              <w:t>е</w:t>
            </w:r>
            <w:r w:rsidRPr="001C13E1">
              <w:rPr>
                <w:rStyle w:val="FontStyle64"/>
                <w:sz w:val="24"/>
                <w:szCs w:val="24"/>
              </w:rPr>
              <w:t>ние</w:t>
            </w:r>
          </w:p>
        </w:tc>
        <w:tc>
          <w:tcPr>
            <w:tcW w:w="1841" w:type="dxa"/>
          </w:tcPr>
          <w:p w:rsidR="000005A0" w:rsidRPr="001C13E1" w:rsidRDefault="000005A0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Русский язык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0005A0" w:rsidRPr="001C13E1" w:rsidRDefault="000005A0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0005A0" w:rsidRPr="001C13E1" w:rsidRDefault="000005A0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0005A0" w:rsidRPr="001C13E1" w:rsidRDefault="00A3627F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0005A0" w:rsidRPr="001C13E1" w:rsidRDefault="00A3627F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0005A0" w:rsidRPr="001C13E1" w:rsidRDefault="00A3627F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0005A0" w:rsidRPr="001C13E1" w:rsidRDefault="00A3627F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left w:val="single" w:sz="4" w:space="0" w:color="auto"/>
              <w:right w:val="double" w:sz="4" w:space="0" w:color="auto"/>
            </w:tcBorders>
          </w:tcPr>
          <w:p w:rsidR="000005A0" w:rsidRPr="001C13E1" w:rsidRDefault="00A3627F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left w:val="double" w:sz="4" w:space="0" w:color="auto"/>
              <w:right w:val="double" w:sz="4" w:space="0" w:color="auto"/>
            </w:tcBorders>
          </w:tcPr>
          <w:p w:rsidR="000005A0" w:rsidRPr="001C13E1" w:rsidRDefault="00A3627F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0005A0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005A0" w:rsidRPr="001C13E1" w:rsidTr="000006B1">
        <w:trPr>
          <w:trHeight w:val="146"/>
        </w:trPr>
        <w:tc>
          <w:tcPr>
            <w:tcW w:w="1805" w:type="dxa"/>
            <w:vMerge/>
          </w:tcPr>
          <w:p w:rsidR="000005A0" w:rsidRPr="001C13E1" w:rsidRDefault="000005A0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005A0" w:rsidRPr="001C13E1" w:rsidRDefault="000005A0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Литературное чт</w:t>
            </w:r>
            <w:r w:rsidRPr="001C13E1">
              <w:rPr>
                <w:rStyle w:val="FontStyle64"/>
                <w:sz w:val="24"/>
                <w:szCs w:val="24"/>
              </w:rPr>
              <w:t>е</w:t>
            </w:r>
            <w:r w:rsidRPr="001C13E1">
              <w:rPr>
                <w:rStyle w:val="FontStyle64"/>
                <w:sz w:val="24"/>
                <w:szCs w:val="24"/>
              </w:rPr>
              <w:t>ние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0005A0" w:rsidRPr="001C13E1" w:rsidRDefault="00A3627F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0005A0" w:rsidRPr="001C13E1" w:rsidRDefault="00A3627F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0005A0" w:rsidRPr="001C13E1" w:rsidRDefault="00A3627F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0005A0" w:rsidRPr="001C13E1" w:rsidRDefault="00A3627F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0005A0" w:rsidRPr="001C13E1" w:rsidRDefault="00A3627F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0005A0" w:rsidRPr="001C13E1" w:rsidRDefault="00A3627F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0005A0" w:rsidRPr="001C13E1" w:rsidRDefault="00A3627F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0005A0" w:rsidRPr="001C13E1" w:rsidRDefault="00A3627F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0005A0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A3627F" w:rsidRPr="001C13E1" w:rsidTr="000006B1">
        <w:trPr>
          <w:trHeight w:val="146"/>
        </w:trPr>
        <w:tc>
          <w:tcPr>
            <w:tcW w:w="1805" w:type="dxa"/>
            <w:vMerge w:val="restart"/>
          </w:tcPr>
          <w:p w:rsidR="00A3627F" w:rsidRPr="001C13E1" w:rsidRDefault="00A3627F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 на родном языке</w:t>
            </w:r>
          </w:p>
        </w:tc>
        <w:tc>
          <w:tcPr>
            <w:tcW w:w="1841" w:type="dxa"/>
          </w:tcPr>
          <w:p w:rsidR="00A3627F" w:rsidRPr="001C13E1" w:rsidRDefault="00A3627F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Родной язык  (русский)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A3627F" w:rsidRPr="001C13E1" w:rsidRDefault="00A3627F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61" w:type="dxa"/>
          </w:tcPr>
          <w:p w:rsidR="00A3627F" w:rsidRPr="001C13E1" w:rsidRDefault="00A3627F" w:rsidP="000006B1">
            <w:pPr>
              <w:spacing w:after="0" w:line="240" w:lineRule="auto"/>
              <w:jc w:val="center"/>
              <w:rPr>
                <w:b/>
              </w:rPr>
            </w:pPr>
            <w:r w:rsidRPr="001C13E1">
              <w:rPr>
                <w:b/>
              </w:rPr>
              <w:t>-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A3627F" w:rsidRPr="001C13E1" w:rsidRDefault="00A3627F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61" w:type="dxa"/>
          </w:tcPr>
          <w:p w:rsidR="00A3627F" w:rsidRPr="001C13E1" w:rsidRDefault="00A3627F" w:rsidP="000006B1">
            <w:pPr>
              <w:spacing w:after="0" w:line="240" w:lineRule="auto"/>
              <w:jc w:val="center"/>
              <w:rPr>
                <w:b/>
              </w:rPr>
            </w:pPr>
            <w:r w:rsidRPr="001C13E1">
              <w:rPr>
                <w:b/>
              </w:rPr>
              <w:t>-</w:t>
            </w:r>
          </w:p>
        </w:tc>
        <w:tc>
          <w:tcPr>
            <w:tcW w:w="920" w:type="dxa"/>
          </w:tcPr>
          <w:p w:rsidR="00A3627F" w:rsidRPr="001C13E1" w:rsidRDefault="00A3627F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60" w:type="dxa"/>
          </w:tcPr>
          <w:p w:rsidR="00A3627F" w:rsidRPr="001C13E1" w:rsidRDefault="00A3627F" w:rsidP="003510F9">
            <w:pPr>
              <w:spacing w:after="0" w:line="240" w:lineRule="auto"/>
              <w:jc w:val="center"/>
              <w:rPr>
                <w:b/>
              </w:rPr>
            </w:pPr>
            <w:r w:rsidRPr="001C13E1">
              <w:rPr>
                <w:b/>
              </w:rPr>
              <w:t>-</w:t>
            </w: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A3627F" w:rsidRPr="001C13E1" w:rsidRDefault="00A3627F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A3627F" w:rsidRPr="001C13E1" w:rsidRDefault="00A3627F" w:rsidP="003510F9">
            <w:pPr>
              <w:spacing w:after="0" w:line="240" w:lineRule="auto"/>
              <w:jc w:val="center"/>
              <w:rPr>
                <w:b/>
              </w:rPr>
            </w:pPr>
            <w:r w:rsidRPr="001C13E1">
              <w:rPr>
                <w:b/>
              </w:rPr>
              <w:t>-</w:t>
            </w: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A3627F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3627F" w:rsidRPr="001C13E1" w:rsidTr="000006B1">
        <w:trPr>
          <w:trHeight w:val="146"/>
        </w:trPr>
        <w:tc>
          <w:tcPr>
            <w:tcW w:w="1805" w:type="dxa"/>
            <w:vMerge/>
          </w:tcPr>
          <w:p w:rsidR="00A3627F" w:rsidRPr="001C13E1" w:rsidRDefault="00A3627F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627F" w:rsidRPr="001C13E1" w:rsidRDefault="00A3627F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 xml:space="preserve">Литературное чтение на родном языке  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A3627F" w:rsidRPr="001C13E1" w:rsidRDefault="00A3627F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61" w:type="dxa"/>
          </w:tcPr>
          <w:p w:rsidR="00A3627F" w:rsidRPr="001C13E1" w:rsidRDefault="00A3627F" w:rsidP="000006B1">
            <w:pPr>
              <w:spacing w:after="0" w:line="240" w:lineRule="auto"/>
              <w:jc w:val="center"/>
              <w:rPr>
                <w:b/>
              </w:rPr>
            </w:pPr>
            <w:r w:rsidRPr="001C13E1">
              <w:rPr>
                <w:b/>
              </w:rPr>
              <w:t>-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A3627F" w:rsidRPr="001C13E1" w:rsidRDefault="00A3627F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61" w:type="dxa"/>
          </w:tcPr>
          <w:p w:rsidR="00A3627F" w:rsidRPr="001C13E1" w:rsidRDefault="00A3627F" w:rsidP="000006B1">
            <w:pPr>
              <w:spacing w:after="0" w:line="240" w:lineRule="auto"/>
              <w:jc w:val="center"/>
              <w:rPr>
                <w:b/>
              </w:rPr>
            </w:pPr>
            <w:r w:rsidRPr="001C13E1">
              <w:rPr>
                <w:b/>
              </w:rPr>
              <w:t>-</w:t>
            </w:r>
          </w:p>
        </w:tc>
        <w:tc>
          <w:tcPr>
            <w:tcW w:w="920" w:type="dxa"/>
          </w:tcPr>
          <w:p w:rsidR="00A3627F" w:rsidRPr="001C13E1" w:rsidRDefault="00A3627F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60" w:type="dxa"/>
          </w:tcPr>
          <w:p w:rsidR="00A3627F" w:rsidRPr="001C13E1" w:rsidRDefault="00A3627F" w:rsidP="003510F9">
            <w:pPr>
              <w:spacing w:after="0" w:line="240" w:lineRule="auto"/>
              <w:jc w:val="center"/>
              <w:rPr>
                <w:b/>
              </w:rPr>
            </w:pPr>
            <w:r w:rsidRPr="001C13E1">
              <w:rPr>
                <w:b/>
              </w:rPr>
              <w:t>-</w:t>
            </w: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A3627F" w:rsidRPr="001C13E1" w:rsidRDefault="00A3627F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A3627F" w:rsidRPr="001C13E1" w:rsidRDefault="00A3627F" w:rsidP="003510F9">
            <w:pPr>
              <w:spacing w:after="0" w:line="240" w:lineRule="auto"/>
              <w:jc w:val="center"/>
              <w:rPr>
                <w:b/>
              </w:rPr>
            </w:pPr>
            <w:r w:rsidRPr="001C13E1">
              <w:rPr>
                <w:b/>
              </w:rPr>
              <w:t>-</w:t>
            </w: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A3627F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3627F" w:rsidRPr="001C13E1" w:rsidTr="000006B1">
        <w:trPr>
          <w:trHeight w:val="146"/>
        </w:trPr>
        <w:tc>
          <w:tcPr>
            <w:tcW w:w="1805" w:type="dxa"/>
          </w:tcPr>
          <w:p w:rsidR="00A3627F" w:rsidRPr="001C13E1" w:rsidRDefault="00A3627F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Иностранный язык</w:t>
            </w:r>
          </w:p>
        </w:tc>
        <w:tc>
          <w:tcPr>
            <w:tcW w:w="1841" w:type="dxa"/>
          </w:tcPr>
          <w:p w:rsidR="00A3627F" w:rsidRPr="001C13E1" w:rsidRDefault="00337DED" w:rsidP="00337DED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A3627F" w:rsidRPr="001C13E1" w:rsidRDefault="00337DED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1" w:type="dxa"/>
          </w:tcPr>
          <w:p w:rsidR="00A3627F" w:rsidRPr="001C13E1" w:rsidRDefault="00337DED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A3627F" w:rsidRPr="001C13E1" w:rsidRDefault="00337DED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A3627F" w:rsidRPr="001C13E1" w:rsidRDefault="00337DED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A3627F" w:rsidRPr="001C13E1" w:rsidRDefault="00337DED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A3627F" w:rsidRPr="001C13E1" w:rsidRDefault="00337DED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A3627F" w:rsidRPr="001C13E1" w:rsidRDefault="00337DED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A3627F" w:rsidRPr="001C13E1" w:rsidRDefault="00337DED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A3627F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3627F" w:rsidRPr="001C13E1" w:rsidTr="000006B1">
        <w:trPr>
          <w:trHeight w:val="274"/>
        </w:trPr>
        <w:tc>
          <w:tcPr>
            <w:tcW w:w="1805" w:type="dxa"/>
          </w:tcPr>
          <w:p w:rsidR="00A3627F" w:rsidRPr="001C13E1" w:rsidRDefault="00A3627F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Математика и информат</w:t>
            </w:r>
            <w:r w:rsidRPr="001C13E1">
              <w:rPr>
                <w:rStyle w:val="FontStyle64"/>
                <w:sz w:val="24"/>
                <w:szCs w:val="24"/>
              </w:rPr>
              <w:t>и</w:t>
            </w:r>
            <w:r w:rsidRPr="001C13E1">
              <w:rPr>
                <w:rStyle w:val="FontStyle64"/>
                <w:sz w:val="24"/>
                <w:szCs w:val="24"/>
              </w:rPr>
              <w:t>ка</w:t>
            </w:r>
          </w:p>
        </w:tc>
        <w:tc>
          <w:tcPr>
            <w:tcW w:w="1841" w:type="dxa"/>
          </w:tcPr>
          <w:p w:rsidR="00A3627F" w:rsidRPr="001C13E1" w:rsidRDefault="00A3627F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Матем</w:t>
            </w:r>
            <w:r w:rsidRPr="001C13E1">
              <w:rPr>
                <w:rStyle w:val="FontStyle64"/>
                <w:sz w:val="24"/>
                <w:szCs w:val="24"/>
              </w:rPr>
              <w:t>а</w:t>
            </w:r>
            <w:r w:rsidRPr="001C13E1">
              <w:rPr>
                <w:rStyle w:val="FontStyle64"/>
                <w:sz w:val="24"/>
                <w:szCs w:val="24"/>
              </w:rPr>
              <w:t>тика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A3627F" w:rsidRPr="001C13E1" w:rsidRDefault="00337DED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A3627F" w:rsidRPr="001C13E1" w:rsidRDefault="00337DED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A3627F" w:rsidRPr="001C13E1" w:rsidRDefault="00337DED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A3627F" w:rsidRPr="001C13E1" w:rsidRDefault="00337DED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A3627F" w:rsidRPr="001C13E1" w:rsidRDefault="00337DED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A3627F" w:rsidRPr="001C13E1" w:rsidRDefault="00337DED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A3627F" w:rsidRPr="001C13E1" w:rsidRDefault="00337DED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A3627F" w:rsidRPr="001C13E1" w:rsidRDefault="00337DED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A3627F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3510F9" w:rsidRPr="001C13E1" w:rsidTr="000006B1">
        <w:trPr>
          <w:trHeight w:val="545"/>
        </w:trPr>
        <w:tc>
          <w:tcPr>
            <w:tcW w:w="1805" w:type="dxa"/>
          </w:tcPr>
          <w:p w:rsidR="003510F9" w:rsidRPr="001C13E1" w:rsidRDefault="003510F9" w:rsidP="0000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Обществознание и естеств</w:t>
            </w:r>
            <w:r w:rsidRPr="001C13E1">
              <w:rPr>
                <w:rStyle w:val="FontStyle64"/>
                <w:sz w:val="24"/>
                <w:szCs w:val="24"/>
              </w:rPr>
              <w:t>о</w:t>
            </w:r>
            <w:r w:rsidRPr="001C13E1">
              <w:rPr>
                <w:rStyle w:val="FontStyle64"/>
                <w:sz w:val="24"/>
                <w:szCs w:val="24"/>
              </w:rPr>
              <w:t>знание (Окружающий мир)</w:t>
            </w:r>
          </w:p>
        </w:tc>
        <w:tc>
          <w:tcPr>
            <w:tcW w:w="1841" w:type="dxa"/>
          </w:tcPr>
          <w:p w:rsidR="003510F9" w:rsidRPr="001C13E1" w:rsidRDefault="003510F9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Окружающий мир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3627F" w:rsidRPr="001C13E1" w:rsidTr="000006B1">
        <w:trPr>
          <w:trHeight w:val="545"/>
        </w:trPr>
        <w:tc>
          <w:tcPr>
            <w:tcW w:w="1805" w:type="dxa"/>
          </w:tcPr>
          <w:p w:rsidR="00A3627F" w:rsidRPr="001C13E1" w:rsidRDefault="00A3627F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41" w:type="dxa"/>
          </w:tcPr>
          <w:p w:rsidR="00A3627F" w:rsidRPr="001C13E1" w:rsidRDefault="00A3627F" w:rsidP="000006B1">
            <w:pPr>
              <w:spacing w:after="0" w:line="240" w:lineRule="auto"/>
              <w:rPr>
                <w:rStyle w:val="FontStyle64"/>
                <w:sz w:val="20"/>
                <w:szCs w:val="20"/>
              </w:rPr>
            </w:pPr>
            <w:r w:rsidRPr="001C13E1">
              <w:rPr>
                <w:rStyle w:val="FontStyle64"/>
                <w:sz w:val="20"/>
                <w:szCs w:val="20"/>
              </w:rPr>
              <w:t xml:space="preserve">Основы религиозных культур и светской этики. </w:t>
            </w:r>
            <w:r w:rsidR="003510F9" w:rsidRPr="001C13E1">
              <w:rPr>
                <w:rStyle w:val="FontStyle64"/>
                <w:sz w:val="20"/>
                <w:szCs w:val="20"/>
              </w:rPr>
              <w:t>(Модуль «</w:t>
            </w:r>
            <w:r w:rsidRPr="001C13E1">
              <w:rPr>
                <w:rStyle w:val="FontStyle64"/>
                <w:sz w:val="20"/>
                <w:szCs w:val="20"/>
              </w:rPr>
              <w:t>Основы православной культуры</w:t>
            </w:r>
            <w:r w:rsidR="003510F9" w:rsidRPr="001C13E1">
              <w:rPr>
                <w:rStyle w:val="FontStyle64"/>
                <w:sz w:val="20"/>
                <w:szCs w:val="20"/>
              </w:rPr>
              <w:t>»)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A3627F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1" w:type="dxa"/>
          </w:tcPr>
          <w:p w:rsidR="00A3627F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A3627F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1" w:type="dxa"/>
          </w:tcPr>
          <w:p w:rsidR="00A3627F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A3627F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0" w:type="dxa"/>
          </w:tcPr>
          <w:p w:rsidR="00A3627F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A3627F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A3627F" w:rsidRPr="001C13E1" w:rsidRDefault="00A3627F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A3627F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3627F" w:rsidRPr="001C13E1" w:rsidTr="000006B1">
        <w:trPr>
          <w:trHeight w:val="288"/>
        </w:trPr>
        <w:tc>
          <w:tcPr>
            <w:tcW w:w="1805" w:type="dxa"/>
            <w:vMerge w:val="restart"/>
          </w:tcPr>
          <w:p w:rsidR="00A3627F" w:rsidRPr="001C13E1" w:rsidRDefault="00A3627F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Иску</w:t>
            </w:r>
            <w:r w:rsidRPr="001C13E1">
              <w:rPr>
                <w:rStyle w:val="FontStyle64"/>
                <w:sz w:val="24"/>
                <w:szCs w:val="24"/>
              </w:rPr>
              <w:t>с</w:t>
            </w:r>
            <w:r w:rsidRPr="001C13E1">
              <w:rPr>
                <w:rStyle w:val="FontStyle64"/>
                <w:sz w:val="24"/>
                <w:szCs w:val="24"/>
              </w:rPr>
              <w:t>ство</w:t>
            </w:r>
          </w:p>
        </w:tc>
        <w:tc>
          <w:tcPr>
            <w:tcW w:w="1841" w:type="dxa"/>
          </w:tcPr>
          <w:p w:rsidR="00A3627F" w:rsidRPr="001C13E1" w:rsidRDefault="00A3627F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М</w:t>
            </w:r>
            <w:r w:rsidRPr="001C13E1">
              <w:rPr>
                <w:rStyle w:val="FontStyle64"/>
                <w:sz w:val="24"/>
                <w:szCs w:val="24"/>
              </w:rPr>
              <w:t>у</w:t>
            </w:r>
            <w:r w:rsidRPr="001C13E1">
              <w:rPr>
                <w:rStyle w:val="FontStyle64"/>
                <w:sz w:val="24"/>
                <w:szCs w:val="24"/>
              </w:rPr>
              <w:t>зыка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A3627F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A3627F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A3627F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A3627F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A3627F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A3627F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A3627F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A3627F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A3627F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510F9" w:rsidRPr="001C13E1" w:rsidTr="000006B1">
        <w:trPr>
          <w:trHeight w:val="146"/>
        </w:trPr>
        <w:tc>
          <w:tcPr>
            <w:tcW w:w="1805" w:type="dxa"/>
            <w:vMerge/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Изобразительное и</w:t>
            </w:r>
            <w:r w:rsidRPr="001C13E1">
              <w:rPr>
                <w:rStyle w:val="FontStyle64"/>
                <w:sz w:val="24"/>
                <w:szCs w:val="24"/>
              </w:rPr>
              <w:t>с</w:t>
            </w:r>
            <w:r w:rsidRPr="001C13E1">
              <w:rPr>
                <w:rStyle w:val="FontStyle64"/>
                <w:sz w:val="24"/>
                <w:szCs w:val="24"/>
              </w:rPr>
              <w:t>кусство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510F9" w:rsidRPr="001C13E1" w:rsidTr="000006B1">
        <w:trPr>
          <w:trHeight w:val="274"/>
        </w:trPr>
        <w:tc>
          <w:tcPr>
            <w:tcW w:w="1805" w:type="dxa"/>
          </w:tcPr>
          <w:p w:rsidR="003510F9" w:rsidRPr="001C13E1" w:rsidRDefault="003510F9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Техн</w:t>
            </w:r>
            <w:r w:rsidRPr="001C13E1">
              <w:rPr>
                <w:rStyle w:val="FontStyle64"/>
                <w:sz w:val="24"/>
                <w:szCs w:val="24"/>
              </w:rPr>
              <w:t>о</w:t>
            </w:r>
            <w:r w:rsidRPr="001C13E1">
              <w:rPr>
                <w:rStyle w:val="FontStyle64"/>
                <w:sz w:val="24"/>
                <w:szCs w:val="24"/>
              </w:rPr>
              <w:t>логия</w:t>
            </w:r>
          </w:p>
        </w:tc>
        <w:tc>
          <w:tcPr>
            <w:tcW w:w="1841" w:type="dxa"/>
          </w:tcPr>
          <w:p w:rsidR="003510F9" w:rsidRPr="001C13E1" w:rsidRDefault="003510F9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Технол</w:t>
            </w:r>
            <w:r w:rsidRPr="001C13E1">
              <w:rPr>
                <w:rStyle w:val="FontStyle64"/>
                <w:sz w:val="24"/>
                <w:szCs w:val="24"/>
              </w:rPr>
              <w:t>о</w:t>
            </w:r>
            <w:r w:rsidRPr="001C13E1">
              <w:rPr>
                <w:rStyle w:val="FontStyle64"/>
                <w:sz w:val="24"/>
                <w:szCs w:val="24"/>
              </w:rPr>
              <w:t>гия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510F9" w:rsidRPr="001C13E1" w:rsidTr="000006B1">
        <w:trPr>
          <w:trHeight w:val="215"/>
        </w:trPr>
        <w:tc>
          <w:tcPr>
            <w:tcW w:w="1805" w:type="dxa"/>
          </w:tcPr>
          <w:p w:rsidR="003510F9" w:rsidRPr="001C13E1" w:rsidRDefault="003510F9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Физическая кул</w:t>
            </w:r>
            <w:r w:rsidRPr="001C13E1">
              <w:rPr>
                <w:rStyle w:val="FontStyle64"/>
                <w:sz w:val="24"/>
                <w:szCs w:val="24"/>
              </w:rPr>
              <w:t>ь</w:t>
            </w:r>
            <w:r w:rsidRPr="001C13E1">
              <w:rPr>
                <w:rStyle w:val="FontStyle64"/>
                <w:sz w:val="24"/>
                <w:szCs w:val="24"/>
              </w:rPr>
              <w:t>тура</w:t>
            </w:r>
          </w:p>
        </w:tc>
        <w:tc>
          <w:tcPr>
            <w:tcW w:w="1841" w:type="dxa"/>
          </w:tcPr>
          <w:p w:rsidR="003510F9" w:rsidRPr="001C13E1" w:rsidRDefault="003510F9" w:rsidP="000006B1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1C13E1">
              <w:rPr>
                <w:rStyle w:val="FontStyle64"/>
                <w:sz w:val="24"/>
                <w:szCs w:val="24"/>
              </w:rPr>
              <w:t>Физическая культ</w:t>
            </w:r>
            <w:r w:rsidRPr="001C13E1">
              <w:rPr>
                <w:rStyle w:val="FontStyle64"/>
                <w:sz w:val="24"/>
                <w:szCs w:val="24"/>
              </w:rPr>
              <w:t>у</w:t>
            </w:r>
            <w:r w:rsidRPr="001C13E1">
              <w:rPr>
                <w:rStyle w:val="FontStyle64"/>
                <w:sz w:val="24"/>
                <w:szCs w:val="24"/>
              </w:rPr>
              <w:t>ра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510F9" w:rsidRPr="001C13E1" w:rsidTr="000006B1">
        <w:trPr>
          <w:trHeight w:val="215"/>
        </w:trPr>
        <w:tc>
          <w:tcPr>
            <w:tcW w:w="3646" w:type="dxa"/>
            <w:gridSpan w:val="2"/>
          </w:tcPr>
          <w:p w:rsidR="003510F9" w:rsidRPr="001C13E1" w:rsidRDefault="003510F9" w:rsidP="000006B1">
            <w:pPr>
              <w:spacing w:after="0" w:line="240" w:lineRule="auto"/>
              <w:jc w:val="center"/>
              <w:rPr>
                <w:rStyle w:val="FontStyle64"/>
                <w:b/>
                <w:sz w:val="24"/>
                <w:szCs w:val="24"/>
              </w:rPr>
            </w:pPr>
            <w:r w:rsidRPr="001C13E1">
              <w:rPr>
                <w:rStyle w:val="FontStyle64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61" w:type="dxa"/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right w:val="double" w:sz="4" w:space="0" w:color="auto"/>
            </w:tcBorders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61" w:type="dxa"/>
          </w:tcPr>
          <w:p w:rsidR="003510F9" w:rsidRPr="001C13E1" w:rsidRDefault="003510F9" w:rsidP="000006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60" w:type="dxa"/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right w:val="double" w:sz="4" w:space="0" w:color="auto"/>
            </w:tcBorders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right w:val="double" w:sz="4" w:space="0" w:color="auto"/>
            </w:tcBorders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left w:val="double" w:sz="4" w:space="0" w:color="auto"/>
            </w:tcBorders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0F9" w:rsidRPr="001C13E1" w:rsidTr="000006B1">
        <w:trPr>
          <w:trHeight w:val="392"/>
        </w:trPr>
        <w:tc>
          <w:tcPr>
            <w:tcW w:w="3646" w:type="dxa"/>
            <w:gridSpan w:val="2"/>
            <w:shd w:val="clear" w:color="auto" w:fill="CCCCCC"/>
          </w:tcPr>
          <w:p w:rsidR="003510F9" w:rsidRPr="001C13E1" w:rsidRDefault="003510F9" w:rsidP="000006B1">
            <w:pPr>
              <w:spacing w:after="0" w:line="240" w:lineRule="auto"/>
              <w:rPr>
                <w:rStyle w:val="FontStyle64"/>
                <w:b/>
                <w:sz w:val="20"/>
                <w:szCs w:val="20"/>
              </w:rPr>
            </w:pPr>
            <w:r w:rsidRPr="001C13E1"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Максимально допустимая недельная нагрузка при  5-ти дневной неделе </w:t>
            </w:r>
            <w:r w:rsidRPr="001C13E1">
              <w:rPr>
                <w:rStyle w:val="a0"/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gridSpan w:val="2"/>
            <w:shd w:val="clear" w:color="auto" w:fill="CCCCCC"/>
          </w:tcPr>
          <w:p w:rsidR="003510F9" w:rsidRPr="001C13E1" w:rsidRDefault="003510F9" w:rsidP="00000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27" w:type="dxa"/>
            <w:gridSpan w:val="2"/>
            <w:shd w:val="clear" w:color="auto" w:fill="CCCCCC"/>
          </w:tcPr>
          <w:p w:rsidR="003510F9" w:rsidRPr="001C13E1" w:rsidRDefault="003510F9" w:rsidP="00000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0" w:type="dxa"/>
            <w:gridSpan w:val="2"/>
            <w:shd w:val="clear" w:color="auto" w:fill="CCCCCC"/>
          </w:tcPr>
          <w:p w:rsidR="003510F9" w:rsidRPr="001C13E1" w:rsidRDefault="003510F9" w:rsidP="0035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27" w:type="dxa"/>
            <w:gridSpan w:val="2"/>
            <w:shd w:val="clear" w:color="auto" w:fill="CCCCCC"/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right w:val="double" w:sz="4" w:space="0" w:color="auto"/>
            </w:tcBorders>
            <w:shd w:val="clear" w:color="auto" w:fill="CCCCCC"/>
          </w:tcPr>
          <w:p w:rsidR="003510F9" w:rsidRPr="001C13E1" w:rsidRDefault="003510F9" w:rsidP="00351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3E1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0005A0" w:rsidRPr="001C13E1" w:rsidRDefault="000005A0" w:rsidP="000005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915" w:rsidRPr="001C13E1" w:rsidRDefault="00285915" w:rsidP="000005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915" w:rsidRPr="001C13E1" w:rsidRDefault="00285915" w:rsidP="000005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11C" w:rsidRDefault="00F6311C" w:rsidP="00285915">
      <w:pPr>
        <w:rPr>
          <w:rFonts w:ascii="Times New Roman" w:hAnsi="Times New Roman"/>
          <w:color w:val="FF0000"/>
          <w:sz w:val="28"/>
          <w:szCs w:val="28"/>
        </w:rPr>
      </w:pPr>
    </w:p>
    <w:p w:rsidR="00466333" w:rsidRPr="001C13E1" w:rsidRDefault="00A67D98" w:rsidP="00285915">
      <w:pPr>
        <w:rPr>
          <w:rFonts w:ascii="Times New Roman" w:hAnsi="Times New Roman"/>
          <w:color w:val="FF0000"/>
          <w:sz w:val="28"/>
          <w:szCs w:val="28"/>
        </w:rPr>
        <w:sectPr w:rsidR="00466333" w:rsidRPr="001C13E1" w:rsidSect="00F6311C">
          <w:footerReference w:type="default" r:id="rId3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166370</wp:posOffset>
            </wp:positionV>
            <wp:extent cx="6191250" cy="8524875"/>
            <wp:effectExtent l="0" t="0" r="0" b="9525"/>
            <wp:wrapNone/>
            <wp:docPr id="3" name="Рисунок 2" descr="C:\Documents and Settings\Русский язык\Мои документы\Мои рисунки\Мои сканированные изображения\2021-09 (сен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Русский язык\Мои документы\Мои рисунки\Мои сканированные изображения\2021-09 (сен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B92" w:rsidRPr="001C13E1" w:rsidRDefault="00874B92" w:rsidP="00466333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874B92" w:rsidRPr="001C13E1" w:rsidSect="00874B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63" w:rsidRDefault="002F4E63">
      <w:r>
        <w:separator/>
      </w:r>
    </w:p>
  </w:endnote>
  <w:endnote w:type="continuationSeparator" w:id="0">
    <w:p w:rsidR="002F4E63" w:rsidRDefault="002F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8D" w:rsidRDefault="00ED028D">
    <w:pPr>
      <w:pStyle w:val="a9"/>
      <w:jc w:val="right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A67D98">
      <w:rPr>
        <w:rStyle w:val="ad"/>
        <w:noProof/>
      </w:rPr>
      <w:t>2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63" w:rsidRDefault="002F4E63">
      <w:r>
        <w:separator/>
      </w:r>
    </w:p>
  </w:footnote>
  <w:footnote w:type="continuationSeparator" w:id="0">
    <w:p w:rsidR="002F4E63" w:rsidRDefault="002F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D5E2D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Times New Roman" w:hAnsi="Times New Roman"/>
        <w:sz w:val="20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2E23C5"/>
    <w:multiLevelType w:val="hybridMultilevel"/>
    <w:tmpl w:val="06EABB5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F878C6"/>
    <w:multiLevelType w:val="hybridMultilevel"/>
    <w:tmpl w:val="193694A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AB1B50"/>
    <w:multiLevelType w:val="hybridMultilevel"/>
    <w:tmpl w:val="22FEF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9BCA7E4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A341E97"/>
    <w:multiLevelType w:val="hybridMultilevel"/>
    <w:tmpl w:val="9B7ED5B0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>
    <w:nsid w:val="0BD76EB5"/>
    <w:multiLevelType w:val="hybridMultilevel"/>
    <w:tmpl w:val="ADE47E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3F7104D"/>
    <w:multiLevelType w:val="multilevel"/>
    <w:tmpl w:val="1ED086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45546AB"/>
    <w:multiLevelType w:val="hybridMultilevel"/>
    <w:tmpl w:val="30DCD60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0B5280"/>
    <w:multiLevelType w:val="hybridMultilevel"/>
    <w:tmpl w:val="50AA248A"/>
    <w:lvl w:ilvl="0" w:tplc="982A3298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4">
    <w:nsid w:val="22595C7E"/>
    <w:multiLevelType w:val="hybridMultilevel"/>
    <w:tmpl w:val="6D909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FD6DD5"/>
    <w:multiLevelType w:val="hybridMultilevel"/>
    <w:tmpl w:val="D74E57E4"/>
    <w:lvl w:ilvl="0" w:tplc="10DC0A26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>
    <w:nsid w:val="32812F87"/>
    <w:multiLevelType w:val="hybridMultilevel"/>
    <w:tmpl w:val="62360F7C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5E653D"/>
    <w:multiLevelType w:val="hybridMultilevel"/>
    <w:tmpl w:val="5A9219C2"/>
    <w:lvl w:ilvl="0" w:tplc="6F044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7E033E"/>
    <w:multiLevelType w:val="hybridMultilevel"/>
    <w:tmpl w:val="296C8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F3201"/>
    <w:multiLevelType w:val="hybridMultilevel"/>
    <w:tmpl w:val="16BE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56EFB"/>
    <w:multiLevelType w:val="hybridMultilevel"/>
    <w:tmpl w:val="CBE0E9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B56697"/>
    <w:multiLevelType w:val="hybridMultilevel"/>
    <w:tmpl w:val="EB4EC08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B4052E"/>
    <w:multiLevelType w:val="hybridMultilevel"/>
    <w:tmpl w:val="AB7C4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F7053B"/>
    <w:multiLevelType w:val="hybridMultilevel"/>
    <w:tmpl w:val="CF4A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2A0099"/>
    <w:multiLevelType w:val="hybridMultilevel"/>
    <w:tmpl w:val="42D09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140F15"/>
    <w:multiLevelType w:val="hybridMultilevel"/>
    <w:tmpl w:val="4D400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4A47FF"/>
    <w:multiLevelType w:val="hybridMultilevel"/>
    <w:tmpl w:val="328E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4507DE"/>
    <w:multiLevelType w:val="hybridMultilevel"/>
    <w:tmpl w:val="F3B2886E"/>
    <w:lvl w:ilvl="0" w:tplc="538EC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A5050"/>
    <w:multiLevelType w:val="hybridMultilevel"/>
    <w:tmpl w:val="EF982E6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CCB469B"/>
    <w:multiLevelType w:val="hybridMultilevel"/>
    <w:tmpl w:val="59B024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18"/>
  </w:num>
  <w:num w:numId="13">
    <w:abstractNumId w:val="0"/>
  </w:num>
  <w:num w:numId="14">
    <w:abstractNumId w:val="24"/>
  </w:num>
  <w:num w:numId="15">
    <w:abstractNumId w:val="2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</w:num>
  <w:num w:numId="19">
    <w:abstractNumId w:val="15"/>
  </w:num>
  <w:num w:numId="20">
    <w:abstractNumId w:val="13"/>
  </w:num>
  <w:num w:numId="21">
    <w:abstractNumId w:val="10"/>
  </w:num>
  <w:num w:numId="22">
    <w:abstractNumId w:val="22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6"/>
  </w:num>
  <w:num w:numId="26">
    <w:abstractNumId w:val="19"/>
  </w:num>
  <w:num w:numId="27">
    <w:abstractNumId w:val="27"/>
  </w:num>
  <w:num w:numId="2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62"/>
    <w:rsid w:val="000005A0"/>
    <w:rsid w:val="000006B1"/>
    <w:rsid w:val="0000182F"/>
    <w:rsid w:val="00001C95"/>
    <w:rsid w:val="00001D59"/>
    <w:rsid w:val="00003626"/>
    <w:rsid w:val="000040A8"/>
    <w:rsid w:val="000068F6"/>
    <w:rsid w:val="000101E3"/>
    <w:rsid w:val="00014CF3"/>
    <w:rsid w:val="0001602D"/>
    <w:rsid w:val="000164AA"/>
    <w:rsid w:val="00016B0F"/>
    <w:rsid w:val="00016FD1"/>
    <w:rsid w:val="0001744F"/>
    <w:rsid w:val="000211C7"/>
    <w:rsid w:val="00021778"/>
    <w:rsid w:val="00022290"/>
    <w:rsid w:val="00024B02"/>
    <w:rsid w:val="000254D0"/>
    <w:rsid w:val="00026E5D"/>
    <w:rsid w:val="00030299"/>
    <w:rsid w:val="000305C4"/>
    <w:rsid w:val="000312FA"/>
    <w:rsid w:val="00031CAB"/>
    <w:rsid w:val="00031E0A"/>
    <w:rsid w:val="00032445"/>
    <w:rsid w:val="00033857"/>
    <w:rsid w:val="000426AB"/>
    <w:rsid w:val="0004292D"/>
    <w:rsid w:val="00043320"/>
    <w:rsid w:val="00043330"/>
    <w:rsid w:val="000441F0"/>
    <w:rsid w:val="00045A7F"/>
    <w:rsid w:val="00045F7E"/>
    <w:rsid w:val="000460CA"/>
    <w:rsid w:val="00047CC4"/>
    <w:rsid w:val="00054725"/>
    <w:rsid w:val="00054BB1"/>
    <w:rsid w:val="000556AA"/>
    <w:rsid w:val="00056971"/>
    <w:rsid w:val="00056E50"/>
    <w:rsid w:val="0006303D"/>
    <w:rsid w:val="00064D0C"/>
    <w:rsid w:val="00065D9F"/>
    <w:rsid w:val="000667CE"/>
    <w:rsid w:val="00066E28"/>
    <w:rsid w:val="00070B07"/>
    <w:rsid w:val="00070F9C"/>
    <w:rsid w:val="00071BC6"/>
    <w:rsid w:val="0007351A"/>
    <w:rsid w:val="0007557A"/>
    <w:rsid w:val="00077618"/>
    <w:rsid w:val="000779FD"/>
    <w:rsid w:val="00081A36"/>
    <w:rsid w:val="00082201"/>
    <w:rsid w:val="00085066"/>
    <w:rsid w:val="000927DC"/>
    <w:rsid w:val="0009337F"/>
    <w:rsid w:val="00094495"/>
    <w:rsid w:val="00095348"/>
    <w:rsid w:val="000A1280"/>
    <w:rsid w:val="000A1524"/>
    <w:rsid w:val="000A2803"/>
    <w:rsid w:val="000A33EC"/>
    <w:rsid w:val="000A37B7"/>
    <w:rsid w:val="000A60E2"/>
    <w:rsid w:val="000A740A"/>
    <w:rsid w:val="000B0001"/>
    <w:rsid w:val="000B052F"/>
    <w:rsid w:val="000B06C2"/>
    <w:rsid w:val="000B2328"/>
    <w:rsid w:val="000B5055"/>
    <w:rsid w:val="000B7F58"/>
    <w:rsid w:val="000C0E7A"/>
    <w:rsid w:val="000C10E0"/>
    <w:rsid w:val="000C1DF2"/>
    <w:rsid w:val="000C21A5"/>
    <w:rsid w:val="000C2C56"/>
    <w:rsid w:val="000C5802"/>
    <w:rsid w:val="000C5A60"/>
    <w:rsid w:val="000C652B"/>
    <w:rsid w:val="000C7854"/>
    <w:rsid w:val="000C7B6D"/>
    <w:rsid w:val="000D078F"/>
    <w:rsid w:val="000D3589"/>
    <w:rsid w:val="000D4E5C"/>
    <w:rsid w:val="000D5C0B"/>
    <w:rsid w:val="000D5E2C"/>
    <w:rsid w:val="000D62ED"/>
    <w:rsid w:val="000D6D8C"/>
    <w:rsid w:val="000E0A4E"/>
    <w:rsid w:val="000E4B46"/>
    <w:rsid w:val="000E4D43"/>
    <w:rsid w:val="000E6E7C"/>
    <w:rsid w:val="000F06DB"/>
    <w:rsid w:val="000F151C"/>
    <w:rsid w:val="000F36A0"/>
    <w:rsid w:val="000F4F55"/>
    <w:rsid w:val="000F721F"/>
    <w:rsid w:val="00100FBA"/>
    <w:rsid w:val="001029B3"/>
    <w:rsid w:val="00105BA0"/>
    <w:rsid w:val="00106CC4"/>
    <w:rsid w:val="00112D4E"/>
    <w:rsid w:val="00115F1C"/>
    <w:rsid w:val="00130D6D"/>
    <w:rsid w:val="00131048"/>
    <w:rsid w:val="001314CC"/>
    <w:rsid w:val="00131730"/>
    <w:rsid w:val="001327AC"/>
    <w:rsid w:val="001348E6"/>
    <w:rsid w:val="00134E92"/>
    <w:rsid w:val="00135342"/>
    <w:rsid w:val="001377BF"/>
    <w:rsid w:val="0014241F"/>
    <w:rsid w:val="0014277A"/>
    <w:rsid w:val="00143438"/>
    <w:rsid w:val="00143A82"/>
    <w:rsid w:val="0014448D"/>
    <w:rsid w:val="001460B5"/>
    <w:rsid w:val="00150001"/>
    <w:rsid w:val="00151B22"/>
    <w:rsid w:val="00153F93"/>
    <w:rsid w:val="00154415"/>
    <w:rsid w:val="00154D6F"/>
    <w:rsid w:val="00154EC5"/>
    <w:rsid w:val="00155701"/>
    <w:rsid w:val="00155DB8"/>
    <w:rsid w:val="001579D0"/>
    <w:rsid w:val="00160541"/>
    <w:rsid w:val="001630A9"/>
    <w:rsid w:val="0016427E"/>
    <w:rsid w:val="00170402"/>
    <w:rsid w:val="00171F0B"/>
    <w:rsid w:val="00172A9E"/>
    <w:rsid w:val="001733B5"/>
    <w:rsid w:val="00173548"/>
    <w:rsid w:val="0017715F"/>
    <w:rsid w:val="001776B8"/>
    <w:rsid w:val="0018063F"/>
    <w:rsid w:val="00181399"/>
    <w:rsid w:val="00181AF2"/>
    <w:rsid w:val="0018448F"/>
    <w:rsid w:val="00185180"/>
    <w:rsid w:val="00185831"/>
    <w:rsid w:val="00185BDB"/>
    <w:rsid w:val="00186274"/>
    <w:rsid w:val="00186A94"/>
    <w:rsid w:val="00187108"/>
    <w:rsid w:val="00190030"/>
    <w:rsid w:val="0019178B"/>
    <w:rsid w:val="001920DD"/>
    <w:rsid w:val="00194717"/>
    <w:rsid w:val="0019648F"/>
    <w:rsid w:val="001965F3"/>
    <w:rsid w:val="001968A4"/>
    <w:rsid w:val="001A78BB"/>
    <w:rsid w:val="001B04CF"/>
    <w:rsid w:val="001B1C78"/>
    <w:rsid w:val="001B2BC2"/>
    <w:rsid w:val="001B5620"/>
    <w:rsid w:val="001B589D"/>
    <w:rsid w:val="001B7C18"/>
    <w:rsid w:val="001C0435"/>
    <w:rsid w:val="001C06AC"/>
    <w:rsid w:val="001C1127"/>
    <w:rsid w:val="001C13E1"/>
    <w:rsid w:val="001C3A47"/>
    <w:rsid w:val="001C4824"/>
    <w:rsid w:val="001C5C52"/>
    <w:rsid w:val="001D0072"/>
    <w:rsid w:val="001D133F"/>
    <w:rsid w:val="001D1A0B"/>
    <w:rsid w:val="001D4859"/>
    <w:rsid w:val="001D502F"/>
    <w:rsid w:val="001D71AB"/>
    <w:rsid w:val="001D7B70"/>
    <w:rsid w:val="001E142D"/>
    <w:rsid w:val="001E1EC8"/>
    <w:rsid w:val="001E3F61"/>
    <w:rsid w:val="001E4528"/>
    <w:rsid w:val="001E58B7"/>
    <w:rsid w:val="001E5AA2"/>
    <w:rsid w:val="001E646C"/>
    <w:rsid w:val="001E6955"/>
    <w:rsid w:val="001E78E9"/>
    <w:rsid w:val="001F19A0"/>
    <w:rsid w:val="001F1F47"/>
    <w:rsid w:val="001F2453"/>
    <w:rsid w:val="001F4249"/>
    <w:rsid w:val="0020081C"/>
    <w:rsid w:val="00201E64"/>
    <w:rsid w:val="00203EE0"/>
    <w:rsid w:val="002047BE"/>
    <w:rsid w:val="00205022"/>
    <w:rsid w:val="00205E32"/>
    <w:rsid w:val="00207230"/>
    <w:rsid w:val="0020778E"/>
    <w:rsid w:val="002077EE"/>
    <w:rsid w:val="0021054E"/>
    <w:rsid w:val="00210683"/>
    <w:rsid w:val="002128DA"/>
    <w:rsid w:val="00213996"/>
    <w:rsid w:val="0021437B"/>
    <w:rsid w:val="00217CAB"/>
    <w:rsid w:val="00220677"/>
    <w:rsid w:val="002208D3"/>
    <w:rsid w:val="00221EA1"/>
    <w:rsid w:val="00223A13"/>
    <w:rsid w:val="00224116"/>
    <w:rsid w:val="00226F1A"/>
    <w:rsid w:val="00231110"/>
    <w:rsid w:val="0023269E"/>
    <w:rsid w:val="00233334"/>
    <w:rsid w:val="00234D28"/>
    <w:rsid w:val="002446CB"/>
    <w:rsid w:val="002451BD"/>
    <w:rsid w:val="0024740E"/>
    <w:rsid w:val="002502A8"/>
    <w:rsid w:val="002503B3"/>
    <w:rsid w:val="00250C84"/>
    <w:rsid w:val="002510F5"/>
    <w:rsid w:val="00252D3F"/>
    <w:rsid w:val="00253CB7"/>
    <w:rsid w:val="00253FE4"/>
    <w:rsid w:val="002572F3"/>
    <w:rsid w:val="002629B2"/>
    <w:rsid w:val="00263F56"/>
    <w:rsid w:val="0026661B"/>
    <w:rsid w:val="00267367"/>
    <w:rsid w:val="0027247C"/>
    <w:rsid w:val="00272774"/>
    <w:rsid w:val="00272D0D"/>
    <w:rsid w:val="002737A0"/>
    <w:rsid w:val="00273C64"/>
    <w:rsid w:val="00274E83"/>
    <w:rsid w:val="00274EAD"/>
    <w:rsid w:val="00275C9B"/>
    <w:rsid w:val="00277049"/>
    <w:rsid w:val="00282CC5"/>
    <w:rsid w:val="002834FE"/>
    <w:rsid w:val="00283670"/>
    <w:rsid w:val="00283D7F"/>
    <w:rsid w:val="00285915"/>
    <w:rsid w:val="00286CCC"/>
    <w:rsid w:val="00287614"/>
    <w:rsid w:val="00291ECE"/>
    <w:rsid w:val="00292AA0"/>
    <w:rsid w:val="00293046"/>
    <w:rsid w:val="00293DFF"/>
    <w:rsid w:val="0029444B"/>
    <w:rsid w:val="0029472F"/>
    <w:rsid w:val="00294904"/>
    <w:rsid w:val="0029607D"/>
    <w:rsid w:val="002A1BC0"/>
    <w:rsid w:val="002A2581"/>
    <w:rsid w:val="002A4193"/>
    <w:rsid w:val="002A4CD0"/>
    <w:rsid w:val="002A645A"/>
    <w:rsid w:val="002A715B"/>
    <w:rsid w:val="002B14C1"/>
    <w:rsid w:val="002B1B37"/>
    <w:rsid w:val="002B4797"/>
    <w:rsid w:val="002B4FB9"/>
    <w:rsid w:val="002B5DA4"/>
    <w:rsid w:val="002B6283"/>
    <w:rsid w:val="002C120E"/>
    <w:rsid w:val="002C143C"/>
    <w:rsid w:val="002C2F32"/>
    <w:rsid w:val="002C40EB"/>
    <w:rsid w:val="002C425D"/>
    <w:rsid w:val="002C42E7"/>
    <w:rsid w:val="002C57B3"/>
    <w:rsid w:val="002C63B0"/>
    <w:rsid w:val="002C6AF8"/>
    <w:rsid w:val="002D00D3"/>
    <w:rsid w:val="002D3B72"/>
    <w:rsid w:val="002D77EB"/>
    <w:rsid w:val="002E1DC2"/>
    <w:rsid w:val="002E2D58"/>
    <w:rsid w:val="002F4E63"/>
    <w:rsid w:val="002F5198"/>
    <w:rsid w:val="002F5488"/>
    <w:rsid w:val="002F6EB7"/>
    <w:rsid w:val="002F7E3B"/>
    <w:rsid w:val="0030081E"/>
    <w:rsid w:val="003023B1"/>
    <w:rsid w:val="00303800"/>
    <w:rsid w:val="00304972"/>
    <w:rsid w:val="00304D41"/>
    <w:rsid w:val="00307C52"/>
    <w:rsid w:val="0031041F"/>
    <w:rsid w:val="003161E3"/>
    <w:rsid w:val="003162C0"/>
    <w:rsid w:val="00321D73"/>
    <w:rsid w:val="003227F2"/>
    <w:rsid w:val="003243AC"/>
    <w:rsid w:val="00330D6D"/>
    <w:rsid w:val="003340BB"/>
    <w:rsid w:val="00334D22"/>
    <w:rsid w:val="00337DED"/>
    <w:rsid w:val="00340783"/>
    <w:rsid w:val="00344047"/>
    <w:rsid w:val="00345E98"/>
    <w:rsid w:val="0035066E"/>
    <w:rsid w:val="003510F9"/>
    <w:rsid w:val="00351523"/>
    <w:rsid w:val="00352598"/>
    <w:rsid w:val="00354BE0"/>
    <w:rsid w:val="00354DCC"/>
    <w:rsid w:val="003566D0"/>
    <w:rsid w:val="00357FC4"/>
    <w:rsid w:val="00360A5F"/>
    <w:rsid w:val="003610A8"/>
    <w:rsid w:val="00361A4F"/>
    <w:rsid w:val="00361F9A"/>
    <w:rsid w:val="00363B93"/>
    <w:rsid w:val="00365BE8"/>
    <w:rsid w:val="00367265"/>
    <w:rsid w:val="003676D8"/>
    <w:rsid w:val="00367A6C"/>
    <w:rsid w:val="00371880"/>
    <w:rsid w:val="0037389C"/>
    <w:rsid w:val="00375C3F"/>
    <w:rsid w:val="003770F6"/>
    <w:rsid w:val="00380A0C"/>
    <w:rsid w:val="00381104"/>
    <w:rsid w:val="003812C1"/>
    <w:rsid w:val="00381E0B"/>
    <w:rsid w:val="003907A0"/>
    <w:rsid w:val="00392E65"/>
    <w:rsid w:val="00393ACD"/>
    <w:rsid w:val="00394871"/>
    <w:rsid w:val="00395420"/>
    <w:rsid w:val="003955A8"/>
    <w:rsid w:val="003A0F8B"/>
    <w:rsid w:val="003A1BB0"/>
    <w:rsid w:val="003A2457"/>
    <w:rsid w:val="003A2EEA"/>
    <w:rsid w:val="003A45FD"/>
    <w:rsid w:val="003A49C4"/>
    <w:rsid w:val="003A4FF2"/>
    <w:rsid w:val="003A5424"/>
    <w:rsid w:val="003A6A7E"/>
    <w:rsid w:val="003A6F6B"/>
    <w:rsid w:val="003B009C"/>
    <w:rsid w:val="003B31DD"/>
    <w:rsid w:val="003B47E9"/>
    <w:rsid w:val="003C004F"/>
    <w:rsid w:val="003C0C0D"/>
    <w:rsid w:val="003C1F9C"/>
    <w:rsid w:val="003C2E88"/>
    <w:rsid w:val="003C328E"/>
    <w:rsid w:val="003C35DB"/>
    <w:rsid w:val="003C4878"/>
    <w:rsid w:val="003C63EF"/>
    <w:rsid w:val="003C6C79"/>
    <w:rsid w:val="003D1987"/>
    <w:rsid w:val="003D2A39"/>
    <w:rsid w:val="003D2D21"/>
    <w:rsid w:val="003E03EE"/>
    <w:rsid w:val="003E05B7"/>
    <w:rsid w:val="003E2712"/>
    <w:rsid w:val="003E3351"/>
    <w:rsid w:val="003E3690"/>
    <w:rsid w:val="003E5666"/>
    <w:rsid w:val="003E5A92"/>
    <w:rsid w:val="003E6DA0"/>
    <w:rsid w:val="003E7375"/>
    <w:rsid w:val="003F130C"/>
    <w:rsid w:val="003F31EC"/>
    <w:rsid w:val="003F49EE"/>
    <w:rsid w:val="003F57A6"/>
    <w:rsid w:val="003F76F2"/>
    <w:rsid w:val="004012B3"/>
    <w:rsid w:val="00402DA7"/>
    <w:rsid w:val="00402F96"/>
    <w:rsid w:val="00406E9D"/>
    <w:rsid w:val="004100EF"/>
    <w:rsid w:val="00410902"/>
    <w:rsid w:val="00410E71"/>
    <w:rsid w:val="0041248A"/>
    <w:rsid w:val="004128EC"/>
    <w:rsid w:val="00412BC3"/>
    <w:rsid w:val="00415AC8"/>
    <w:rsid w:val="00415DF5"/>
    <w:rsid w:val="00415FCC"/>
    <w:rsid w:val="00416E3D"/>
    <w:rsid w:val="00416F1A"/>
    <w:rsid w:val="00420560"/>
    <w:rsid w:val="00421D07"/>
    <w:rsid w:val="0042497E"/>
    <w:rsid w:val="00424EA5"/>
    <w:rsid w:val="00425110"/>
    <w:rsid w:val="00425E0C"/>
    <w:rsid w:val="004265C7"/>
    <w:rsid w:val="00427712"/>
    <w:rsid w:val="0043023A"/>
    <w:rsid w:val="00433697"/>
    <w:rsid w:val="004337A4"/>
    <w:rsid w:val="00433D97"/>
    <w:rsid w:val="004377D9"/>
    <w:rsid w:val="004401E9"/>
    <w:rsid w:val="00442BC2"/>
    <w:rsid w:val="00442E67"/>
    <w:rsid w:val="004435AA"/>
    <w:rsid w:val="00443AA9"/>
    <w:rsid w:val="004442C7"/>
    <w:rsid w:val="004444D2"/>
    <w:rsid w:val="004445E9"/>
    <w:rsid w:val="004453A1"/>
    <w:rsid w:val="00445CF5"/>
    <w:rsid w:val="004468D6"/>
    <w:rsid w:val="00447F45"/>
    <w:rsid w:val="00447FEE"/>
    <w:rsid w:val="0045016C"/>
    <w:rsid w:val="00451E4B"/>
    <w:rsid w:val="004522A9"/>
    <w:rsid w:val="00453EFC"/>
    <w:rsid w:val="004549A0"/>
    <w:rsid w:val="00457F9A"/>
    <w:rsid w:val="0046031B"/>
    <w:rsid w:val="00461744"/>
    <w:rsid w:val="00463DC7"/>
    <w:rsid w:val="00465435"/>
    <w:rsid w:val="00466333"/>
    <w:rsid w:val="004663DA"/>
    <w:rsid w:val="0046699A"/>
    <w:rsid w:val="004734AF"/>
    <w:rsid w:val="00473B11"/>
    <w:rsid w:val="00480BDE"/>
    <w:rsid w:val="0048156B"/>
    <w:rsid w:val="004819E7"/>
    <w:rsid w:val="00482E39"/>
    <w:rsid w:val="004835F8"/>
    <w:rsid w:val="004865A9"/>
    <w:rsid w:val="00486BC9"/>
    <w:rsid w:val="004870C6"/>
    <w:rsid w:val="00487910"/>
    <w:rsid w:val="0049024B"/>
    <w:rsid w:val="004917A2"/>
    <w:rsid w:val="0049430C"/>
    <w:rsid w:val="004949C7"/>
    <w:rsid w:val="00495149"/>
    <w:rsid w:val="004957BE"/>
    <w:rsid w:val="00496FBD"/>
    <w:rsid w:val="004A02D2"/>
    <w:rsid w:val="004A15AB"/>
    <w:rsid w:val="004A1C4E"/>
    <w:rsid w:val="004A206D"/>
    <w:rsid w:val="004A5FBB"/>
    <w:rsid w:val="004A61E0"/>
    <w:rsid w:val="004B0BCC"/>
    <w:rsid w:val="004B1E3E"/>
    <w:rsid w:val="004B2861"/>
    <w:rsid w:val="004B3108"/>
    <w:rsid w:val="004B495F"/>
    <w:rsid w:val="004B4D57"/>
    <w:rsid w:val="004B62AC"/>
    <w:rsid w:val="004B697A"/>
    <w:rsid w:val="004C0530"/>
    <w:rsid w:val="004C0F16"/>
    <w:rsid w:val="004C642F"/>
    <w:rsid w:val="004C6F0E"/>
    <w:rsid w:val="004C7038"/>
    <w:rsid w:val="004C74D7"/>
    <w:rsid w:val="004C7653"/>
    <w:rsid w:val="004C7D62"/>
    <w:rsid w:val="004D1C66"/>
    <w:rsid w:val="004D382B"/>
    <w:rsid w:val="004D44A0"/>
    <w:rsid w:val="004D55DF"/>
    <w:rsid w:val="004D5F6F"/>
    <w:rsid w:val="004D71D1"/>
    <w:rsid w:val="004E0819"/>
    <w:rsid w:val="004E0E5B"/>
    <w:rsid w:val="004E3C27"/>
    <w:rsid w:val="004E55E3"/>
    <w:rsid w:val="004E60B8"/>
    <w:rsid w:val="004E7612"/>
    <w:rsid w:val="004F0BE2"/>
    <w:rsid w:val="004F15DD"/>
    <w:rsid w:val="004F3366"/>
    <w:rsid w:val="004F5411"/>
    <w:rsid w:val="004F694C"/>
    <w:rsid w:val="004F74DC"/>
    <w:rsid w:val="004F7F81"/>
    <w:rsid w:val="00500305"/>
    <w:rsid w:val="0050068B"/>
    <w:rsid w:val="0050184E"/>
    <w:rsid w:val="00502E97"/>
    <w:rsid w:val="005041D1"/>
    <w:rsid w:val="00505BA8"/>
    <w:rsid w:val="00505D0A"/>
    <w:rsid w:val="005063A4"/>
    <w:rsid w:val="00506E6E"/>
    <w:rsid w:val="00506FCB"/>
    <w:rsid w:val="00507D85"/>
    <w:rsid w:val="0051055E"/>
    <w:rsid w:val="00511D27"/>
    <w:rsid w:val="00513FE4"/>
    <w:rsid w:val="005151CF"/>
    <w:rsid w:val="00515EA3"/>
    <w:rsid w:val="00516314"/>
    <w:rsid w:val="005166BE"/>
    <w:rsid w:val="005204C2"/>
    <w:rsid w:val="00520A81"/>
    <w:rsid w:val="0052321A"/>
    <w:rsid w:val="00523FA4"/>
    <w:rsid w:val="00524A48"/>
    <w:rsid w:val="00525C55"/>
    <w:rsid w:val="00526117"/>
    <w:rsid w:val="005277C8"/>
    <w:rsid w:val="005313B8"/>
    <w:rsid w:val="00533CF3"/>
    <w:rsid w:val="00535B9A"/>
    <w:rsid w:val="005379F8"/>
    <w:rsid w:val="00543489"/>
    <w:rsid w:val="00544122"/>
    <w:rsid w:val="00544612"/>
    <w:rsid w:val="00545220"/>
    <w:rsid w:val="00546DB0"/>
    <w:rsid w:val="005473C3"/>
    <w:rsid w:val="005513A3"/>
    <w:rsid w:val="0055274B"/>
    <w:rsid w:val="00552F75"/>
    <w:rsid w:val="005530E6"/>
    <w:rsid w:val="00555E35"/>
    <w:rsid w:val="005577E4"/>
    <w:rsid w:val="00557AA6"/>
    <w:rsid w:val="00561256"/>
    <w:rsid w:val="00564098"/>
    <w:rsid w:val="00565655"/>
    <w:rsid w:val="00566537"/>
    <w:rsid w:val="00566DE6"/>
    <w:rsid w:val="00570343"/>
    <w:rsid w:val="005704D1"/>
    <w:rsid w:val="00571185"/>
    <w:rsid w:val="005721AF"/>
    <w:rsid w:val="00572584"/>
    <w:rsid w:val="00572E68"/>
    <w:rsid w:val="00572F56"/>
    <w:rsid w:val="00573593"/>
    <w:rsid w:val="00581975"/>
    <w:rsid w:val="00585AF5"/>
    <w:rsid w:val="00585C38"/>
    <w:rsid w:val="00586BB5"/>
    <w:rsid w:val="0058710D"/>
    <w:rsid w:val="00590C96"/>
    <w:rsid w:val="00592817"/>
    <w:rsid w:val="00593F2E"/>
    <w:rsid w:val="005948A7"/>
    <w:rsid w:val="00594A56"/>
    <w:rsid w:val="005963F5"/>
    <w:rsid w:val="00597586"/>
    <w:rsid w:val="005A0E3E"/>
    <w:rsid w:val="005A10DB"/>
    <w:rsid w:val="005A1886"/>
    <w:rsid w:val="005A5315"/>
    <w:rsid w:val="005A6D93"/>
    <w:rsid w:val="005B0576"/>
    <w:rsid w:val="005B1AFF"/>
    <w:rsid w:val="005C276F"/>
    <w:rsid w:val="005C4D08"/>
    <w:rsid w:val="005C5B17"/>
    <w:rsid w:val="005C66F4"/>
    <w:rsid w:val="005C69CC"/>
    <w:rsid w:val="005C7D80"/>
    <w:rsid w:val="005D19D3"/>
    <w:rsid w:val="005D1D2A"/>
    <w:rsid w:val="005D1DFD"/>
    <w:rsid w:val="005D25D1"/>
    <w:rsid w:val="005D4CDF"/>
    <w:rsid w:val="005D60C5"/>
    <w:rsid w:val="005D75BD"/>
    <w:rsid w:val="005E1A1F"/>
    <w:rsid w:val="005E1D81"/>
    <w:rsid w:val="005E202C"/>
    <w:rsid w:val="005E2589"/>
    <w:rsid w:val="005E3E7A"/>
    <w:rsid w:val="005E4611"/>
    <w:rsid w:val="005E47D4"/>
    <w:rsid w:val="005F123A"/>
    <w:rsid w:val="005F22FD"/>
    <w:rsid w:val="005F25AB"/>
    <w:rsid w:val="005F4457"/>
    <w:rsid w:val="005F44A3"/>
    <w:rsid w:val="005F7924"/>
    <w:rsid w:val="005F7B95"/>
    <w:rsid w:val="005F7E80"/>
    <w:rsid w:val="006031E4"/>
    <w:rsid w:val="006042D3"/>
    <w:rsid w:val="00606208"/>
    <w:rsid w:val="006064B4"/>
    <w:rsid w:val="0060728D"/>
    <w:rsid w:val="00607431"/>
    <w:rsid w:val="00610FEB"/>
    <w:rsid w:val="00611595"/>
    <w:rsid w:val="00612104"/>
    <w:rsid w:val="00614742"/>
    <w:rsid w:val="006147EC"/>
    <w:rsid w:val="00616654"/>
    <w:rsid w:val="00617493"/>
    <w:rsid w:val="00620E43"/>
    <w:rsid w:val="00620F32"/>
    <w:rsid w:val="00621BD2"/>
    <w:rsid w:val="00622EFE"/>
    <w:rsid w:val="0062393C"/>
    <w:rsid w:val="00625F42"/>
    <w:rsid w:val="00626B57"/>
    <w:rsid w:val="00626DA4"/>
    <w:rsid w:val="006301A9"/>
    <w:rsid w:val="00630CCE"/>
    <w:rsid w:val="006317A6"/>
    <w:rsid w:val="00632C83"/>
    <w:rsid w:val="00634B42"/>
    <w:rsid w:val="00635D6D"/>
    <w:rsid w:val="006367F2"/>
    <w:rsid w:val="0063686B"/>
    <w:rsid w:val="0063704B"/>
    <w:rsid w:val="00637D36"/>
    <w:rsid w:val="00640F27"/>
    <w:rsid w:val="00642FDC"/>
    <w:rsid w:val="006457AB"/>
    <w:rsid w:val="006468B2"/>
    <w:rsid w:val="0064711F"/>
    <w:rsid w:val="00647587"/>
    <w:rsid w:val="00650842"/>
    <w:rsid w:val="00650FCE"/>
    <w:rsid w:val="0065306B"/>
    <w:rsid w:val="00654AA7"/>
    <w:rsid w:val="00660094"/>
    <w:rsid w:val="0066074C"/>
    <w:rsid w:val="006633A7"/>
    <w:rsid w:val="006650C4"/>
    <w:rsid w:val="0066652E"/>
    <w:rsid w:val="0066701A"/>
    <w:rsid w:val="00667E64"/>
    <w:rsid w:val="00670212"/>
    <w:rsid w:val="0067083A"/>
    <w:rsid w:val="00672E83"/>
    <w:rsid w:val="006732B8"/>
    <w:rsid w:val="00673CC9"/>
    <w:rsid w:val="00675BF3"/>
    <w:rsid w:val="006769EE"/>
    <w:rsid w:val="00676C38"/>
    <w:rsid w:val="006771A3"/>
    <w:rsid w:val="00677AC0"/>
    <w:rsid w:val="006827C1"/>
    <w:rsid w:val="006835BF"/>
    <w:rsid w:val="00683F1B"/>
    <w:rsid w:val="00685159"/>
    <w:rsid w:val="00686942"/>
    <w:rsid w:val="006874A7"/>
    <w:rsid w:val="0069497B"/>
    <w:rsid w:val="006949B9"/>
    <w:rsid w:val="00695384"/>
    <w:rsid w:val="006954AC"/>
    <w:rsid w:val="006959E3"/>
    <w:rsid w:val="006A0472"/>
    <w:rsid w:val="006A2C2E"/>
    <w:rsid w:val="006A50EE"/>
    <w:rsid w:val="006A5B06"/>
    <w:rsid w:val="006A7173"/>
    <w:rsid w:val="006B04F0"/>
    <w:rsid w:val="006B065C"/>
    <w:rsid w:val="006B2AAF"/>
    <w:rsid w:val="006B356E"/>
    <w:rsid w:val="006B482D"/>
    <w:rsid w:val="006B4EFB"/>
    <w:rsid w:val="006B50D5"/>
    <w:rsid w:val="006B5C6D"/>
    <w:rsid w:val="006B67A5"/>
    <w:rsid w:val="006B7358"/>
    <w:rsid w:val="006C0F18"/>
    <w:rsid w:val="006C0F60"/>
    <w:rsid w:val="006C1E1F"/>
    <w:rsid w:val="006C26F6"/>
    <w:rsid w:val="006C4AB4"/>
    <w:rsid w:val="006C69F5"/>
    <w:rsid w:val="006D1B74"/>
    <w:rsid w:val="006D21E3"/>
    <w:rsid w:val="006D309F"/>
    <w:rsid w:val="006D47AB"/>
    <w:rsid w:val="006D62D7"/>
    <w:rsid w:val="006D6C24"/>
    <w:rsid w:val="006D6EEC"/>
    <w:rsid w:val="006D73CD"/>
    <w:rsid w:val="006E1C6D"/>
    <w:rsid w:val="006E22EB"/>
    <w:rsid w:val="006E47F0"/>
    <w:rsid w:val="006E5636"/>
    <w:rsid w:val="006E6A53"/>
    <w:rsid w:val="006E7698"/>
    <w:rsid w:val="006F0724"/>
    <w:rsid w:val="006F0CE7"/>
    <w:rsid w:val="006F10D1"/>
    <w:rsid w:val="006F1272"/>
    <w:rsid w:val="006F1814"/>
    <w:rsid w:val="006F41F9"/>
    <w:rsid w:val="006F4F3F"/>
    <w:rsid w:val="00703E23"/>
    <w:rsid w:val="0070597C"/>
    <w:rsid w:val="0070646B"/>
    <w:rsid w:val="007113EF"/>
    <w:rsid w:val="00711E69"/>
    <w:rsid w:val="007139E5"/>
    <w:rsid w:val="007201D1"/>
    <w:rsid w:val="00722B9B"/>
    <w:rsid w:val="00723191"/>
    <w:rsid w:val="00723D61"/>
    <w:rsid w:val="00724136"/>
    <w:rsid w:val="00727BEC"/>
    <w:rsid w:val="00727D80"/>
    <w:rsid w:val="00732363"/>
    <w:rsid w:val="00734817"/>
    <w:rsid w:val="0073720F"/>
    <w:rsid w:val="007373C0"/>
    <w:rsid w:val="00740DDF"/>
    <w:rsid w:val="007443CA"/>
    <w:rsid w:val="00745DF1"/>
    <w:rsid w:val="00750316"/>
    <w:rsid w:val="00750378"/>
    <w:rsid w:val="007508ED"/>
    <w:rsid w:val="00753B86"/>
    <w:rsid w:val="007542BF"/>
    <w:rsid w:val="00755891"/>
    <w:rsid w:val="0075758F"/>
    <w:rsid w:val="00761B47"/>
    <w:rsid w:val="0076311B"/>
    <w:rsid w:val="00763513"/>
    <w:rsid w:val="007652C4"/>
    <w:rsid w:val="00766B91"/>
    <w:rsid w:val="00774090"/>
    <w:rsid w:val="00775A39"/>
    <w:rsid w:val="007761ED"/>
    <w:rsid w:val="0078050A"/>
    <w:rsid w:val="0078077A"/>
    <w:rsid w:val="00781653"/>
    <w:rsid w:val="007822C3"/>
    <w:rsid w:val="00782B07"/>
    <w:rsid w:val="00786D1C"/>
    <w:rsid w:val="0078715B"/>
    <w:rsid w:val="007914D0"/>
    <w:rsid w:val="00791CD3"/>
    <w:rsid w:val="00792326"/>
    <w:rsid w:val="00792DAE"/>
    <w:rsid w:val="00792E74"/>
    <w:rsid w:val="0079352F"/>
    <w:rsid w:val="00795451"/>
    <w:rsid w:val="007A3FF5"/>
    <w:rsid w:val="007B0944"/>
    <w:rsid w:val="007B2D92"/>
    <w:rsid w:val="007B2F76"/>
    <w:rsid w:val="007B38CA"/>
    <w:rsid w:val="007B4D8F"/>
    <w:rsid w:val="007B51A7"/>
    <w:rsid w:val="007B5D8E"/>
    <w:rsid w:val="007C11A5"/>
    <w:rsid w:val="007C2C11"/>
    <w:rsid w:val="007C3847"/>
    <w:rsid w:val="007C4BB6"/>
    <w:rsid w:val="007D13DB"/>
    <w:rsid w:val="007D1ECF"/>
    <w:rsid w:val="007D2B2E"/>
    <w:rsid w:val="007D3819"/>
    <w:rsid w:val="007D3F57"/>
    <w:rsid w:val="007D4863"/>
    <w:rsid w:val="007D5C3A"/>
    <w:rsid w:val="007D6747"/>
    <w:rsid w:val="007D7561"/>
    <w:rsid w:val="007E0E78"/>
    <w:rsid w:val="007E1155"/>
    <w:rsid w:val="007E328C"/>
    <w:rsid w:val="007E3490"/>
    <w:rsid w:val="007E4041"/>
    <w:rsid w:val="007E57C5"/>
    <w:rsid w:val="007E58F0"/>
    <w:rsid w:val="007E707D"/>
    <w:rsid w:val="007F08EC"/>
    <w:rsid w:val="007F440B"/>
    <w:rsid w:val="007F46D6"/>
    <w:rsid w:val="007F55F3"/>
    <w:rsid w:val="007F5FC7"/>
    <w:rsid w:val="0080016D"/>
    <w:rsid w:val="00802A43"/>
    <w:rsid w:val="00802DA9"/>
    <w:rsid w:val="00803B97"/>
    <w:rsid w:val="0080486E"/>
    <w:rsid w:val="00806137"/>
    <w:rsid w:val="008061D1"/>
    <w:rsid w:val="008100F1"/>
    <w:rsid w:val="0081370C"/>
    <w:rsid w:val="00813952"/>
    <w:rsid w:val="0081572F"/>
    <w:rsid w:val="00821BFF"/>
    <w:rsid w:val="00823DB2"/>
    <w:rsid w:val="00825975"/>
    <w:rsid w:val="0083193B"/>
    <w:rsid w:val="00835968"/>
    <w:rsid w:val="00836EB1"/>
    <w:rsid w:val="008400D5"/>
    <w:rsid w:val="00840D06"/>
    <w:rsid w:val="00843EAB"/>
    <w:rsid w:val="00844F28"/>
    <w:rsid w:val="00845754"/>
    <w:rsid w:val="0084592F"/>
    <w:rsid w:val="008463E3"/>
    <w:rsid w:val="00846A55"/>
    <w:rsid w:val="00850664"/>
    <w:rsid w:val="00851FAC"/>
    <w:rsid w:val="008525B2"/>
    <w:rsid w:val="00860828"/>
    <w:rsid w:val="00860901"/>
    <w:rsid w:val="00861E22"/>
    <w:rsid w:val="00864AD1"/>
    <w:rsid w:val="00866F64"/>
    <w:rsid w:val="00867906"/>
    <w:rsid w:val="00867B4F"/>
    <w:rsid w:val="00867BE5"/>
    <w:rsid w:val="00867D4A"/>
    <w:rsid w:val="00867E89"/>
    <w:rsid w:val="00870C3C"/>
    <w:rsid w:val="00870E47"/>
    <w:rsid w:val="00873162"/>
    <w:rsid w:val="008734F4"/>
    <w:rsid w:val="0087401E"/>
    <w:rsid w:val="008744F7"/>
    <w:rsid w:val="00874B92"/>
    <w:rsid w:val="00874FC3"/>
    <w:rsid w:val="00877BA3"/>
    <w:rsid w:val="00883560"/>
    <w:rsid w:val="008842B6"/>
    <w:rsid w:val="008846BC"/>
    <w:rsid w:val="00884DC1"/>
    <w:rsid w:val="00887275"/>
    <w:rsid w:val="00891137"/>
    <w:rsid w:val="00891A35"/>
    <w:rsid w:val="0089211D"/>
    <w:rsid w:val="008929B0"/>
    <w:rsid w:val="00893522"/>
    <w:rsid w:val="0089388A"/>
    <w:rsid w:val="0089397C"/>
    <w:rsid w:val="00894096"/>
    <w:rsid w:val="00894FF6"/>
    <w:rsid w:val="008965C4"/>
    <w:rsid w:val="008A1191"/>
    <w:rsid w:val="008A1728"/>
    <w:rsid w:val="008A1B14"/>
    <w:rsid w:val="008A2914"/>
    <w:rsid w:val="008A2FD6"/>
    <w:rsid w:val="008A4553"/>
    <w:rsid w:val="008A458F"/>
    <w:rsid w:val="008A7D2A"/>
    <w:rsid w:val="008B110C"/>
    <w:rsid w:val="008B1E76"/>
    <w:rsid w:val="008B2528"/>
    <w:rsid w:val="008B2C8D"/>
    <w:rsid w:val="008B5DEA"/>
    <w:rsid w:val="008C1F8C"/>
    <w:rsid w:val="008C25D0"/>
    <w:rsid w:val="008C2A66"/>
    <w:rsid w:val="008C3C62"/>
    <w:rsid w:val="008C51BB"/>
    <w:rsid w:val="008C5F7C"/>
    <w:rsid w:val="008D1DFC"/>
    <w:rsid w:val="008D34D2"/>
    <w:rsid w:val="008D721A"/>
    <w:rsid w:val="008E1001"/>
    <w:rsid w:val="008E4BFA"/>
    <w:rsid w:val="008E554A"/>
    <w:rsid w:val="008E7112"/>
    <w:rsid w:val="008F312B"/>
    <w:rsid w:val="008F3310"/>
    <w:rsid w:val="008F3B26"/>
    <w:rsid w:val="008F442D"/>
    <w:rsid w:val="008F4473"/>
    <w:rsid w:val="008F5E91"/>
    <w:rsid w:val="00901004"/>
    <w:rsid w:val="009042A9"/>
    <w:rsid w:val="0090430D"/>
    <w:rsid w:val="0090624B"/>
    <w:rsid w:val="00910B88"/>
    <w:rsid w:val="00915A88"/>
    <w:rsid w:val="009178FD"/>
    <w:rsid w:val="009209C4"/>
    <w:rsid w:val="009236D4"/>
    <w:rsid w:val="0092377B"/>
    <w:rsid w:val="00923CD8"/>
    <w:rsid w:val="009243E5"/>
    <w:rsid w:val="00927065"/>
    <w:rsid w:val="009272A3"/>
    <w:rsid w:val="00932FAA"/>
    <w:rsid w:val="009333CF"/>
    <w:rsid w:val="009339D1"/>
    <w:rsid w:val="009346E4"/>
    <w:rsid w:val="009366D2"/>
    <w:rsid w:val="00940FFF"/>
    <w:rsid w:val="00941341"/>
    <w:rsid w:val="00941A1C"/>
    <w:rsid w:val="00941F09"/>
    <w:rsid w:val="00942A0C"/>
    <w:rsid w:val="00945645"/>
    <w:rsid w:val="00945879"/>
    <w:rsid w:val="0095014B"/>
    <w:rsid w:val="0095074B"/>
    <w:rsid w:val="00950C9F"/>
    <w:rsid w:val="009526B1"/>
    <w:rsid w:val="00953BDF"/>
    <w:rsid w:val="00953EB0"/>
    <w:rsid w:val="00956091"/>
    <w:rsid w:val="009571AB"/>
    <w:rsid w:val="00961BC0"/>
    <w:rsid w:val="00963146"/>
    <w:rsid w:val="0096326E"/>
    <w:rsid w:val="009657FC"/>
    <w:rsid w:val="0096619A"/>
    <w:rsid w:val="0096685D"/>
    <w:rsid w:val="00966998"/>
    <w:rsid w:val="00966CAE"/>
    <w:rsid w:val="0096750B"/>
    <w:rsid w:val="00967754"/>
    <w:rsid w:val="0096799D"/>
    <w:rsid w:val="00973FE7"/>
    <w:rsid w:val="009745A3"/>
    <w:rsid w:val="009778E0"/>
    <w:rsid w:val="00980B0A"/>
    <w:rsid w:val="009816CA"/>
    <w:rsid w:val="009840E2"/>
    <w:rsid w:val="009847A3"/>
    <w:rsid w:val="00987AC5"/>
    <w:rsid w:val="00990DF7"/>
    <w:rsid w:val="009955DB"/>
    <w:rsid w:val="00996DDF"/>
    <w:rsid w:val="00997625"/>
    <w:rsid w:val="009A1A85"/>
    <w:rsid w:val="009A1E94"/>
    <w:rsid w:val="009A4858"/>
    <w:rsid w:val="009A4ADB"/>
    <w:rsid w:val="009A4B76"/>
    <w:rsid w:val="009A7A5C"/>
    <w:rsid w:val="009B07D0"/>
    <w:rsid w:val="009B1EA8"/>
    <w:rsid w:val="009B3410"/>
    <w:rsid w:val="009B7CC7"/>
    <w:rsid w:val="009C0503"/>
    <w:rsid w:val="009C3A22"/>
    <w:rsid w:val="009C51F3"/>
    <w:rsid w:val="009C68D1"/>
    <w:rsid w:val="009C6BE7"/>
    <w:rsid w:val="009C7B43"/>
    <w:rsid w:val="009D1BFC"/>
    <w:rsid w:val="009D2266"/>
    <w:rsid w:val="009D3123"/>
    <w:rsid w:val="009D3378"/>
    <w:rsid w:val="009D67D5"/>
    <w:rsid w:val="009E1D56"/>
    <w:rsid w:val="009E3B85"/>
    <w:rsid w:val="009E40B2"/>
    <w:rsid w:val="009E4994"/>
    <w:rsid w:val="009E500D"/>
    <w:rsid w:val="009E5051"/>
    <w:rsid w:val="009E6758"/>
    <w:rsid w:val="009E6EE5"/>
    <w:rsid w:val="009F17E7"/>
    <w:rsid w:val="009F2286"/>
    <w:rsid w:val="009F4594"/>
    <w:rsid w:val="009F6B30"/>
    <w:rsid w:val="00A014FD"/>
    <w:rsid w:val="00A02D62"/>
    <w:rsid w:val="00A03CEC"/>
    <w:rsid w:val="00A03D0B"/>
    <w:rsid w:val="00A04E0D"/>
    <w:rsid w:val="00A07C00"/>
    <w:rsid w:val="00A10812"/>
    <w:rsid w:val="00A10F8D"/>
    <w:rsid w:val="00A21CC5"/>
    <w:rsid w:val="00A24EE0"/>
    <w:rsid w:val="00A258E6"/>
    <w:rsid w:val="00A263B3"/>
    <w:rsid w:val="00A312DC"/>
    <w:rsid w:val="00A3188A"/>
    <w:rsid w:val="00A318FF"/>
    <w:rsid w:val="00A32B5D"/>
    <w:rsid w:val="00A33ACD"/>
    <w:rsid w:val="00A34198"/>
    <w:rsid w:val="00A3627F"/>
    <w:rsid w:val="00A37562"/>
    <w:rsid w:val="00A37D6A"/>
    <w:rsid w:val="00A37EF1"/>
    <w:rsid w:val="00A37F95"/>
    <w:rsid w:val="00A41947"/>
    <w:rsid w:val="00A41A52"/>
    <w:rsid w:val="00A41C5A"/>
    <w:rsid w:val="00A43390"/>
    <w:rsid w:val="00A43E1F"/>
    <w:rsid w:val="00A44916"/>
    <w:rsid w:val="00A45342"/>
    <w:rsid w:val="00A4778B"/>
    <w:rsid w:val="00A502CE"/>
    <w:rsid w:val="00A51DDA"/>
    <w:rsid w:val="00A52950"/>
    <w:rsid w:val="00A52C66"/>
    <w:rsid w:val="00A57085"/>
    <w:rsid w:val="00A57B71"/>
    <w:rsid w:val="00A62AF1"/>
    <w:rsid w:val="00A66383"/>
    <w:rsid w:val="00A6691D"/>
    <w:rsid w:val="00A67D98"/>
    <w:rsid w:val="00A70B11"/>
    <w:rsid w:val="00A71367"/>
    <w:rsid w:val="00A75069"/>
    <w:rsid w:val="00A75444"/>
    <w:rsid w:val="00A77301"/>
    <w:rsid w:val="00A77F29"/>
    <w:rsid w:val="00A80064"/>
    <w:rsid w:val="00A8009E"/>
    <w:rsid w:val="00A8089F"/>
    <w:rsid w:val="00A83014"/>
    <w:rsid w:val="00A838AC"/>
    <w:rsid w:val="00A83915"/>
    <w:rsid w:val="00A84150"/>
    <w:rsid w:val="00A85FEB"/>
    <w:rsid w:val="00A86D4E"/>
    <w:rsid w:val="00A87F8F"/>
    <w:rsid w:val="00A9374A"/>
    <w:rsid w:val="00A965C7"/>
    <w:rsid w:val="00A97BD5"/>
    <w:rsid w:val="00A97E10"/>
    <w:rsid w:val="00AA0259"/>
    <w:rsid w:val="00AA03D1"/>
    <w:rsid w:val="00AA04FF"/>
    <w:rsid w:val="00AA1671"/>
    <w:rsid w:val="00AA1BAA"/>
    <w:rsid w:val="00AA1C94"/>
    <w:rsid w:val="00AA22EE"/>
    <w:rsid w:val="00AA2695"/>
    <w:rsid w:val="00AA2E9A"/>
    <w:rsid w:val="00AA4C3E"/>
    <w:rsid w:val="00AA5669"/>
    <w:rsid w:val="00AB2CC6"/>
    <w:rsid w:val="00AB64CE"/>
    <w:rsid w:val="00AB65E2"/>
    <w:rsid w:val="00AB75D1"/>
    <w:rsid w:val="00AB77FA"/>
    <w:rsid w:val="00AC06B0"/>
    <w:rsid w:val="00AC30DF"/>
    <w:rsid w:val="00AC4352"/>
    <w:rsid w:val="00AC471A"/>
    <w:rsid w:val="00AC4ACB"/>
    <w:rsid w:val="00AC52BD"/>
    <w:rsid w:val="00AC5B7F"/>
    <w:rsid w:val="00AC69ED"/>
    <w:rsid w:val="00AC702A"/>
    <w:rsid w:val="00AC7E7C"/>
    <w:rsid w:val="00AD2133"/>
    <w:rsid w:val="00AD3026"/>
    <w:rsid w:val="00AD5EE4"/>
    <w:rsid w:val="00AE1B7C"/>
    <w:rsid w:val="00AE1CDC"/>
    <w:rsid w:val="00AE2E31"/>
    <w:rsid w:val="00AE4154"/>
    <w:rsid w:val="00AE4374"/>
    <w:rsid w:val="00AE714B"/>
    <w:rsid w:val="00AF0376"/>
    <w:rsid w:val="00AF0A5D"/>
    <w:rsid w:val="00AF24E3"/>
    <w:rsid w:val="00AF5A65"/>
    <w:rsid w:val="00AF6234"/>
    <w:rsid w:val="00B006B6"/>
    <w:rsid w:val="00B01A7E"/>
    <w:rsid w:val="00B066D7"/>
    <w:rsid w:val="00B13D51"/>
    <w:rsid w:val="00B14840"/>
    <w:rsid w:val="00B14B66"/>
    <w:rsid w:val="00B1782E"/>
    <w:rsid w:val="00B17932"/>
    <w:rsid w:val="00B17965"/>
    <w:rsid w:val="00B20156"/>
    <w:rsid w:val="00B20802"/>
    <w:rsid w:val="00B22C7D"/>
    <w:rsid w:val="00B253A5"/>
    <w:rsid w:val="00B259C6"/>
    <w:rsid w:val="00B276CA"/>
    <w:rsid w:val="00B2797B"/>
    <w:rsid w:val="00B32100"/>
    <w:rsid w:val="00B32EB7"/>
    <w:rsid w:val="00B33B47"/>
    <w:rsid w:val="00B347A0"/>
    <w:rsid w:val="00B37B5C"/>
    <w:rsid w:val="00B37B78"/>
    <w:rsid w:val="00B37FAC"/>
    <w:rsid w:val="00B40010"/>
    <w:rsid w:val="00B41A79"/>
    <w:rsid w:val="00B4252C"/>
    <w:rsid w:val="00B437E4"/>
    <w:rsid w:val="00B50FDA"/>
    <w:rsid w:val="00B52E64"/>
    <w:rsid w:val="00B5347D"/>
    <w:rsid w:val="00B546C4"/>
    <w:rsid w:val="00B5575B"/>
    <w:rsid w:val="00B568EA"/>
    <w:rsid w:val="00B5698A"/>
    <w:rsid w:val="00B6036F"/>
    <w:rsid w:val="00B61106"/>
    <w:rsid w:val="00B62150"/>
    <w:rsid w:val="00B63492"/>
    <w:rsid w:val="00B63B9E"/>
    <w:rsid w:val="00B645D0"/>
    <w:rsid w:val="00B647D8"/>
    <w:rsid w:val="00B65BE8"/>
    <w:rsid w:val="00B67A5D"/>
    <w:rsid w:val="00B72452"/>
    <w:rsid w:val="00B74017"/>
    <w:rsid w:val="00B75A31"/>
    <w:rsid w:val="00B75BBE"/>
    <w:rsid w:val="00B76CE4"/>
    <w:rsid w:val="00B7794F"/>
    <w:rsid w:val="00B813C0"/>
    <w:rsid w:val="00B81EC5"/>
    <w:rsid w:val="00B8247B"/>
    <w:rsid w:val="00B82527"/>
    <w:rsid w:val="00B8695B"/>
    <w:rsid w:val="00B87614"/>
    <w:rsid w:val="00B908F7"/>
    <w:rsid w:val="00B9146A"/>
    <w:rsid w:val="00B9272F"/>
    <w:rsid w:val="00B92A86"/>
    <w:rsid w:val="00B95B3C"/>
    <w:rsid w:val="00B95EF5"/>
    <w:rsid w:val="00B96576"/>
    <w:rsid w:val="00BA094D"/>
    <w:rsid w:val="00BA0A3A"/>
    <w:rsid w:val="00BA1272"/>
    <w:rsid w:val="00BA29A5"/>
    <w:rsid w:val="00BA2CB2"/>
    <w:rsid w:val="00BA2F11"/>
    <w:rsid w:val="00BA453E"/>
    <w:rsid w:val="00BA53BF"/>
    <w:rsid w:val="00BA78CD"/>
    <w:rsid w:val="00BB0515"/>
    <w:rsid w:val="00BB1792"/>
    <w:rsid w:val="00BB2EBF"/>
    <w:rsid w:val="00BB7783"/>
    <w:rsid w:val="00BB78D0"/>
    <w:rsid w:val="00BB7F80"/>
    <w:rsid w:val="00BC0BFB"/>
    <w:rsid w:val="00BC1D29"/>
    <w:rsid w:val="00BC2761"/>
    <w:rsid w:val="00BC335D"/>
    <w:rsid w:val="00BC5C4D"/>
    <w:rsid w:val="00BE03C4"/>
    <w:rsid w:val="00BE0450"/>
    <w:rsid w:val="00BE0551"/>
    <w:rsid w:val="00BE0D34"/>
    <w:rsid w:val="00BE291E"/>
    <w:rsid w:val="00BE2C7A"/>
    <w:rsid w:val="00BE30CA"/>
    <w:rsid w:val="00BE420C"/>
    <w:rsid w:val="00BE508C"/>
    <w:rsid w:val="00BE66AF"/>
    <w:rsid w:val="00BE68B4"/>
    <w:rsid w:val="00BE6BC3"/>
    <w:rsid w:val="00BE7CD4"/>
    <w:rsid w:val="00BF0F22"/>
    <w:rsid w:val="00BF1293"/>
    <w:rsid w:val="00BF1553"/>
    <w:rsid w:val="00BF18FD"/>
    <w:rsid w:val="00BF7810"/>
    <w:rsid w:val="00C00B37"/>
    <w:rsid w:val="00C0359A"/>
    <w:rsid w:val="00C03AE7"/>
    <w:rsid w:val="00C05612"/>
    <w:rsid w:val="00C06314"/>
    <w:rsid w:val="00C07816"/>
    <w:rsid w:val="00C07BFB"/>
    <w:rsid w:val="00C104C4"/>
    <w:rsid w:val="00C12669"/>
    <w:rsid w:val="00C1717B"/>
    <w:rsid w:val="00C17310"/>
    <w:rsid w:val="00C20CB9"/>
    <w:rsid w:val="00C20F95"/>
    <w:rsid w:val="00C22A0B"/>
    <w:rsid w:val="00C232C4"/>
    <w:rsid w:val="00C24159"/>
    <w:rsid w:val="00C244BD"/>
    <w:rsid w:val="00C259E9"/>
    <w:rsid w:val="00C3039B"/>
    <w:rsid w:val="00C3207D"/>
    <w:rsid w:val="00C3432E"/>
    <w:rsid w:val="00C3455D"/>
    <w:rsid w:val="00C370CA"/>
    <w:rsid w:val="00C3718E"/>
    <w:rsid w:val="00C37658"/>
    <w:rsid w:val="00C37E91"/>
    <w:rsid w:val="00C40CF1"/>
    <w:rsid w:val="00C41D2A"/>
    <w:rsid w:val="00C4286A"/>
    <w:rsid w:val="00C47BB1"/>
    <w:rsid w:val="00C53C86"/>
    <w:rsid w:val="00C54A85"/>
    <w:rsid w:val="00C56D87"/>
    <w:rsid w:val="00C64A45"/>
    <w:rsid w:val="00C74781"/>
    <w:rsid w:val="00C750BA"/>
    <w:rsid w:val="00C76AEE"/>
    <w:rsid w:val="00C76CC0"/>
    <w:rsid w:val="00C806EF"/>
    <w:rsid w:val="00C83570"/>
    <w:rsid w:val="00C84CF4"/>
    <w:rsid w:val="00C85C7B"/>
    <w:rsid w:val="00C87654"/>
    <w:rsid w:val="00C877DD"/>
    <w:rsid w:val="00C90B23"/>
    <w:rsid w:val="00C90E66"/>
    <w:rsid w:val="00C90E81"/>
    <w:rsid w:val="00C92435"/>
    <w:rsid w:val="00C92EFC"/>
    <w:rsid w:val="00C931DC"/>
    <w:rsid w:val="00C93AA4"/>
    <w:rsid w:val="00C96163"/>
    <w:rsid w:val="00C9640E"/>
    <w:rsid w:val="00C9650C"/>
    <w:rsid w:val="00C97325"/>
    <w:rsid w:val="00C97B12"/>
    <w:rsid w:val="00CA11AB"/>
    <w:rsid w:val="00CA54C0"/>
    <w:rsid w:val="00CA5BBC"/>
    <w:rsid w:val="00CA7872"/>
    <w:rsid w:val="00CA796D"/>
    <w:rsid w:val="00CB07F2"/>
    <w:rsid w:val="00CB3EDE"/>
    <w:rsid w:val="00CB541C"/>
    <w:rsid w:val="00CB6963"/>
    <w:rsid w:val="00CB7A5E"/>
    <w:rsid w:val="00CC41A7"/>
    <w:rsid w:val="00CC61CB"/>
    <w:rsid w:val="00CD10CB"/>
    <w:rsid w:val="00CD10D1"/>
    <w:rsid w:val="00CD1A5B"/>
    <w:rsid w:val="00CD3E7C"/>
    <w:rsid w:val="00CD519A"/>
    <w:rsid w:val="00CD6F1A"/>
    <w:rsid w:val="00CD7C22"/>
    <w:rsid w:val="00CE03C2"/>
    <w:rsid w:val="00CE2ED0"/>
    <w:rsid w:val="00CE4019"/>
    <w:rsid w:val="00CE491F"/>
    <w:rsid w:val="00CF0190"/>
    <w:rsid w:val="00CF0BE4"/>
    <w:rsid w:val="00CF103D"/>
    <w:rsid w:val="00CF2838"/>
    <w:rsid w:val="00CF2E4F"/>
    <w:rsid w:val="00CF5777"/>
    <w:rsid w:val="00CF76CC"/>
    <w:rsid w:val="00D03008"/>
    <w:rsid w:val="00D06771"/>
    <w:rsid w:val="00D22078"/>
    <w:rsid w:val="00D220EE"/>
    <w:rsid w:val="00D22F86"/>
    <w:rsid w:val="00D25304"/>
    <w:rsid w:val="00D34511"/>
    <w:rsid w:val="00D34C6C"/>
    <w:rsid w:val="00D34EE2"/>
    <w:rsid w:val="00D36734"/>
    <w:rsid w:val="00D375A9"/>
    <w:rsid w:val="00D42B58"/>
    <w:rsid w:val="00D43AF9"/>
    <w:rsid w:val="00D462BE"/>
    <w:rsid w:val="00D46C7F"/>
    <w:rsid w:val="00D47515"/>
    <w:rsid w:val="00D475C4"/>
    <w:rsid w:val="00D47838"/>
    <w:rsid w:val="00D47991"/>
    <w:rsid w:val="00D5120A"/>
    <w:rsid w:val="00D52121"/>
    <w:rsid w:val="00D529AD"/>
    <w:rsid w:val="00D53AD6"/>
    <w:rsid w:val="00D5493D"/>
    <w:rsid w:val="00D54A10"/>
    <w:rsid w:val="00D55AE1"/>
    <w:rsid w:val="00D57E7A"/>
    <w:rsid w:val="00D603D0"/>
    <w:rsid w:val="00D60663"/>
    <w:rsid w:val="00D6251A"/>
    <w:rsid w:val="00D62636"/>
    <w:rsid w:val="00D63CB8"/>
    <w:rsid w:val="00D63EEF"/>
    <w:rsid w:val="00D66128"/>
    <w:rsid w:val="00D661D0"/>
    <w:rsid w:val="00D67075"/>
    <w:rsid w:val="00D706EB"/>
    <w:rsid w:val="00D7151A"/>
    <w:rsid w:val="00D72488"/>
    <w:rsid w:val="00D74157"/>
    <w:rsid w:val="00D74A43"/>
    <w:rsid w:val="00D75014"/>
    <w:rsid w:val="00D768DB"/>
    <w:rsid w:val="00D76EC8"/>
    <w:rsid w:val="00D80C84"/>
    <w:rsid w:val="00D81AC7"/>
    <w:rsid w:val="00D8238D"/>
    <w:rsid w:val="00D8717F"/>
    <w:rsid w:val="00D875E5"/>
    <w:rsid w:val="00D901A5"/>
    <w:rsid w:val="00D90FC2"/>
    <w:rsid w:val="00D927CD"/>
    <w:rsid w:val="00D949B9"/>
    <w:rsid w:val="00D950AE"/>
    <w:rsid w:val="00D96A05"/>
    <w:rsid w:val="00D97DC4"/>
    <w:rsid w:val="00DA1712"/>
    <w:rsid w:val="00DA2541"/>
    <w:rsid w:val="00DA2D82"/>
    <w:rsid w:val="00DA4826"/>
    <w:rsid w:val="00DA49C9"/>
    <w:rsid w:val="00DA5B5F"/>
    <w:rsid w:val="00DA5DF5"/>
    <w:rsid w:val="00DA667D"/>
    <w:rsid w:val="00DA6BB6"/>
    <w:rsid w:val="00DA75B4"/>
    <w:rsid w:val="00DA79D2"/>
    <w:rsid w:val="00DA7C3B"/>
    <w:rsid w:val="00DB0566"/>
    <w:rsid w:val="00DB3E9E"/>
    <w:rsid w:val="00DB48C9"/>
    <w:rsid w:val="00DB69BF"/>
    <w:rsid w:val="00DB7AD2"/>
    <w:rsid w:val="00DC144E"/>
    <w:rsid w:val="00DC3FF1"/>
    <w:rsid w:val="00DC51DF"/>
    <w:rsid w:val="00DC54F5"/>
    <w:rsid w:val="00DC6E6F"/>
    <w:rsid w:val="00DC7065"/>
    <w:rsid w:val="00DC71D4"/>
    <w:rsid w:val="00DD1091"/>
    <w:rsid w:val="00DD2FB8"/>
    <w:rsid w:val="00DD3EE6"/>
    <w:rsid w:val="00DD42CA"/>
    <w:rsid w:val="00DD5A31"/>
    <w:rsid w:val="00DD5DAA"/>
    <w:rsid w:val="00DE0891"/>
    <w:rsid w:val="00DE0B83"/>
    <w:rsid w:val="00DE13B5"/>
    <w:rsid w:val="00DE1A80"/>
    <w:rsid w:val="00DE2657"/>
    <w:rsid w:val="00DE478C"/>
    <w:rsid w:val="00DE65E8"/>
    <w:rsid w:val="00DE6700"/>
    <w:rsid w:val="00DE6ACA"/>
    <w:rsid w:val="00DE6B1C"/>
    <w:rsid w:val="00DE6F6F"/>
    <w:rsid w:val="00DF3BE9"/>
    <w:rsid w:val="00DF41A3"/>
    <w:rsid w:val="00DF545B"/>
    <w:rsid w:val="00DF5F8A"/>
    <w:rsid w:val="00DF6BAE"/>
    <w:rsid w:val="00E00270"/>
    <w:rsid w:val="00E0194C"/>
    <w:rsid w:val="00E02DC2"/>
    <w:rsid w:val="00E032E5"/>
    <w:rsid w:val="00E05AB3"/>
    <w:rsid w:val="00E102FE"/>
    <w:rsid w:val="00E10585"/>
    <w:rsid w:val="00E121A4"/>
    <w:rsid w:val="00E12AC3"/>
    <w:rsid w:val="00E13B03"/>
    <w:rsid w:val="00E15BC4"/>
    <w:rsid w:val="00E15CE9"/>
    <w:rsid w:val="00E16937"/>
    <w:rsid w:val="00E17340"/>
    <w:rsid w:val="00E22131"/>
    <w:rsid w:val="00E22959"/>
    <w:rsid w:val="00E23698"/>
    <w:rsid w:val="00E26235"/>
    <w:rsid w:val="00E32099"/>
    <w:rsid w:val="00E33019"/>
    <w:rsid w:val="00E377C5"/>
    <w:rsid w:val="00E378E6"/>
    <w:rsid w:val="00E413BF"/>
    <w:rsid w:val="00E41982"/>
    <w:rsid w:val="00E42CA8"/>
    <w:rsid w:val="00E4329E"/>
    <w:rsid w:val="00E43329"/>
    <w:rsid w:val="00E45737"/>
    <w:rsid w:val="00E466FA"/>
    <w:rsid w:val="00E469C7"/>
    <w:rsid w:val="00E51F3A"/>
    <w:rsid w:val="00E52ACF"/>
    <w:rsid w:val="00E53BC0"/>
    <w:rsid w:val="00E5662B"/>
    <w:rsid w:val="00E57907"/>
    <w:rsid w:val="00E61582"/>
    <w:rsid w:val="00E6207D"/>
    <w:rsid w:val="00E625A7"/>
    <w:rsid w:val="00E6450B"/>
    <w:rsid w:val="00E67EE8"/>
    <w:rsid w:val="00E74BFB"/>
    <w:rsid w:val="00E76CCE"/>
    <w:rsid w:val="00E77250"/>
    <w:rsid w:val="00E836D6"/>
    <w:rsid w:val="00E858A5"/>
    <w:rsid w:val="00E863E1"/>
    <w:rsid w:val="00E86DFF"/>
    <w:rsid w:val="00E876FD"/>
    <w:rsid w:val="00E9276F"/>
    <w:rsid w:val="00E92D54"/>
    <w:rsid w:val="00E92F88"/>
    <w:rsid w:val="00E93416"/>
    <w:rsid w:val="00E9452E"/>
    <w:rsid w:val="00EA08E7"/>
    <w:rsid w:val="00EA263F"/>
    <w:rsid w:val="00EA4409"/>
    <w:rsid w:val="00EA4982"/>
    <w:rsid w:val="00EA54E1"/>
    <w:rsid w:val="00EA5FFB"/>
    <w:rsid w:val="00EA7D95"/>
    <w:rsid w:val="00EB26A6"/>
    <w:rsid w:val="00EB3E61"/>
    <w:rsid w:val="00EB46E9"/>
    <w:rsid w:val="00EB6ACE"/>
    <w:rsid w:val="00EC14A1"/>
    <w:rsid w:val="00EC240C"/>
    <w:rsid w:val="00EC2FE8"/>
    <w:rsid w:val="00EC3ABA"/>
    <w:rsid w:val="00EC3ACF"/>
    <w:rsid w:val="00EC4B81"/>
    <w:rsid w:val="00EC5562"/>
    <w:rsid w:val="00EC55E3"/>
    <w:rsid w:val="00EC6106"/>
    <w:rsid w:val="00EC65C5"/>
    <w:rsid w:val="00EC6675"/>
    <w:rsid w:val="00ED028D"/>
    <w:rsid w:val="00ED1973"/>
    <w:rsid w:val="00ED49BF"/>
    <w:rsid w:val="00ED64F6"/>
    <w:rsid w:val="00ED77F7"/>
    <w:rsid w:val="00EF031F"/>
    <w:rsid w:val="00EF0DB0"/>
    <w:rsid w:val="00EF183F"/>
    <w:rsid w:val="00EF3428"/>
    <w:rsid w:val="00EF5A74"/>
    <w:rsid w:val="00F001F6"/>
    <w:rsid w:val="00F00313"/>
    <w:rsid w:val="00F015F0"/>
    <w:rsid w:val="00F06FDF"/>
    <w:rsid w:val="00F1048F"/>
    <w:rsid w:val="00F10AFD"/>
    <w:rsid w:val="00F10B5A"/>
    <w:rsid w:val="00F12DF9"/>
    <w:rsid w:val="00F133E1"/>
    <w:rsid w:val="00F16B3B"/>
    <w:rsid w:val="00F23623"/>
    <w:rsid w:val="00F25BD5"/>
    <w:rsid w:val="00F27609"/>
    <w:rsid w:val="00F30530"/>
    <w:rsid w:val="00F32044"/>
    <w:rsid w:val="00F34C03"/>
    <w:rsid w:val="00F35909"/>
    <w:rsid w:val="00F36021"/>
    <w:rsid w:val="00F36F5A"/>
    <w:rsid w:val="00F37D17"/>
    <w:rsid w:val="00F37F05"/>
    <w:rsid w:val="00F40937"/>
    <w:rsid w:val="00F415A8"/>
    <w:rsid w:val="00F432D9"/>
    <w:rsid w:val="00F476B0"/>
    <w:rsid w:val="00F50373"/>
    <w:rsid w:val="00F50846"/>
    <w:rsid w:val="00F51755"/>
    <w:rsid w:val="00F51DD8"/>
    <w:rsid w:val="00F52F80"/>
    <w:rsid w:val="00F5382C"/>
    <w:rsid w:val="00F62290"/>
    <w:rsid w:val="00F6311C"/>
    <w:rsid w:val="00F63DE4"/>
    <w:rsid w:val="00F65B4D"/>
    <w:rsid w:val="00F70B15"/>
    <w:rsid w:val="00F74ABC"/>
    <w:rsid w:val="00F77121"/>
    <w:rsid w:val="00F774B6"/>
    <w:rsid w:val="00F77F99"/>
    <w:rsid w:val="00F81DEB"/>
    <w:rsid w:val="00F820FA"/>
    <w:rsid w:val="00F8261F"/>
    <w:rsid w:val="00F82E93"/>
    <w:rsid w:val="00F83DBF"/>
    <w:rsid w:val="00F906D2"/>
    <w:rsid w:val="00F91A56"/>
    <w:rsid w:val="00F941A2"/>
    <w:rsid w:val="00F942B4"/>
    <w:rsid w:val="00F978BB"/>
    <w:rsid w:val="00FA0300"/>
    <w:rsid w:val="00FA0395"/>
    <w:rsid w:val="00FA141B"/>
    <w:rsid w:val="00FB1390"/>
    <w:rsid w:val="00FB3530"/>
    <w:rsid w:val="00FB47D2"/>
    <w:rsid w:val="00FB4D9E"/>
    <w:rsid w:val="00FB6A8B"/>
    <w:rsid w:val="00FC0EDE"/>
    <w:rsid w:val="00FC1371"/>
    <w:rsid w:val="00FC57AC"/>
    <w:rsid w:val="00FC778E"/>
    <w:rsid w:val="00FD2E78"/>
    <w:rsid w:val="00FD47D4"/>
    <w:rsid w:val="00FD7D05"/>
    <w:rsid w:val="00FE07C8"/>
    <w:rsid w:val="00FE68D2"/>
    <w:rsid w:val="00FE6958"/>
    <w:rsid w:val="00FF09DE"/>
    <w:rsid w:val="00FF19C2"/>
    <w:rsid w:val="00FF2A65"/>
    <w:rsid w:val="00FF3E71"/>
    <w:rsid w:val="00FF3EBA"/>
    <w:rsid w:val="00FF5219"/>
    <w:rsid w:val="00FF6513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96A0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9243E5"/>
    <w:pPr>
      <w:keepNext/>
      <w:spacing w:after="0" w:line="240" w:lineRule="auto"/>
      <w:jc w:val="center"/>
      <w:outlineLvl w:val="0"/>
    </w:pPr>
    <w:rPr>
      <w:sz w:val="44"/>
      <w:szCs w:val="24"/>
    </w:rPr>
  </w:style>
  <w:style w:type="paragraph" w:styleId="2">
    <w:name w:val="heading 2"/>
    <w:basedOn w:val="a0"/>
    <w:next w:val="a0"/>
    <w:link w:val="20"/>
    <w:qFormat/>
    <w:rsid w:val="009243E5"/>
    <w:pPr>
      <w:keepNext/>
      <w:spacing w:after="0" w:line="240" w:lineRule="auto"/>
      <w:outlineLvl w:val="1"/>
    </w:pPr>
    <w:rPr>
      <w:rFonts w:ascii="Times New Roman" w:hAnsi="Times New Roman"/>
      <w:sz w:val="36"/>
      <w:szCs w:val="24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9430C"/>
    <w:rPr>
      <w:sz w:val="4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AA1BAA"/>
    <w:rPr>
      <w:rFonts w:ascii="Times New Roman" w:hAnsi="Times New Roman"/>
      <w:sz w:val="36"/>
      <w:szCs w:val="24"/>
    </w:rPr>
  </w:style>
  <w:style w:type="table" w:styleId="a4">
    <w:name w:val="Table Grid"/>
    <w:basedOn w:val="a2"/>
    <w:uiPriority w:val="59"/>
    <w:rsid w:val="00A02D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link w:val="a6"/>
    <w:uiPriority w:val="34"/>
    <w:qFormat/>
    <w:rsid w:val="00FE07C8"/>
    <w:pPr>
      <w:ind w:left="720"/>
      <w:contextualSpacing/>
    </w:pPr>
    <w:rPr>
      <w:lang w:val="x-none" w:eastAsia="x-none"/>
    </w:rPr>
  </w:style>
  <w:style w:type="paragraph" w:styleId="a7">
    <w:name w:val="header"/>
    <w:basedOn w:val="a0"/>
    <w:link w:val="a8"/>
    <w:rsid w:val="00535B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AA1BAA"/>
    <w:rPr>
      <w:sz w:val="22"/>
      <w:szCs w:val="22"/>
    </w:rPr>
  </w:style>
  <w:style w:type="paragraph" w:styleId="a9">
    <w:name w:val="footer"/>
    <w:basedOn w:val="a0"/>
    <w:link w:val="aa"/>
    <w:rsid w:val="00535B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49430C"/>
    <w:rPr>
      <w:rFonts w:ascii="Calibri" w:hAnsi="Calibri"/>
      <w:sz w:val="22"/>
      <w:szCs w:val="22"/>
      <w:lang w:val="ru-RU" w:eastAsia="ru-RU" w:bidi="ar-SA"/>
    </w:rPr>
  </w:style>
  <w:style w:type="paragraph" w:styleId="ab">
    <w:name w:val="Balloon Text"/>
    <w:basedOn w:val="a0"/>
    <w:link w:val="ac"/>
    <w:uiPriority w:val="99"/>
    <w:semiHidden/>
    <w:unhideWhenUsed/>
    <w:rsid w:val="00EF183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EF183F"/>
    <w:rPr>
      <w:rFonts w:ascii="Tahoma" w:hAnsi="Tahoma" w:cs="Tahoma"/>
      <w:sz w:val="16"/>
      <w:szCs w:val="16"/>
    </w:rPr>
  </w:style>
  <w:style w:type="character" w:styleId="ad">
    <w:name w:val="page number"/>
    <w:basedOn w:val="a1"/>
    <w:rsid w:val="00E469C7"/>
  </w:style>
  <w:style w:type="paragraph" w:customStyle="1" w:styleId="11">
    <w:name w:val="Знак1"/>
    <w:basedOn w:val="a0"/>
    <w:rsid w:val="000E4B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Title"/>
    <w:basedOn w:val="a0"/>
    <w:link w:val="af"/>
    <w:qFormat/>
    <w:rsid w:val="00D46C7F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f">
    <w:name w:val="Название Знак"/>
    <w:link w:val="ae"/>
    <w:locked/>
    <w:rsid w:val="0049430C"/>
    <w:rPr>
      <w:b/>
      <w:bCs/>
      <w:sz w:val="28"/>
      <w:szCs w:val="24"/>
      <w:lang w:val="ru-RU" w:eastAsia="ru-RU" w:bidi="ar-SA"/>
    </w:rPr>
  </w:style>
  <w:style w:type="paragraph" w:customStyle="1" w:styleId="af0">
    <w:name w:val="Знак Знак Знак Знак Знак Знак Знак Знак Знак Знак"/>
    <w:basedOn w:val="a0"/>
    <w:rsid w:val="009243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Обычный абзац"/>
    <w:basedOn w:val="a0"/>
    <w:rsid w:val="009243E5"/>
    <w:pPr>
      <w:spacing w:after="0" w:line="288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f2">
    <w:name w:val="Normal (Web)"/>
    <w:basedOn w:val="a0"/>
    <w:rsid w:val="009243E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f3">
    <w:name w:val="Body Text"/>
    <w:basedOn w:val="a0"/>
    <w:link w:val="af4"/>
    <w:rsid w:val="009243E5"/>
    <w:pPr>
      <w:spacing w:after="0" w:line="240" w:lineRule="auto"/>
      <w:jc w:val="both"/>
    </w:pPr>
    <w:rPr>
      <w:sz w:val="24"/>
      <w:szCs w:val="24"/>
    </w:rPr>
  </w:style>
  <w:style w:type="character" w:customStyle="1" w:styleId="af4">
    <w:name w:val="Основной текст Знак"/>
    <w:link w:val="af3"/>
    <w:locked/>
    <w:rsid w:val="0049430C"/>
    <w:rPr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9243E5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49430C"/>
    <w:rPr>
      <w:rFonts w:ascii="Calibri" w:hAnsi="Calibri"/>
      <w:sz w:val="22"/>
      <w:szCs w:val="22"/>
      <w:lang w:val="ru-RU" w:eastAsia="ru-RU" w:bidi="ar-SA"/>
    </w:rPr>
  </w:style>
  <w:style w:type="paragraph" w:customStyle="1" w:styleId="af5">
    <w:name w:val=" Знак"/>
    <w:basedOn w:val="a0"/>
    <w:rsid w:val="004917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footnote text"/>
    <w:basedOn w:val="a0"/>
    <w:link w:val="af7"/>
    <w:semiHidden/>
    <w:rsid w:val="009D3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semiHidden/>
    <w:rsid w:val="00AA1BAA"/>
    <w:rPr>
      <w:rFonts w:ascii="Times New Roman" w:hAnsi="Times New Roman"/>
    </w:rPr>
  </w:style>
  <w:style w:type="paragraph" w:styleId="23">
    <w:name w:val="Body Text Indent 2"/>
    <w:basedOn w:val="a0"/>
    <w:link w:val="24"/>
    <w:rsid w:val="001968A4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link w:val="23"/>
    <w:locked/>
    <w:rsid w:val="001968A4"/>
    <w:rPr>
      <w:rFonts w:ascii="Calibri" w:hAnsi="Calibri"/>
      <w:sz w:val="22"/>
      <w:szCs w:val="22"/>
      <w:lang w:val="ru-RU" w:eastAsia="en-US" w:bidi="ar-SA"/>
    </w:rPr>
  </w:style>
  <w:style w:type="paragraph" w:styleId="3">
    <w:name w:val="Body Text 3"/>
    <w:basedOn w:val="a0"/>
    <w:link w:val="30"/>
    <w:rsid w:val="002629B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AA1BAA"/>
    <w:rPr>
      <w:sz w:val="16"/>
      <w:szCs w:val="16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0"/>
    <w:rsid w:val="002A1BC0"/>
    <w:pPr>
      <w:spacing w:after="160" w:line="240" w:lineRule="exact"/>
    </w:pPr>
    <w:rPr>
      <w:rFonts w:ascii="Times New Roman" w:hAnsi="Times New Roman" w:cs="Verdana"/>
      <w:sz w:val="28"/>
      <w:szCs w:val="28"/>
      <w:lang w:eastAsia="en-US" w:bidi="pa-IN"/>
    </w:rPr>
  </w:style>
  <w:style w:type="character" w:customStyle="1" w:styleId="greenurl1">
    <w:name w:val="green_url1"/>
    <w:rsid w:val="00207230"/>
    <w:rPr>
      <w:color w:val="006600"/>
    </w:rPr>
  </w:style>
  <w:style w:type="paragraph" w:styleId="af8">
    <w:name w:val="Block Text"/>
    <w:basedOn w:val="a0"/>
    <w:rsid w:val="0049430C"/>
    <w:pPr>
      <w:spacing w:after="0" w:line="240" w:lineRule="auto"/>
      <w:ind w:left="2992" w:right="2981"/>
      <w:jc w:val="both"/>
    </w:pPr>
    <w:rPr>
      <w:rFonts w:ascii="Arial" w:eastAsia="Calibri" w:hAnsi="Arial" w:cs="Arial"/>
      <w:sz w:val="18"/>
      <w:szCs w:val="18"/>
    </w:rPr>
  </w:style>
  <w:style w:type="character" w:customStyle="1" w:styleId="af9">
    <w:name w:val="Схема документа Знак"/>
    <w:link w:val="afa"/>
    <w:semiHidden/>
    <w:locked/>
    <w:rsid w:val="0049430C"/>
    <w:rPr>
      <w:rFonts w:ascii="Tahoma" w:hAnsi="Tahoma" w:cs="Tahoma"/>
      <w:lang w:val="ru-RU" w:eastAsia="ru-RU" w:bidi="ar-SA"/>
    </w:rPr>
  </w:style>
  <w:style w:type="paragraph" w:styleId="afa">
    <w:name w:val="Document Map"/>
    <w:basedOn w:val="a0"/>
    <w:link w:val="af9"/>
    <w:semiHidden/>
    <w:rsid w:val="0049430C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7">
    <w:name w:val="Знак Знак7"/>
    <w:locked/>
    <w:rsid w:val="0049430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b">
    <w:name w:val="Знак Знак Знак"/>
    <w:basedOn w:val="a0"/>
    <w:rsid w:val="0049430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0"/>
    <w:rsid w:val="004943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">
    <w:name w:val="Знак Знак6"/>
    <w:rsid w:val="0049430C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5">
    <w:name w:val="Знак Знак5"/>
    <w:rsid w:val="0049430C"/>
    <w:rPr>
      <w:rFonts w:ascii="Times New Roman" w:eastAsia="Calibri" w:hAnsi="Times New Roman" w:cs="Times New Roman" w:hint="default"/>
      <w:sz w:val="28"/>
      <w:szCs w:val="28"/>
      <w:lang w:eastAsia="ru-RU"/>
    </w:rPr>
  </w:style>
  <w:style w:type="character" w:customStyle="1" w:styleId="FontStyle63">
    <w:name w:val="Font Style63"/>
    <w:rsid w:val="0049430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rsid w:val="0049430C"/>
    <w:rPr>
      <w:rFonts w:ascii="Times New Roman" w:hAnsi="Times New Roman" w:cs="Times New Roman" w:hint="default"/>
      <w:sz w:val="22"/>
      <w:szCs w:val="22"/>
    </w:rPr>
  </w:style>
  <w:style w:type="character" w:customStyle="1" w:styleId="WW8Num3z0">
    <w:name w:val="WW8Num3z0"/>
    <w:rsid w:val="009A1E94"/>
    <w:rPr>
      <w:rFonts w:ascii="Symbol" w:hAnsi="Symbol"/>
    </w:rPr>
  </w:style>
  <w:style w:type="paragraph" w:customStyle="1" w:styleId="31">
    <w:name w:val="Основной текст с отступом 31"/>
    <w:basedOn w:val="a0"/>
    <w:rsid w:val="00AF24E3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afd">
    <w:name w:val="Содержимое таблицы"/>
    <w:basedOn w:val="a0"/>
    <w:rsid w:val="00AF24E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">
    <w:name w:val="List Bullet"/>
    <w:basedOn w:val="a0"/>
    <w:rsid w:val="000C5A60"/>
    <w:pPr>
      <w:numPr>
        <w:numId w:val="13"/>
      </w:numPr>
      <w:contextualSpacing/>
    </w:pPr>
  </w:style>
  <w:style w:type="paragraph" w:customStyle="1" w:styleId="13">
    <w:name w:val="Обычный (веб)1"/>
    <w:basedOn w:val="a0"/>
    <w:rsid w:val="0096619A"/>
    <w:pPr>
      <w:suppressAutoHyphens/>
      <w:spacing w:before="280" w:after="280" w:line="240" w:lineRule="auto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Style2">
    <w:name w:val="Style2"/>
    <w:basedOn w:val="a0"/>
    <w:uiPriority w:val="99"/>
    <w:rsid w:val="00365BE8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hAnsi="Tahoma" w:cs="Tahoma"/>
      <w:sz w:val="24"/>
      <w:szCs w:val="24"/>
    </w:rPr>
  </w:style>
  <w:style w:type="paragraph" w:customStyle="1" w:styleId="afe">
    <w:name w:val="Основной"/>
    <w:basedOn w:val="a0"/>
    <w:rsid w:val="00365BE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14">
    <w:name w:val="Схема документа Знак1"/>
    <w:uiPriority w:val="99"/>
    <w:semiHidden/>
    <w:rsid w:val="00874B92"/>
    <w:rPr>
      <w:rFonts w:ascii="Tahoma" w:hAnsi="Tahoma" w:cs="Tahoma"/>
      <w:sz w:val="16"/>
      <w:szCs w:val="16"/>
    </w:rPr>
  </w:style>
  <w:style w:type="numbering" w:customStyle="1" w:styleId="15">
    <w:name w:val="Нет списка1"/>
    <w:next w:val="a3"/>
    <w:uiPriority w:val="99"/>
    <w:semiHidden/>
    <w:unhideWhenUsed/>
    <w:rsid w:val="00874B92"/>
  </w:style>
  <w:style w:type="table" w:customStyle="1" w:styleId="16">
    <w:name w:val="Сетка таблицы1"/>
    <w:basedOn w:val="a2"/>
    <w:next w:val="a4"/>
    <w:uiPriority w:val="59"/>
    <w:rsid w:val="00874B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Абзац списка Знак"/>
    <w:link w:val="a5"/>
    <w:uiPriority w:val="34"/>
    <w:locked/>
    <w:rsid w:val="008A1191"/>
    <w:rPr>
      <w:sz w:val="22"/>
      <w:szCs w:val="22"/>
    </w:rPr>
  </w:style>
  <w:style w:type="character" w:styleId="aff">
    <w:name w:val="Hyperlink"/>
    <w:uiPriority w:val="99"/>
    <w:rsid w:val="00A10812"/>
    <w:rPr>
      <w:color w:val="0000FF"/>
      <w:u w:val="single"/>
    </w:rPr>
  </w:style>
  <w:style w:type="paragraph" w:customStyle="1" w:styleId="formattext">
    <w:name w:val="formattext"/>
    <w:basedOn w:val="a0"/>
    <w:rsid w:val="00A108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0"/>
    <w:rsid w:val="00FB4D9E"/>
    <w:pPr>
      <w:ind w:left="720"/>
    </w:pPr>
    <w:rPr>
      <w:rFonts w:cs="Calibri"/>
    </w:rPr>
  </w:style>
  <w:style w:type="paragraph" w:customStyle="1" w:styleId="Default">
    <w:name w:val="Default"/>
    <w:rsid w:val="00BE2C7A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doccaption">
    <w:name w:val="doccaption"/>
    <w:rsid w:val="00E23698"/>
  </w:style>
  <w:style w:type="character" w:customStyle="1" w:styleId="25">
    <w:name w:val="Основной текст (2)_"/>
    <w:link w:val="26"/>
    <w:locked/>
    <w:rsid w:val="00E23698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E23698"/>
    <w:pPr>
      <w:widowControl w:val="0"/>
      <w:shd w:val="clear" w:color="auto" w:fill="FFFFFF"/>
      <w:spacing w:before="720" w:after="0" w:line="322" w:lineRule="exact"/>
      <w:jc w:val="both"/>
    </w:pPr>
    <w:rPr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96A0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9243E5"/>
    <w:pPr>
      <w:keepNext/>
      <w:spacing w:after="0" w:line="240" w:lineRule="auto"/>
      <w:jc w:val="center"/>
      <w:outlineLvl w:val="0"/>
    </w:pPr>
    <w:rPr>
      <w:sz w:val="44"/>
      <w:szCs w:val="24"/>
    </w:rPr>
  </w:style>
  <w:style w:type="paragraph" w:styleId="2">
    <w:name w:val="heading 2"/>
    <w:basedOn w:val="a0"/>
    <w:next w:val="a0"/>
    <w:link w:val="20"/>
    <w:qFormat/>
    <w:rsid w:val="009243E5"/>
    <w:pPr>
      <w:keepNext/>
      <w:spacing w:after="0" w:line="240" w:lineRule="auto"/>
      <w:outlineLvl w:val="1"/>
    </w:pPr>
    <w:rPr>
      <w:rFonts w:ascii="Times New Roman" w:hAnsi="Times New Roman"/>
      <w:sz w:val="36"/>
      <w:szCs w:val="24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9430C"/>
    <w:rPr>
      <w:sz w:val="4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AA1BAA"/>
    <w:rPr>
      <w:rFonts w:ascii="Times New Roman" w:hAnsi="Times New Roman"/>
      <w:sz w:val="36"/>
      <w:szCs w:val="24"/>
    </w:rPr>
  </w:style>
  <w:style w:type="table" w:styleId="a4">
    <w:name w:val="Table Grid"/>
    <w:basedOn w:val="a2"/>
    <w:uiPriority w:val="59"/>
    <w:rsid w:val="00A02D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link w:val="a6"/>
    <w:uiPriority w:val="34"/>
    <w:qFormat/>
    <w:rsid w:val="00FE07C8"/>
    <w:pPr>
      <w:ind w:left="720"/>
      <w:contextualSpacing/>
    </w:pPr>
    <w:rPr>
      <w:lang w:val="x-none" w:eastAsia="x-none"/>
    </w:rPr>
  </w:style>
  <w:style w:type="paragraph" w:styleId="a7">
    <w:name w:val="header"/>
    <w:basedOn w:val="a0"/>
    <w:link w:val="a8"/>
    <w:rsid w:val="00535B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AA1BAA"/>
    <w:rPr>
      <w:sz w:val="22"/>
      <w:szCs w:val="22"/>
    </w:rPr>
  </w:style>
  <w:style w:type="paragraph" w:styleId="a9">
    <w:name w:val="footer"/>
    <w:basedOn w:val="a0"/>
    <w:link w:val="aa"/>
    <w:rsid w:val="00535B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49430C"/>
    <w:rPr>
      <w:rFonts w:ascii="Calibri" w:hAnsi="Calibri"/>
      <w:sz w:val="22"/>
      <w:szCs w:val="22"/>
      <w:lang w:val="ru-RU" w:eastAsia="ru-RU" w:bidi="ar-SA"/>
    </w:rPr>
  </w:style>
  <w:style w:type="paragraph" w:styleId="ab">
    <w:name w:val="Balloon Text"/>
    <w:basedOn w:val="a0"/>
    <w:link w:val="ac"/>
    <w:uiPriority w:val="99"/>
    <w:semiHidden/>
    <w:unhideWhenUsed/>
    <w:rsid w:val="00EF183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EF183F"/>
    <w:rPr>
      <w:rFonts w:ascii="Tahoma" w:hAnsi="Tahoma" w:cs="Tahoma"/>
      <w:sz w:val="16"/>
      <w:szCs w:val="16"/>
    </w:rPr>
  </w:style>
  <w:style w:type="character" w:styleId="ad">
    <w:name w:val="page number"/>
    <w:basedOn w:val="a1"/>
    <w:rsid w:val="00E469C7"/>
  </w:style>
  <w:style w:type="paragraph" w:customStyle="1" w:styleId="11">
    <w:name w:val="Знак1"/>
    <w:basedOn w:val="a0"/>
    <w:rsid w:val="000E4B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Title"/>
    <w:basedOn w:val="a0"/>
    <w:link w:val="af"/>
    <w:qFormat/>
    <w:rsid w:val="00D46C7F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f">
    <w:name w:val="Название Знак"/>
    <w:link w:val="ae"/>
    <w:locked/>
    <w:rsid w:val="0049430C"/>
    <w:rPr>
      <w:b/>
      <w:bCs/>
      <w:sz w:val="28"/>
      <w:szCs w:val="24"/>
      <w:lang w:val="ru-RU" w:eastAsia="ru-RU" w:bidi="ar-SA"/>
    </w:rPr>
  </w:style>
  <w:style w:type="paragraph" w:customStyle="1" w:styleId="af0">
    <w:name w:val="Знак Знак Знак Знак Знак Знак Знак Знак Знак Знак"/>
    <w:basedOn w:val="a0"/>
    <w:rsid w:val="009243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Обычный абзац"/>
    <w:basedOn w:val="a0"/>
    <w:rsid w:val="009243E5"/>
    <w:pPr>
      <w:spacing w:after="0" w:line="288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f2">
    <w:name w:val="Normal (Web)"/>
    <w:basedOn w:val="a0"/>
    <w:rsid w:val="009243E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f3">
    <w:name w:val="Body Text"/>
    <w:basedOn w:val="a0"/>
    <w:link w:val="af4"/>
    <w:rsid w:val="009243E5"/>
    <w:pPr>
      <w:spacing w:after="0" w:line="240" w:lineRule="auto"/>
      <w:jc w:val="both"/>
    </w:pPr>
    <w:rPr>
      <w:sz w:val="24"/>
      <w:szCs w:val="24"/>
    </w:rPr>
  </w:style>
  <w:style w:type="character" w:customStyle="1" w:styleId="af4">
    <w:name w:val="Основной текст Знак"/>
    <w:link w:val="af3"/>
    <w:locked/>
    <w:rsid w:val="0049430C"/>
    <w:rPr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9243E5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49430C"/>
    <w:rPr>
      <w:rFonts w:ascii="Calibri" w:hAnsi="Calibri"/>
      <w:sz w:val="22"/>
      <w:szCs w:val="22"/>
      <w:lang w:val="ru-RU" w:eastAsia="ru-RU" w:bidi="ar-SA"/>
    </w:rPr>
  </w:style>
  <w:style w:type="paragraph" w:customStyle="1" w:styleId="af5">
    <w:name w:val=" Знак"/>
    <w:basedOn w:val="a0"/>
    <w:rsid w:val="004917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footnote text"/>
    <w:basedOn w:val="a0"/>
    <w:link w:val="af7"/>
    <w:semiHidden/>
    <w:rsid w:val="009D3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semiHidden/>
    <w:rsid w:val="00AA1BAA"/>
    <w:rPr>
      <w:rFonts w:ascii="Times New Roman" w:hAnsi="Times New Roman"/>
    </w:rPr>
  </w:style>
  <w:style w:type="paragraph" w:styleId="23">
    <w:name w:val="Body Text Indent 2"/>
    <w:basedOn w:val="a0"/>
    <w:link w:val="24"/>
    <w:rsid w:val="001968A4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link w:val="23"/>
    <w:locked/>
    <w:rsid w:val="001968A4"/>
    <w:rPr>
      <w:rFonts w:ascii="Calibri" w:hAnsi="Calibri"/>
      <w:sz w:val="22"/>
      <w:szCs w:val="22"/>
      <w:lang w:val="ru-RU" w:eastAsia="en-US" w:bidi="ar-SA"/>
    </w:rPr>
  </w:style>
  <w:style w:type="paragraph" w:styleId="3">
    <w:name w:val="Body Text 3"/>
    <w:basedOn w:val="a0"/>
    <w:link w:val="30"/>
    <w:rsid w:val="002629B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AA1BAA"/>
    <w:rPr>
      <w:sz w:val="16"/>
      <w:szCs w:val="16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0"/>
    <w:rsid w:val="002A1BC0"/>
    <w:pPr>
      <w:spacing w:after="160" w:line="240" w:lineRule="exact"/>
    </w:pPr>
    <w:rPr>
      <w:rFonts w:ascii="Times New Roman" w:hAnsi="Times New Roman" w:cs="Verdana"/>
      <w:sz w:val="28"/>
      <w:szCs w:val="28"/>
      <w:lang w:eastAsia="en-US" w:bidi="pa-IN"/>
    </w:rPr>
  </w:style>
  <w:style w:type="character" w:customStyle="1" w:styleId="greenurl1">
    <w:name w:val="green_url1"/>
    <w:rsid w:val="00207230"/>
    <w:rPr>
      <w:color w:val="006600"/>
    </w:rPr>
  </w:style>
  <w:style w:type="paragraph" w:styleId="af8">
    <w:name w:val="Block Text"/>
    <w:basedOn w:val="a0"/>
    <w:rsid w:val="0049430C"/>
    <w:pPr>
      <w:spacing w:after="0" w:line="240" w:lineRule="auto"/>
      <w:ind w:left="2992" w:right="2981"/>
      <w:jc w:val="both"/>
    </w:pPr>
    <w:rPr>
      <w:rFonts w:ascii="Arial" w:eastAsia="Calibri" w:hAnsi="Arial" w:cs="Arial"/>
      <w:sz w:val="18"/>
      <w:szCs w:val="18"/>
    </w:rPr>
  </w:style>
  <w:style w:type="character" w:customStyle="1" w:styleId="af9">
    <w:name w:val="Схема документа Знак"/>
    <w:link w:val="afa"/>
    <w:semiHidden/>
    <w:locked/>
    <w:rsid w:val="0049430C"/>
    <w:rPr>
      <w:rFonts w:ascii="Tahoma" w:hAnsi="Tahoma" w:cs="Tahoma"/>
      <w:lang w:val="ru-RU" w:eastAsia="ru-RU" w:bidi="ar-SA"/>
    </w:rPr>
  </w:style>
  <w:style w:type="paragraph" w:styleId="afa">
    <w:name w:val="Document Map"/>
    <w:basedOn w:val="a0"/>
    <w:link w:val="af9"/>
    <w:semiHidden/>
    <w:rsid w:val="0049430C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7">
    <w:name w:val="Знак Знак7"/>
    <w:locked/>
    <w:rsid w:val="0049430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b">
    <w:name w:val="Знак Знак Знак"/>
    <w:basedOn w:val="a0"/>
    <w:rsid w:val="0049430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0"/>
    <w:rsid w:val="004943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">
    <w:name w:val="Знак Знак6"/>
    <w:rsid w:val="0049430C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5">
    <w:name w:val="Знак Знак5"/>
    <w:rsid w:val="0049430C"/>
    <w:rPr>
      <w:rFonts w:ascii="Times New Roman" w:eastAsia="Calibri" w:hAnsi="Times New Roman" w:cs="Times New Roman" w:hint="default"/>
      <w:sz w:val="28"/>
      <w:szCs w:val="28"/>
      <w:lang w:eastAsia="ru-RU"/>
    </w:rPr>
  </w:style>
  <w:style w:type="character" w:customStyle="1" w:styleId="FontStyle63">
    <w:name w:val="Font Style63"/>
    <w:rsid w:val="0049430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rsid w:val="0049430C"/>
    <w:rPr>
      <w:rFonts w:ascii="Times New Roman" w:hAnsi="Times New Roman" w:cs="Times New Roman" w:hint="default"/>
      <w:sz w:val="22"/>
      <w:szCs w:val="22"/>
    </w:rPr>
  </w:style>
  <w:style w:type="character" w:customStyle="1" w:styleId="WW8Num3z0">
    <w:name w:val="WW8Num3z0"/>
    <w:rsid w:val="009A1E94"/>
    <w:rPr>
      <w:rFonts w:ascii="Symbol" w:hAnsi="Symbol"/>
    </w:rPr>
  </w:style>
  <w:style w:type="paragraph" w:customStyle="1" w:styleId="31">
    <w:name w:val="Основной текст с отступом 31"/>
    <w:basedOn w:val="a0"/>
    <w:rsid w:val="00AF24E3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afd">
    <w:name w:val="Содержимое таблицы"/>
    <w:basedOn w:val="a0"/>
    <w:rsid w:val="00AF24E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">
    <w:name w:val="List Bullet"/>
    <w:basedOn w:val="a0"/>
    <w:rsid w:val="000C5A60"/>
    <w:pPr>
      <w:numPr>
        <w:numId w:val="13"/>
      </w:numPr>
      <w:contextualSpacing/>
    </w:pPr>
  </w:style>
  <w:style w:type="paragraph" w:customStyle="1" w:styleId="13">
    <w:name w:val="Обычный (веб)1"/>
    <w:basedOn w:val="a0"/>
    <w:rsid w:val="0096619A"/>
    <w:pPr>
      <w:suppressAutoHyphens/>
      <w:spacing w:before="280" w:after="280" w:line="240" w:lineRule="auto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Style2">
    <w:name w:val="Style2"/>
    <w:basedOn w:val="a0"/>
    <w:uiPriority w:val="99"/>
    <w:rsid w:val="00365BE8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hAnsi="Tahoma" w:cs="Tahoma"/>
      <w:sz w:val="24"/>
      <w:szCs w:val="24"/>
    </w:rPr>
  </w:style>
  <w:style w:type="paragraph" w:customStyle="1" w:styleId="afe">
    <w:name w:val="Основной"/>
    <w:basedOn w:val="a0"/>
    <w:rsid w:val="00365BE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14">
    <w:name w:val="Схема документа Знак1"/>
    <w:uiPriority w:val="99"/>
    <w:semiHidden/>
    <w:rsid w:val="00874B92"/>
    <w:rPr>
      <w:rFonts w:ascii="Tahoma" w:hAnsi="Tahoma" w:cs="Tahoma"/>
      <w:sz w:val="16"/>
      <w:szCs w:val="16"/>
    </w:rPr>
  </w:style>
  <w:style w:type="numbering" w:customStyle="1" w:styleId="15">
    <w:name w:val="Нет списка1"/>
    <w:next w:val="a3"/>
    <w:uiPriority w:val="99"/>
    <w:semiHidden/>
    <w:unhideWhenUsed/>
    <w:rsid w:val="00874B92"/>
  </w:style>
  <w:style w:type="table" w:customStyle="1" w:styleId="16">
    <w:name w:val="Сетка таблицы1"/>
    <w:basedOn w:val="a2"/>
    <w:next w:val="a4"/>
    <w:uiPriority w:val="59"/>
    <w:rsid w:val="00874B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Абзац списка Знак"/>
    <w:link w:val="a5"/>
    <w:uiPriority w:val="34"/>
    <w:locked/>
    <w:rsid w:val="008A1191"/>
    <w:rPr>
      <w:sz w:val="22"/>
      <w:szCs w:val="22"/>
    </w:rPr>
  </w:style>
  <w:style w:type="character" w:styleId="aff">
    <w:name w:val="Hyperlink"/>
    <w:uiPriority w:val="99"/>
    <w:rsid w:val="00A10812"/>
    <w:rPr>
      <w:color w:val="0000FF"/>
      <w:u w:val="single"/>
    </w:rPr>
  </w:style>
  <w:style w:type="paragraph" w:customStyle="1" w:styleId="formattext">
    <w:name w:val="formattext"/>
    <w:basedOn w:val="a0"/>
    <w:rsid w:val="00A108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0"/>
    <w:rsid w:val="00FB4D9E"/>
    <w:pPr>
      <w:ind w:left="720"/>
    </w:pPr>
    <w:rPr>
      <w:rFonts w:cs="Calibri"/>
    </w:rPr>
  </w:style>
  <w:style w:type="paragraph" w:customStyle="1" w:styleId="Default">
    <w:name w:val="Default"/>
    <w:rsid w:val="00BE2C7A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doccaption">
    <w:name w:val="doccaption"/>
    <w:rsid w:val="00E23698"/>
  </w:style>
  <w:style w:type="character" w:customStyle="1" w:styleId="25">
    <w:name w:val="Основной текст (2)_"/>
    <w:link w:val="26"/>
    <w:locked/>
    <w:rsid w:val="00E23698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E23698"/>
    <w:pPr>
      <w:widowControl w:val="0"/>
      <w:shd w:val="clear" w:color="auto" w:fill="FFFFFF"/>
      <w:spacing w:before="720" w:after="0" w:line="322" w:lineRule="exact"/>
      <w:jc w:val="both"/>
    </w:pPr>
    <w:rPr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154744/b71330d4b14eadfc9080b35c907a89b3f017728f/" TargetMode="External"/><Relationship Id="rId18" Type="http://schemas.openxmlformats.org/officeDocument/2006/relationships/hyperlink" Target="http://www.consultant.ru/document/cons_doc_LAW_163931/" TargetMode="External"/><Relationship Id="rId26" Type="http://schemas.openxmlformats.org/officeDocument/2006/relationships/hyperlink" Target="http://www.consultant.ru/document/cons_doc_LAW_181842/dba6dd725ebdcf86cff53d3a16fc660972db3335/" TargetMode="External"/><Relationship Id="rId39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165899/46b4b351a6eb6bf3c553d41eb663011c2cb38810/" TargetMode="External"/><Relationship Id="rId34" Type="http://schemas.openxmlformats.org/officeDocument/2006/relationships/hyperlink" Target="http://www.consultant.ru/document/cons_doc_LAW_19151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9649/5bdc78bf7e3015a0ea0c0ea5bef708a6c79e2f0a/" TargetMode="External"/><Relationship Id="rId17" Type="http://schemas.openxmlformats.org/officeDocument/2006/relationships/hyperlink" Target="http://www.consultant.ru/document/cons_doc_LAW_163513/3d0cac60971a511280cbba229d9b6329c07731f7/" TargetMode="External"/><Relationship Id="rId25" Type="http://schemas.openxmlformats.org/officeDocument/2006/relationships/hyperlink" Target="http://www.consultant.ru/document/cons_doc_LAW_173164/ecad53d18192826d26cae3000ff90fa3e01b769b/" TargetMode="External"/><Relationship Id="rId33" Type="http://schemas.openxmlformats.org/officeDocument/2006/relationships/hyperlink" Target="http://www.consultant.ru/document/cons_doc_LAW_191291/5bdc78bf7e3015a0ea0c0ea5bef708a6c79e2f0a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2566/2990041cf223e76c8ad352b9b046702691a6f313/" TargetMode="External"/><Relationship Id="rId20" Type="http://schemas.openxmlformats.org/officeDocument/2006/relationships/hyperlink" Target="http://www.consultant.ru/document/cons_doc_LAW_165815/9fdba7bedb441c57a55c77f449bf400feb99f44b/" TargetMode="External"/><Relationship Id="rId29" Type="http://schemas.openxmlformats.org/officeDocument/2006/relationships/hyperlink" Target="http://www.consultant.ru/document/cons_doc_LAW_182613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8481/5bdc78bf7e3015a0ea0c0ea5bef708a6c79e2f0a/" TargetMode="External"/><Relationship Id="rId24" Type="http://schemas.openxmlformats.org/officeDocument/2006/relationships/hyperlink" Target="http://www.consultant.ru/document/cons_doc_LAW_173169/30b3f8c55f65557c253227a65b908cc075ce114a/" TargetMode="External"/><Relationship Id="rId32" Type="http://schemas.openxmlformats.org/officeDocument/2006/relationships/hyperlink" Target="http://www.consultant.ru/document/cons_doc_LAW_191257/30b3f8c55f65557c253227a65b908cc075ce114a/" TargetMode="External"/><Relationship Id="rId37" Type="http://schemas.openxmlformats.org/officeDocument/2006/relationships/hyperlink" Target="http://www.consultant.ru/document/cons_doc_LAW_177587/3d0cac60971a511280cbba229d9b6329c07731f7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58405/4e7c454febb18a75f99a0e0a1256de288dbd7129/" TargetMode="External"/><Relationship Id="rId23" Type="http://schemas.openxmlformats.org/officeDocument/2006/relationships/hyperlink" Target="http://www.consultant.ru/document/cons_doc_LAW_173120/ad890e68b83c920baeae9bb9fdc9b94feb1af0ad/" TargetMode="External"/><Relationship Id="rId28" Type="http://schemas.openxmlformats.org/officeDocument/2006/relationships/hyperlink" Target="http://www.consultant.ru/document/cons_doc_LAW_182598/9f7a3cf53239eca2edd88f48abffaae436a17f68/" TargetMode="External"/><Relationship Id="rId36" Type="http://schemas.openxmlformats.org/officeDocument/2006/relationships/hyperlink" Target="http://www.consultant.ru/document/cons_doc_LAW_163937/d2a0876e32003daef9cf1e92de2cccf9e9fb009c/" TargetMode="External"/><Relationship Id="rId10" Type="http://schemas.openxmlformats.org/officeDocument/2006/relationships/hyperlink" Target="http://www.consultant.ru/document/cons_doc_LAW_147230/ad890e68b83c920baeae9bb9fdc9b94feb1af0ad/" TargetMode="External"/><Relationship Id="rId19" Type="http://schemas.openxmlformats.org/officeDocument/2006/relationships/hyperlink" Target="http://www.consultant.ru/document/cons_doc_LAW_164856/b004fed0b70d0f223e4a81f8ad6cd92af90a7e3b/" TargetMode="External"/><Relationship Id="rId31" Type="http://schemas.openxmlformats.org/officeDocument/2006/relationships/hyperlink" Target="http://www.consultant.ru/document/cons_doc_LAW_191260/6a73a7e61adc45fc3dd224c0e7194a1392c8b07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6018/c7f026b7764e8984216a49254aa592fda4abd50b/" TargetMode="External"/><Relationship Id="rId14" Type="http://schemas.openxmlformats.org/officeDocument/2006/relationships/hyperlink" Target="http://www.consultant.ru/document/cons_doc_LAW_158412/" TargetMode="External"/><Relationship Id="rId22" Type="http://schemas.openxmlformats.org/officeDocument/2006/relationships/hyperlink" Target="http://www.consultant.ru/document/cons_doc_LAW_165905/" TargetMode="External"/><Relationship Id="rId27" Type="http://schemas.openxmlformats.org/officeDocument/2006/relationships/hyperlink" Target="http://www.consultant.ru/document/cons_doc_LAW_181825/" TargetMode="External"/><Relationship Id="rId30" Type="http://schemas.openxmlformats.org/officeDocument/2006/relationships/hyperlink" Target="http://www.consultant.ru/document/cons_doc_LAW_190435/b004fed0b70d0f223e4a81f8ad6cd92af90a7e3b/" TargetMode="External"/><Relationship Id="rId35" Type="http://schemas.openxmlformats.org/officeDocument/2006/relationships/hyperlink" Target="http://www.consultant.ru/document/cons_doc_LAW_1946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3804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Согласован:</vt:lpstr>
    </vt:vector>
  </TitlesOfParts>
  <Company>Your Company Name</Company>
  <LinksUpToDate>false</LinksUpToDate>
  <CharactersWithSpaces>25443</CharactersWithSpaces>
  <SharedDoc>false</SharedDoc>
  <HLinks>
    <vt:vector size="174" baseType="variant">
      <vt:variant>
        <vt:i4>6553676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http://www.consultant.ru/document/cons_doc_LAW_177587/3d0cac60971a511280cbba229d9b6329c07731f7/</vt:lpwstr>
      </vt:variant>
      <vt:variant>
        <vt:lpwstr>dst100032</vt:lpwstr>
      </vt:variant>
      <vt:variant>
        <vt:i4>6881306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http://www.consultant.ru/document/cons_doc_LAW_163937/d2a0876e32003daef9cf1e92de2cccf9e9fb009c/</vt:lpwstr>
      </vt:variant>
      <vt:variant>
        <vt:lpwstr>dst100334</vt:lpwstr>
      </vt:variant>
      <vt:variant>
        <vt:i4>6815765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http://www.consultant.ru/document/cons_doc_LAW_194695/</vt:lpwstr>
      </vt:variant>
      <vt:variant>
        <vt:lpwstr>dst100008</vt:lpwstr>
      </vt:variant>
      <vt:variant>
        <vt:i4>6619155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http://www.consultant.ru/document/cons_doc_LAW_191510/</vt:lpwstr>
      </vt:variant>
      <vt:variant>
        <vt:lpwstr>dst100008</vt:lpwstr>
      </vt:variant>
      <vt:variant>
        <vt:i4>3735629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http://www.consultant.ru/document/cons_doc_LAW_191291/5bdc78bf7e3015a0ea0c0ea5bef708a6c79e2f0a/</vt:lpwstr>
      </vt:variant>
      <vt:variant>
        <vt:lpwstr>dst100101</vt:lpwstr>
      </vt:variant>
      <vt:variant>
        <vt:i4>7208978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http://www.consultant.ru/document/cons_doc_LAW_191257/30b3f8c55f65557c253227a65b908cc075ce114a/</vt:lpwstr>
      </vt:variant>
      <vt:variant>
        <vt:lpwstr>dst100033</vt:lpwstr>
      </vt:variant>
      <vt:variant>
        <vt:i4>6422607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http://www.consultant.ru/document/cons_doc_LAW_191260/6a73a7e61adc45fc3dd224c0e7194a1392c8b071/</vt:lpwstr>
      </vt:variant>
      <vt:variant>
        <vt:lpwstr>dst100128</vt:lpwstr>
      </vt:variant>
      <vt:variant>
        <vt:i4>3932189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http://www.consultant.ru/document/cons_doc_LAW_190435/b004fed0b70d0f223e4a81f8ad6cd92af90a7e3b/</vt:lpwstr>
      </vt:variant>
      <vt:variant>
        <vt:lpwstr>dst100016</vt:lpwstr>
      </vt:variant>
      <vt:variant>
        <vt:i4>6684690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http://www.consultant.ru/document/cons_doc_LAW_182613/</vt:lpwstr>
      </vt:variant>
      <vt:variant>
        <vt:lpwstr>dst100008</vt:lpwstr>
      </vt:variant>
      <vt:variant>
        <vt:i4>6684698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http://www.consultant.ru/document/cons_doc_LAW_182598/9f7a3cf53239eca2edd88f48abffaae436a17f68/</vt:lpwstr>
      </vt:variant>
      <vt:variant>
        <vt:lpwstr>dst100290</vt:lpwstr>
      </vt:variant>
      <vt:variant>
        <vt:i4>6684698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http://www.consultant.ru/document/cons_doc_LAW_181825/</vt:lpwstr>
      </vt:variant>
      <vt:variant>
        <vt:lpwstr>dst100008</vt:lpwstr>
      </vt:variant>
      <vt:variant>
        <vt:i4>7012418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http://www.consultant.ru/document/cons_doc_LAW_181842/dba6dd725ebdcf86cff53d3a16fc660972db3335/</vt:lpwstr>
      </vt:variant>
      <vt:variant>
        <vt:lpwstr>dst100223</vt:lpwstr>
      </vt:variant>
      <vt:variant>
        <vt:i4>6815775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http://www.consultant.ru/document/cons_doc_LAW_173164/ecad53d18192826d26cae3000ff90fa3e01b769b/</vt:lpwstr>
      </vt:variant>
      <vt:variant>
        <vt:lpwstr>dst100103</vt:lpwstr>
      </vt:variant>
      <vt:variant>
        <vt:i4>7208977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http://www.consultant.ru/document/cons_doc_LAW_173169/30b3f8c55f65557c253227a65b908cc075ce114a/</vt:lpwstr>
      </vt:variant>
      <vt:variant>
        <vt:lpwstr>dst100026</vt:lpwstr>
      </vt:variant>
      <vt:variant>
        <vt:i4>6553669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http://www.consultant.ru/document/cons_doc_LAW_173120/ad890e68b83c920baeae9bb9fdc9b94feb1af0ad/</vt:lpwstr>
      </vt:variant>
      <vt:variant>
        <vt:lpwstr>dst100057</vt:lpwstr>
      </vt:variant>
      <vt:variant>
        <vt:i4>6291477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http://www.consultant.ru/document/cons_doc_LAW_165905/</vt:lpwstr>
      </vt:variant>
      <vt:variant>
        <vt:lpwstr>dst100008</vt:lpwstr>
      </vt:variant>
      <vt:variant>
        <vt:i4>3211331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http://www.consultant.ru/document/cons_doc_LAW_165899/46b4b351a6eb6bf3c553d41eb663011c2cb38810/</vt:lpwstr>
      </vt:variant>
      <vt:variant>
        <vt:lpwstr>dst100153</vt:lpwstr>
      </vt:variant>
      <vt:variant>
        <vt:i4>6488143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http://www.consultant.ru/document/cons_doc_LAW_165815/9fdba7bedb441c57a55c77f449bf400feb99f44b/</vt:lpwstr>
      </vt:variant>
      <vt:variant>
        <vt:lpwstr>dst100871</vt:lpwstr>
      </vt:variant>
      <vt:variant>
        <vt:i4>4063261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http://www.consultant.ru/document/cons_doc_LAW_164856/b004fed0b70d0f223e4a81f8ad6cd92af90a7e3b/</vt:lpwstr>
      </vt:variant>
      <vt:variant>
        <vt:lpwstr>dst100011</vt:lpwstr>
      </vt:variant>
      <vt:variant>
        <vt:i4>6619153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http://www.consultant.ru/document/cons_doc_LAW_163931/</vt:lpwstr>
      </vt:variant>
      <vt:variant>
        <vt:lpwstr>dst100008</vt:lpwstr>
      </vt:variant>
      <vt:variant>
        <vt:i4>6946889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http://www.consultant.ru/document/cons_doc_LAW_163513/3d0cac60971a511280cbba229d9b6329c07731f7/</vt:lpwstr>
      </vt:variant>
      <vt:variant>
        <vt:lpwstr>dst100009</vt:lpwstr>
      </vt:variant>
      <vt:variant>
        <vt:i4>3276864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http://www.consultant.ru/document/cons_doc_LAW_162566/2990041cf223e76c8ad352b9b046702691a6f313/</vt:lpwstr>
      </vt:variant>
      <vt:variant>
        <vt:lpwstr>dst100066</vt:lpwstr>
      </vt:variant>
      <vt:variant>
        <vt:i4>3145793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http://www.consultant.ru/document/cons_doc_LAW_158405/4e7c454febb18a75f99a0e0a1256de288dbd7129/</vt:lpwstr>
      </vt:variant>
      <vt:variant>
        <vt:lpwstr>dst100320</vt:lpwstr>
      </vt:variant>
      <vt:variant>
        <vt:i4>7077916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http://www.consultant.ru/document/cons_doc_LAW_158412/</vt:lpwstr>
      </vt:variant>
      <vt:variant>
        <vt:lpwstr>dst100008</vt:lpwstr>
      </vt:variant>
      <vt:variant>
        <vt:i4>6815765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http://www.consultant.ru/document/cons_doc_LAW_154744/b71330d4b14eadfc9080b35c907a89b3f017728f/</vt:lpwstr>
      </vt:variant>
      <vt:variant>
        <vt:lpwstr>dst101375</vt:lpwstr>
      </vt:variant>
      <vt:variant>
        <vt:i4>3997772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http://www.consultant.ru/document/cons_doc_LAW_149649/5bdc78bf7e3015a0ea0c0ea5bef708a6c79e2f0a/</vt:lpwstr>
      </vt:variant>
      <vt:variant>
        <vt:lpwstr>dst100110</vt:lpwstr>
      </vt:variant>
      <vt:variant>
        <vt:i4>3473479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http://www.consultant.ru/document/cons_doc_LAW_148481/5bdc78bf7e3015a0ea0c0ea5bef708a6c79e2f0a/</vt:lpwstr>
      </vt:variant>
      <vt:variant>
        <vt:lpwstr>dst100045</vt:lpwstr>
      </vt:variant>
      <vt:variant>
        <vt:i4>6357061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http://www.consultant.ru/document/cons_doc_LAW_147230/ad890e68b83c920baeae9bb9fdc9b94feb1af0ad/</vt:lpwstr>
      </vt:variant>
      <vt:variant>
        <vt:lpwstr>dst100056</vt:lpwstr>
      </vt:variant>
      <vt:variant>
        <vt:i4>7077913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http://www.consultant.ru/document/cons_doc_LAW_146018/c7f026b7764e8984216a49254aa592fda4abd50b/</vt:lpwstr>
      </vt:variant>
      <vt:variant>
        <vt:lpwstr>dst100098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Согласован:</dc:title>
  <dc:creator>User</dc:creator>
  <cp:lastModifiedBy>Ангел-хранитель</cp:lastModifiedBy>
  <cp:revision>2</cp:revision>
  <cp:lastPrinted>2021-06-18T07:30:00Z</cp:lastPrinted>
  <dcterms:created xsi:type="dcterms:W3CDTF">2021-09-15T06:23:00Z</dcterms:created>
  <dcterms:modified xsi:type="dcterms:W3CDTF">2021-09-15T06:23:00Z</dcterms:modified>
</cp:coreProperties>
</file>